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ПР-4097 от 04.10.2022</w:t>
      </w:r>
    </w:p>
    <w:p w14:paraId="47F776ED" w14:textId="77777777" w:rsidR="00A77275" w:rsidRDefault="00A77275" w:rsidP="00A772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Техническое задание</w:t>
      </w:r>
    </w:p>
    <w:p w14:paraId="4EB6B375" w14:textId="7B9A4E37" w:rsidR="005168F7" w:rsidRDefault="005168F7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</w:rPr>
      </w:pPr>
      <w:r w:rsidRPr="00736E1D">
        <w:rPr>
          <w:bCs/>
        </w:rPr>
        <w:t>обучени</w:t>
      </w:r>
      <w:r w:rsidR="0054540F">
        <w:rPr>
          <w:bCs/>
        </w:rPr>
        <w:t>я</w:t>
      </w:r>
      <w:r w:rsidRPr="00736E1D">
        <w:rPr>
          <w:bCs/>
        </w:rPr>
        <w:t xml:space="preserve"> </w:t>
      </w:r>
      <w:r>
        <w:rPr>
          <w:bCs/>
        </w:rPr>
        <w:t>по</w:t>
      </w:r>
      <w:r w:rsidRPr="00736E1D">
        <w:rPr>
          <w:bCs/>
        </w:rPr>
        <w:t xml:space="preserve"> тем</w:t>
      </w:r>
      <w:r>
        <w:rPr>
          <w:bCs/>
        </w:rPr>
        <w:t>е</w:t>
      </w:r>
      <w:r w:rsidRPr="00736E1D">
        <w:rPr>
          <w:bCs/>
        </w:rPr>
        <w:t xml:space="preserve"> </w:t>
      </w:r>
      <w:r w:rsidRPr="001341E2">
        <w:rPr>
          <w:b/>
          <w:bCs/>
        </w:rPr>
        <w:t>«</w:t>
      </w:r>
      <w:r w:rsidR="005414BB">
        <w:rPr>
          <w:b/>
          <w:bCs/>
        </w:rPr>
        <w:t>Применение ч</w:t>
      </w:r>
      <w:r w:rsidR="00270B4A" w:rsidRPr="001341E2">
        <w:rPr>
          <w:b/>
          <w:bCs/>
        </w:rPr>
        <w:t>астотно-регулируем</w:t>
      </w:r>
      <w:r w:rsidR="005414BB">
        <w:rPr>
          <w:b/>
          <w:bCs/>
        </w:rPr>
        <w:t>ого</w:t>
      </w:r>
      <w:r w:rsidR="00270B4A" w:rsidRPr="001341E2">
        <w:rPr>
          <w:b/>
          <w:bCs/>
        </w:rPr>
        <w:t xml:space="preserve"> привод</w:t>
      </w:r>
      <w:r w:rsidR="005414BB">
        <w:rPr>
          <w:b/>
          <w:bCs/>
        </w:rPr>
        <w:t>а (ЧРП)</w:t>
      </w:r>
      <w:r w:rsidR="00270B4A" w:rsidRPr="001341E2">
        <w:rPr>
          <w:b/>
          <w:bCs/>
        </w:rPr>
        <w:t xml:space="preserve"> для</w:t>
      </w:r>
      <w:r w:rsidR="005414BB">
        <w:rPr>
          <w:b/>
          <w:bCs/>
        </w:rPr>
        <w:t xml:space="preserve"> </w:t>
      </w:r>
      <w:proofErr w:type="gramStart"/>
      <w:r w:rsidR="000F5E2B">
        <w:rPr>
          <w:b/>
          <w:bCs/>
        </w:rPr>
        <w:t>снижения</w:t>
      </w:r>
      <w:r w:rsidR="005414BB">
        <w:rPr>
          <w:b/>
          <w:bCs/>
        </w:rPr>
        <w:t xml:space="preserve"> </w:t>
      </w:r>
      <w:r w:rsidR="00270B4A" w:rsidRPr="001341E2">
        <w:rPr>
          <w:b/>
          <w:bCs/>
        </w:rPr>
        <w:t xml:space="preserve"> энерго</w:t>
      </w:r>
      <w:r w:rsidR="000F5E2B">
        <w:rPr>
          <w:b/>
          <w:bCs/>
        </w:rPr>
        <w:t>затрат</w:t>
      </w:r>
      <w:proofErr w:type="gramEnd"/>
      <w:r w:rsidR="00270B4A" w:rsidRPr="001341E2">
        <w:rPr>
          <w:b/>
          <w:bCs/>
        </w:rPr>
        <w:t xml:space="preserve"> </w:t>
      </w:r>
      <w:r w:rsidR="001F74D7">
        <w:rPr>
          <w:b/>
          <w:bCs/>
        </w:rPr>
        <w:t>при</w:t>
      </w:r>
      <w:r w:rsidR="00270B4A" w:rsidRPr="001341E2">
        <w:rPr>
          <w:b/>
          <w:bCs/>
        </w:rPr>
        <w:t xml:space="preserve"> добыч</w:t>
      </w:r>
      <w:r w:rsidR="001F74D7">
        <w:rPr>
          <w:b/>
          <w:bCs/>
        </w:rPr>
        <w:t>е</w:t>
      </w:r>
      <w:r w:rsidR="00270B4A" w:rsidRPr="001341E2">
        <w:rPr>
          <w:b/>
          <w:bCs/>
        </w:rPr>
        <w:t xml:space="preserve"> урана методом подземного скважинного выщелачивания</w:t>
      </w:r>
      <w:r w:rsidR="005414BB">
        <w:rPr>
          <w:b/>
          <w:bCs/>
        </w:rPr>
        <w:t xml:space="preserve"> (ПСВ)</w:t>
      </w:r>
      <w:r w:rsidR="000F5E2B">
        <w:rPr>
          <w:b/>
          <w:bCs/>
        </w:rPr>
        <w:t>. Выбор режима управления ЧРП</w:t>
      </w:r>
      <w:r w:rsidRPr="001341E2">
        <w:rPr>
          <w:rFonts w:eastAsiaTheme="minorEastAsia"/>
          <w:b/>
          <w:bCs/>
        </w:rPr>
        <w:t>»</w:t>
      </w:r>
      <w:r w:rsidR="00C72163">
        <w:rPr>
          <w:rFonts w:eastAsiaTheme="minorEastAsia"/>
          <w:b/>
          <w:bCs/>
        </w:rPr>
        <w:t xml:space="preserve"> </w:t>
      </w:r>
    </w:p>
    <w:p w14:paraId="69B7984D" w14:textId="433F6767" w:rsidR="00A77275" w:rsidRPr="001341E2" w:rsidRDefault="00A77275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(2 группы)</w:t>
      </w:r>
    </w:p>
    <w:p w14:paraId="32B3D8E0" w14:textId="77777777" w:rsidR="00227014" w:rsidRDefault="00227014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Cs/>
        </w:rPr>
      </w:pPr>
    </w:p>
    <w:tbl>
      <w:tblPr>
        <w:tblStyle w:val="a6"/>
        <w:tblW w:w="10065" w:type="dxa"/>
        <w:tblLayout w:type="fixed"/>
        <w:tblLook w:val="04A0" w:firstRow="1" w:lastRow="0" w:firstColumn="1" w:lastColumn="0" w:noHBand="0" w:noVBand="1"/>
      </w:tblPr>
      <w:tblGrid>
        <w:gridCol w:w="704"/>
        <w:gridCol w:w="8084"/>
        <w:gridCol w:w="1277"/>
      </w:tblGrid>
      <w:tr w:rsidR="005168F7" w:rsidRPr="00C72163" w14:paraId="387A41AB" w14:textId="77777777" w:rsidTr="00A77275">
        <w:tc>
          <w:tcPr>
            <w:tcW w:w="704" w:type="dxa"/>
            <w:vAlign w:val="center"/>
          </w:tcPr>
          <w:p w14:paraId="3893E863" w14:textId="77777777" w:rsidR="005168F7" w:rsidRPr="00C72163" w:rsidRDefault="005168F7" w:rsidP="0051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4" w:type="dxa"/>
          </w:tcPr>
          <w:p w14:paraId="1D46DDBB" w14:textId="77777777" w:rsidR="005168F7" w:rsidRPr="00C72163" w:rsidRDefault="005168F7" w:rsidP="005168F7">
            <w:pPr>
              <w:ind w:left="177" w:hanging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277" w:type="dxa"/>
          </w:tcPr>
          <w:p w14:paraId="42B51883" w14:textId="555879DD" w:rsidR="005168F7" w:rsidRPr="00C72163" w:rsidRDefault="005168F7" w:rsidP="00C7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16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proofErr w:type="spellEnd"/>
            <w:r w:rsidR="00A546B4" w:rsidRPr="00C721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2163">
              <w:rPr>
                <w:rFonts w:ascii="Times New Roman" w:hAnsi="Times New Roman" w:cs="Times New Roman"/>
                <w:b/>
                <w:sz w:val="24"/>
                <w:szCs w:val="24"/>
              </w:rPr>
              <w:t>ак.</w:t>
            </w:r>
            <w:r w:rsidRPr="00C7216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1341E2" w:rsidRPr="00C7216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</w:p>
        </w:tc>
      </w:tr>
      <w:tr w:rsidR="00A77275" w14:paraId="304053FD" w14:textId="77777777" w:rsidTr="00A772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52E1" w14:textId="77777777" w:rsidR="00A77275" w:rsidRDefault="00A7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611F" w14:textId="77777777" w:rsidR="00A77275" w:rsidRDefault="00A77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C4DF" w14:textId="7C2C4452" w:rsidR="00A77275" w:rsidRDefault="00A7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168F7" w:rsidRPr="00C72163" w14:paraId="567A9132" w14:textId="77777777" w:rsidTr="00A77275">
        <w:tc>
          <w:tcPr>
            <w:tcW w:w="704" w:type="dxa"/>
          </w:tcPr>
          <w:p w14:paraId="02EC0212" w14:textId="4EFEDFD5" w:rsidR="005168F7" w:rsidRPr="00C72163" w:rsidRDefault="00A77275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4" w:type="dxa"/>
          </w:tcPr>
          <w:p w14:paraId="33180B56" w14:textId="1046B0D5" w:rsidR="005168F7" w:rsidRPr="00C72163" w:rsidRDefault="005168F7" w:rsidP="0051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обучения работников </w:t>
            </w:r>
            <w:r w:rsidRPr="00C72163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BE6F7E" w:rsidRPr="00C72163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частотно-регулируемого привода (ЧРП) для снижения энергозатрат </w:t>
            </w:r>
            <w:r w:rsidR="001F74D7" w:rsidRPr="00C7216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E6F7E" w:rsidRPr="00C72163">
              <w:rPr>
                <w:rFonts w:ascii="Times New Roman" w:hAnsi="Times New Roman" w:cs="Times New Roman"/>
                <w:sz w:val="24"/>
                <w:szCs w:val="24"/>
              </w:rPr>
              <w:t xml:space="preserve"> добыч</w:t>
            </w:r>
            <w:r w:rsidR="001F74D7" w:rsidRPr="00C721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6F7E" w:rsidRPr="00C72163">
              <w:rPr>
                <w:rFonts w:ascii="Times New Roman" w:hAnsi="Times New Roman" w:cs="Times New Roman"/>
                <w:sz w:val="24"/>
                <w:szCs w:val="24"/>
              </w:rPr>
              <w:t xml:space="preserve"> урана методом подземного скважинного выщелачивания (ПСВ). Выбор режима управления ЧРП»</w:t>
            </w:r>
            <w:r w:rsidR="00C72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14:paraId="3C77AED2" w14:textId="2815604D" w:rsidR="003922A4" w:rsidRPr="00C72163" w:rsidRDefault="000D1651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bookmarkStart w:id="0" w:name="_GoBack"/>
        <w:bookmarkEnd w:id="0"/>
      </w:tr>
      <w:tr w:rsidR="005168F7" w:rsidRPr="00C72163" w14:paraId="15E842D0" w14:textId="77777777" w:rsidTr="00A77275">
        <w:tc>
          <w:tcPr>
            <w:tcW w:w="704" w:type="dxa"/>
            <w:vAlign w:val="center"/>
          </w:tcPr>
          <w:p w14:paraId="3720FC03" w14:textId="30B8C521" w:rsidR="005168F7" w:rsidRPr="00C72163" w:rsidRDefault="00A77275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46B4" w:rsidRPr="00C7216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084" w:type="dxa"/>
          </w:tcPr>
          <w:p w14:paraId="0770D88F" w14:textId="7A91E7C8" w:rsidR="00270B4A" w:rsidRPr="00C72163" w:rsidRDefault="00270B4A" w:rsidP="00C7216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6"/>
              </w:tabs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трёхфазного электрического тока. Физические основы. </w:t>
            </w:r>
          </w:p>
          <w:p w14:paraId="0F3094C8" w14:textId="77777777" w:rsidR="00270B4A" w:rsidRPr="00C72163" w:rsidRDefault="00270B4A" w:rsidP="00C7216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6"/>
              </w:tabs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 работы асинхронного электродвигателя. </w:t>
            </w:r>
          </w:p>
          <w:p w14:paraId="0887D73D" w14:textId="57020EB4" w:rsidR="005168F7" w:rsidRPr="00C72163" w:rsidRDefault="00270B4A" w:rsidP="00C7216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6"/>
              </w:tabs>
              <w:spacing w:line="276" w:lineRule="auto"/>
              <w:ind w:left="176" w:hanging="176"/>
              <w:jc w:val="both"/>
              <w:rPr>
                <w:rStyle w:val="a5"/>
                <w:sz w:val="24"/>
                <w:szCs w:val="24"/>
              </w:rPr>
            </w:pPr>
            <w:r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управления электроприводом насосных агрегатов. </w:t>
            </w:r>
          </w:p>
        </w:tc>
        <w:tc>
          <w:tcPr>
            <w:tcW w:w="1277" w:type="dxa"/>
          </w:tcPr>
          <w:p w14:paraId="5E58F628" w14:textId="5AC3B9CA" w:rsidR="005168F7" w:rsidRPr="00C72163" w:rsidRDefault="00B64B85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 w:rsidRPr="00C72163">
              <w:rPr>
                <w:bCs/>
              </w:rPr>
              <w:t>2</w:t>
            </w:r>
          </w:p>
        </w:tc>
      </w:tr>
      <w:tr w:rsidR="005168F7" w:rsidRPr="00C72163" w14:paraId="20749283" w14:textId="77777777" w:rsidTr="00A77275">
        <w:trPr>
          <w:trHeight w:val="319"/>
        </w:trPr>
        <w:tc>
          <w:tcPr>
            <w:tcW w:w="704" w:type="dxa"/>
            <w:vAlign w:val="center"/>
          </w:tcPr>
          <w:p w14:paraId="0A57D6B8" w14:textId="39B0A98B" w:rsidR="005168F7" w:rsidRPr="00C72163" w:rsidRDefault="00A77275" w:rsidP="0027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46B4" w:rsidRPr="00C721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8084" w:type="dxa"/>
          </w:tcPr>
          <w:p w14:paraId="66D50A50" w14:textId="77777777" w:rsidR="005168F7" w:rsidRPr="00C72163" w:rsidRDefault="00270B4A" w:rsidP="00C72163">
            <w:pPr>
              <w:pStyle w:val="a3"/>
              <w:tabs>
                <w:tab w:val="left" w:pos="0"/>
                <w:tab w:val="left" w:pos="286"/>
              </w:tabs>
              <w:spacing w:line="276" w:lineRule="auto"/>
              <w:ind w:left="7"/>
              <w:jc w:val="both"/>
              <w:rPr>
                <w:rStyle w:val="a5"/>
                <w:sz w:val="24"/>
                <w:szCs w:val="24"/>
              </w:rPr>
            </w:pPr>
            <w:r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и принцип работы частотного преобразователя переменного тока. </w:t>
            </w:r>
          </w:p>
        </w:tc>
        <w:tc>
          <w:tcPr>
            <w:tcW w:w="1277" w:type="dxa"/>
          </w:tcPr>
          <w:p w14:paraId="15F9851E" w14:textId="27584AD6" w:rsidR="005168F7" w:rsidRPr="00C72163" w:rsidRDefault="00B64B85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 w:rsidRPr="00C72163">
              <w:rPr>
                <w:bCs/>
              </w:rPr>
              <w:t>1</w:t>
            </w:r>
          </w:p>
        </w:tc>
      </w:tr>
      <w:tr w:rsidR="005168F7" w:rsidRPr="00C72163" w14:paraId="5739209C" w14:textId="77777777" w:rsidTr="00A77275">
        <w:tc>
          <w:tcPr>
            <w:tcW w:w="704" w:type="dxa"/>
            <w:vAlign w:val="center"/>
          </w:tcPr>
          <w:p w14:paraId="3325716D" w14:textId="43CF10FF" w:rsidR="005168F7" w:rsidRPr="00C72163" w:rsidRDefault="00A77275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46B4" w:rsidRPr="00C72163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8084" w:type="dxa"/>
          </w:tcPr>
          <w:p w14:paraId="3E7D212A" w14:textId="77777777" w:rsidR="005168F7" w:rsidRPr="00C72163" w:rsidRDefault="00270B4A" w:rsidP="00C72163">
            <w:pPr>
              <w:pStyle w:val="a3"/>
              <w:tabs>
                <w:tab w:val="left" w:pos="286"/>
              </w:tabs>
              <w:spacing w:line="276" w:lineRule="auto"/>
              <w:ind w:left="7"/>
              <w:jc w:val="both"/>
              <w:rPr>
                <w:rStyle w:val="a5"/>
                <w:sz w:val="24"/>
                <w:szCs w:val="24"/>
              </w:rPr>
            </w:pPr>
            <w:r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>Широтно-импульсный модулятор (ШИМ), основные понятия. Скалярный и векторный принцип управления электроприводом.</w:t>
            </w:r>
          </w:p>
        </w:tc>
        <w:tc>
          <w:tcPr>
            <w:tcW w:w="1277" w:type="dxa"/>
          </w:tcPr>
          <w:p w14:paraId="616E156F" w14:textId="6B28A2E1" w:rsidR="005168F7" w:rsidRPr="00C72163" w:rsidRDefault="00B64B85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 w:rsidRPr="00C72163">
              <w:rPr>
                <w:bCs/>
              </w:rPr>
              <w:t>1</w:t>
            </w:r>
          </w:p>
        </w:tc>
      </w:tr>
      <w:tr w:rsidR="005168F7" w:rsidRPr="00C72163" w14:paraId="2BD7B6F6" w14:textId="77777777" w:rsidTr="00A77275">
        <w:tc>
          <w:tcPr>
            <w:tcW w:w="704" w:type="dxa"/>
            <w:vAlign w:val="center"/>
          </w:tcPr>
          <w:p w14:paraId="45A4DFFB" w14:textId="1A8CBB3B" w:rsidR="005168F7" w:rsidRPr="00C72163" w:rsidRDefault="00A77275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46B4" w:rsidRPr="00C72163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8084" w:type="dxa"/>
          </w:tcPr>
          <w:p w14:paraId="61317BD2" w14:textId="7D0F158C" w:rsidR="00413982" w:rsidRPr="00C72163" w:rsidRDefault="00C4304C" w:rsidP="00C72163">
            <w:pPr>
              <w:pStyle w:val="a3"/>
              <w:tabs>
                <w:tab w:val="left" w:pos="0"/>
                <w:tab w:val="left" w:pos="286"/>
              </w:tabs>
              <w:spacing w:line="276" w:lineRule="auto"/>
              <w:ind w:left="7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скважины</w:t>
            </w:r>
            <w:r w:rsidR="00422091"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влияющие на её дебет</w:t>
            </w:r>
            <w:r w:rsidR="00C243F5"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0B4A"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частотных преобразователей </w:t>
            </w:r>
            <w:r w:rsidR="00413982"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>в за</w:t>
            </w:r>
            <w:r w:rsidR="00270B4A"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висимости от </w:t>
            </w:r>
            <w:r w:rsidR="00413982"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скважины.</w:t>
            </w:r>
          </w:p>
        </w:tc>
        <w:tc>
          <w:tcPr>
            <w:tcW w:w="1277" w:type="dxa"/>
          </w:tcPr>
          <w:p w14:paraId="426806BF" w14:textId="77777777" w:rsidR="005168F7" w:rsidRPr="00C72163" w:rsidRDefault="00A546B4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 w:rsidRPr="00C72163">
              <w:rPr>
                <w:bCs/>
              </w:rPr>
              <w:t>3</w:t>
            </w:r>
          </w:p>
        </w:tc>
      </w:tr>
      <w:tr w:rsidR="005846AB" w:rsidRPr="00C72163" w14:paraId="39E62888" w14:textId="77777777" w:rsidTr="00A77275">
        <w:tc>
          <w:tcPr>
            <w:tcW w:w="704" w:type="dxa"/>
            <w:vAlign w:val="center"/>
          </w:tcPr>
          <w:p w14:paraId="3028C6D6" w14:textId="39838346" w:rsidR="005846AB" w:rsidRPr="00C72163" w:rsidRDefault="00A77275" w:rsidP="0058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46AB" w:rsidRPr="00C72163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8084" w:type="dxa"/>
          </w:tcPr>
          <w:p w14:paraId="29F15AEE" w14:textId="1FAD9712" w:rsidR="00651CA9" w:rsidRPr="00C72163" w:rsidRDefault="005846AB" w:rsidP="00C72163">
            <w:pPr>
              <w:tabs>
                <w:tab w:val="left" w:pos="0"/>
                <w:tab w:val="left" w:pos="286"/>
              </w:tabs>
              <w:spacing w:line="276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21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Методика установки оптимального режима работы ПНА </w:t>
            </w:r>
            <w:r w:rsidR="00651CA9" w:rsidRPr="00C721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 конкретной скважине </w:t>
            </w:r>
            <w:r w:rsidRPr="00C721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 применением ЧРП следующих типов (марок): </w:t>
            </w:r>
          </w:p>
          <w:p w14:paraId="24F71BD5" w14:textId="0A05A1CE" w:rsidR="00C72163" w:rsidRDefault="00C72163" w:rsidP="00C72163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86"/>
              </w:tabs>
              <w:spacing w:line="276" w:lineRule="auto"/>
              <w:ind w:left="317" w:hanging="317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Дельта</w:t>
            </w:r>
            <w:r w:rsidR="009D22D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2760D503" w14:textId="46D12F7D" w:rsidR="005846AB" w:rsidRPr="00C72163" w:rsidRDefault="00C72163" w:rsidP="0054540F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86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Данфос</w:t>
            </w:r>
            <w:proofErr w:type="spellEnd"/>
            <w:r w:rsidR="0054540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5846AB" w:rsidRPr="00C72163">
              <w:rPr>
                <w:rStyle w:val="a5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277" w:type="dxa"/>
          </w:tcPr>
          <w:p w14:paraId="48D8A2B0" w14:textId="10FD905F" w:rsidR="005846AB" w:rsidRPr="00C72163" w:rsidRDefault="00B64B85" w:rsidP="005846AB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 w:rsidRPr="00C72163">
              <w:rPr>
                <w:bCs/>
              </w:rPr>
              <w:t>4</w:t>
            </w:r>
          </w:p>
        </w:tc>
      </w:tr>
      <w:tr w:rsidR="005846AB" w:rsidRPr="00C72163" w14:paraId="13DCD68B" w14:textId="77777777" w:rsidTr="00A77275">
        <w:tc>
          <w:tcPr>
            <w:tcW w:w="704" w:type="dxa"/>
            <w:vAlign w:val="center"/>
          </w:tcPr>
          <w:p w14:paraId="0D92D296" w14:textId="64DF50F9" w:rsidR="005846AB" w:rsidRPr="00C72163" w:rsidRDefault="00A77275" w:rsidP="0058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46AB" w:rsidRPr="00C72163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8084" w:type="dxa"/>
          </w:tcPr>
          <w:p w14:paraId="54A58874" w14:textId="54C52EF1" w:rsidR="005846AB" w:rsidRPr="00C72163" w:rsidRDefault="005846AB" w:rsidP="00C72163">
            <w:pPr>
              <w:pStyle w:val="a3"/>
              <w:tabs>
                <w:tab w:val="left" w:pos="0"/>
                <w:tab w:val="left" w:pos="286"/>
              </w:tabs>
              <w:spacing w:line="276" w:lineRule="auto"/>
              <w:ind w:left="7"/>
              <w:jc w:val="both"/>
              <w:rPr>
                <w:rStyle w:val="a5"/>
                <w:sz w:val="24"/>
                <w:szCs w:val="24"/>
              </w:rPr>
            </w:pPr>
            <w:r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защиты частотных преобразователей от повреждений. </w:t>
            </w:r>
            <w:r w:rsidR="00B02A56"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Синус-Фильтры. </w:t>
            </w:r>
          </w:p>
        </w:tc>
        <w:tc>
          <w:tcPr>
            <w:tcW w:w="1277" w:type="dxa"/>
          </w:tcPr>
          <w:p w14:paraId="6D709A50" w14:textId="6F6E0C79" w:rsidR="005846AB" w:rsidRPr="00C72163" w:rsidRDefault="00B64B85" w:rsidP="005846AB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 w:rsidRPr="00C72163">
              <w:rPr>
                <w:bCs/>
              </w:rPr>
              <w:t>2</w:t>
            </w:r>
          </w:p>
        </w:tc>
      </w:tr>
      <w:tr w:rsidR="005846AB" w:rsidRPr="00C72163" w14:paraId="1E6EB1A6" w14:textId="77777777" w:rsidTr="00A77275">
        <w:tc>
          <w:tcPr>
            <w:tcW w:w="704" w:type="dxa"/>
            <w:vAlign w:val="center"/>
          </w:tcPr>
          <w:p w14:paraId="1A1F4021" w14:textId="30B99E5C" w:rsidR="005846AB" w:rsidRPr="00C72163" w:rsidRDefault="00A77275" w:rsidP="0058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46AB" w:rsidRPr="00C72163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8084" w:type="dxa"/>
          </w:tcPr>
          <w:p w14:paraId="3BEBFD38" w14:textId="2C4631DD" w:rsidR="005846AB" w:rsidRPr="00C72163" w:rsidRDefault="005846AB" w:rsidP="00C72163">
            <w:pPr>
              <w:pStyle w:val="a3"/>
              <w:tabs>
                <w:tab w:val="left" w:pos="0"/>
                <w:tab w:val="left" w:pos="286"/>
              </w:tabs>
              <w:spacing w:line="276" w:lineRule="auto"/>
              <w:ind w:left="7"/>
              <w:jc w:val="both"/>
              <w:rPr>
                <w:rStyle w:val="a5"/>
                <w:sz w:val="24"/>
                <w:szCs w:val="24"/>
              </w:rPr>
            </w:pPr>
            <w:r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Безвозвратные потери энергоресурсов при управлении </w:t>
            </w:r>
            <w:r w:rsidR="009C5DC3"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перемещением растворов</w:t>
            </w:r>
            <w:r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методом дросселирования</w:t>
            </w:r>
            <w:r w:rsidR="009C5DC3"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C5DC3"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51CA9"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C5DC3"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>витационные</w:t>
            </w:r>
            <w:proofErr w:type="spellEnd"/>
            <w:r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повреждения насосного оборудования и запорной арматуры.</w:t>
            </w:r>
          </w:p>
        </w:tc>
        <w:tc>
          <w:tcPr>
            <w:tcW w:w="1277" w:type="dxa"/>
          </w:tcPr>
          <w:p w14:paraId="675E0EE7" w14:textId="44670001" w:rsidR="005846AB" w:rsidRPr="00C72163" w:rsidRDefault="00B64B85" w:rsidP="005846AB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 w:rsidRPr="00C72163">
              <w:rPr>
                <w:bCs/>
              </w:rPr>
              <w:t>1</w:t>
            </w:r>
          </w:p>
        </w:tc>
      </w:tr>
      <w:tr w:rsidR="005846AB" w:rsidRPr="00C72163" w14:paraId="23D211D5" w14:textId="77777777" w:rsidTr="00A77275">
        <w:tc>
          <w:tcPr>
            <w:tcW w:w="704" w:type="dxa"/>
            <w:vAlign w:val="center"/>
          </w:tcPr>
          <w:p w14:paraId="17A1FF34" w14:textId="12E95D14" w:rsidR="005846AB" w:rsidRPr="00C72163" w:rsidRDefault="00A77275" w:rsidP="0058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46AB" w:rsidRPr="00C72163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8084" w:type="dxa"/>
          </w:tcPr>
          <w:p w14:paraId="3DA7601E" w14:textId="77777777" w:rsidR="000C209A" w:rsidRPr="00C72163" w:rsidRDefault="005846AB" w:rsidP="00C72163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left="317" w:hanging="283"/>
              <w:jc w:val="both"/>
              <w:rPr>
                <w:b/>
                <w:bCs/>
                <w:sz w:val="24"/>
                <w:szCs w:val="24"/>
              </w:rPr>
            </w:pPr>
            <w:r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и технологический эффект от применения частотно-регулируемого привода в системах добычи урана методом ПСВ, в том числе при перемещении технологических растворов.</w:t>
            </w:r>
          </w:p>
          <w:p w14:paraId="3CC835D3" w14:textId="7ED3744E" w:rsidR="005846AB" w:rsidRPr="00C72163" w:rsidRDefault="000C209A" w:rsidP="00C72163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left="317" w:hanging="283"/>
              <w:jc w:val="both"/>
              <w:rPr>
                <w:rStyle w:val="a5"/>
                <w:sz w:val="24"/>
                <w:szCs w:val="24"/>
              </w:rPr>
            </w:pPr>
            <w:r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экономии электроэнергии</w:t>
            </w:r>
            <w:r w:rsidR="00B64B85" w:rsidRPr="00C721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14:paraId="67C5A183" w14:textId="35B2775A" w:rsidR="005846AB" w:rsidRPr="00C72163" w:rsidRDefault="004328BD" w:rsidP="005846AB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 w:rsidRPr="00C72163">
              <w:rPr>
                <w:bCs/>
              </w:rPr>
              <w:t>2</w:t>
            </w:r>
          </w:p>
        </w:tc>
      </w:tr>
    </w:tbl>
    <w:p w14:paraId="41E402C7" w14:textId="77777777" w:rsidR="00202DC3" w:rsidRPr="00202DC3" w:rsidRDefault="00202DC3" w:rsidP="00202DC3">
      <w:pPr>
        <w:pStyle w:val="msonormalmrcssattr"/>
        <w:shd w:val="clear" w:color="auto" w:fill="FFFFFF"/>
        <w:spacing w:after="0" w:afterAutospacing="0"/>
        <w:rPr>
          <w:rStyle w:val="a5"/>
          <w:sz w:val="28"/>
          <w:szCs w:val="28"/>
        </w:rPr>
      </w:pPr>
    </w:p>
    <w:sectPr w:rsidR="00202DC3" w:rsidRPr="00202DC3" w:rsidSect="00227014">
      <w:pgSz w:w="11906" w:h="16838"/>
      <w:pgMar w:top="993" w:right="1440" w:bottom="1440" w:left="1440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04.10.2022 09:48 Мурзабекова Елена Анатольевна - В штатном расписании  КЯУ единицы с подобным функционалом нет. (без ЭЦП)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04.10.2022 09:49 Баймуратова Меруерт Аширбековна (без ЭЦП)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04.10.2022 10:19 Ескулов Серикжан Сагатович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ЕСКУЛОВ СЕРИКЖАН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2021-10-20 11:01:20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2022-10-20 11:01:20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385092368441865970560696795314621274766323727053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EMAILADDRESS=SESKULOV@KNU.KAZATOMPROM.KZ, GIVENNAME=САГАТОВИЧ, OU=BIN160441002562, O="ФИЛИАЛ \"КАЗАХСТАНСКИЙ ЯДЕРНЫЙ УНИВЕРСИТЕТ\" ТОО \"ИНСТИТУТ ВЫСОКИХ ТЕХНОЛОГИЙ\"", C=KZ, SERIALNUMBER=IIN590411300401, SURNAME=ЕСКУЛОВ, CN=ЕСКУЛОВ СЕРИКЖАН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CN=ҰЛТТЫҚ КУӘЛАНДЫРУШЫ ОРТАЛЫҚ (GOST),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04.10.2022 10:45 Тобаяк Олжас Бакытжанулы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ТОБАЯҚ ОЛЖАС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2022-05-16 13:05:19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2023-05-16 13:05:19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719855155226524904139001751654938662639218550262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EMAILADDRESS=V.KRYSHKIN@IHT.KAZATOMPROM.KZ, O="ТОВАРИЩЕСТВО С ОГРАНИЧЕННОЙ ОТВЕТСТВЕННОСТЬЮ \"ИНСТИТУТ ВЫСОКИХ ТЕХНОЛОГИЙ\"", GIVENNAME=БАҚЫТЖАНҰЛЫ, OU=BIN020240001938, C=KZ, SERIALNUMBER=IIN840711300674, CN=ТОБАЯҚ ОЛЖАС, SURNAME=ТОБАЯҚ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CN=ҰЛТТЫҚ КУӘЛАНДЫРУШЫ ОРТАЛЫҚ (GOST), C=KZ 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04.10.2022 11:46 Иманбекова Меруерт Маратовна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ИМАНБЕКОВА МЕРУЕРТ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2022-09-21 14:46:39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2023-09-21 14:46:39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131010641354031520254545608582063988867657041830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EMAILADDRESS=V.KRYSHKIN@IHT.KAZATOMPROM.KZ, O="ТОВАРИЩЕСТВО С ОГРАНИЧЕННОЙ ОТВЕТСТВЕННОСТЬЮ \"ИНСТИТУТ ВЫСОКИХ ТЕХНОЛОГИЙ\"", GIVENNAME=МАРАТОВНА, OU=BIN020240001938, C=KZ, SERIALNUMBER=IIN800314402374, CN=ИМАНБЕКОВА МЕРУЕРТ, SURNAME=ИМАНБЕКОВА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CN=ҰЛТТЫҚ КУӘЛАНДЫРУШЫ ОРТАЛЫҚ (GOST), C=KZ 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04.10.2022 11:49. Копия электронного документа. Версия СЭД: Documentolog 7.16.2. 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60B"/>
    <w:multiLevelType w:val="hybridMultilevel"/>
    <w:tmpl w:val="5724888A"/>
    <w:lvl w:ilvl="0" w:tplc="BAD64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65C7F"/>
    <w:multiLevelType w:val="hybridMultilevel"/>
    <w:tmpl w:val="898C6AA8"/>
    <w:lvl w:ilvl="0" w:tplc="BAD64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5D7712"/>
    <w:multiLevelType w:val="hybridMultilevel"/>
    <w:tmpl w:val="A38CA674"/>
    <w:lvl w:ilvl="0" w:tplc="BAD64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6623B1"/>
    <w:multiLevelType w:val="hybridMultilevel"/>
    <w:tmpl w:val="D74AACF4"/>
    <w:lvl w:ilvl="0" w:tplc="84203D18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06"/>
    <w:rsid w:val="000C209A"/>
    <w:rsid w:val="000D1651"/>
    <w:rsid w:val="000F5E2B"/>
    <w:rsid w:val="001341E2"/>
    <w:rsid w:val="00150300"/>
    <w:rsid w:val="001F74D7"/>
    <w:rsid w:val="00202DC3"/>
    <w:rsid w:val="00227014"/>
    <w:rsid w:val="00270B4A"/>
    <w:rsid w:val="003922A4"/>
    <w:rsid w:val="00413982"/>
    <w:rsid w:val="00422091"/>
    <w:rsid w:val="004328BD"/>
    <w:rsid w:val="004564F8"/>
    <w:rsid w:val="00485B55"/>
    <w:rsid w:val="004E0751"/>
    <w:rsid w:val="005168F7"/>
    <w:rsid w:val="005414BB"/>
    <w:rsid w:val="0054540F"/>
    <w:rsid w:val="00545428"/>
    <w:rsid w:val="005846AB"/>
    <w:rsid w:val="00651CA9"/>
    <w:rsid w:val="00731FCB"/>
    <w:rsid w:val="007929EF"/>
    <w:rsid w:val="00855679"/>
    <w:rsid w:val="008617C9"/>
    <w:rsid w:val="009A431B"/>
    <w:rsid w:val="009C5DC3"/>
    <w:rsid w:val="009D22DF"/>
    <w:rsid w:val="00A546B4"/>
    <w:rsid w:val="00A77275"/>
    <w:rsid w:val="00AF49A3"/>
    <w:rsid w:val="00B02A56"/>
    <w:rsid w:val="00B64B85"/>
    <w:rsid w:val="00B77206"/>
    <w:rsid w:val="00BE6F7E"/>
    <w:rsid w:val="00C243F5"/>
    <w:rsid w:val="00C4304C"/>
    <w:rsid w:val="00C72163"/>
    <w:rsid w:val="00D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C767"/>
  <w15:chartTrackingRefBased/>
  <w15:docId w15:val="{7E09F60B-A6C8-44AE-98A4-153032C5C3DB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2DC3"/>
    <w:pPr>
      <w:spacing w:line="256" w:lineRule="auto"/>
      <w:ind w:left="720"/>
      <w:contextualSpacing/>
    </w:pPr>
  </w:style>
  <w:style w:type="paragraph" w:customStyle="1" w:styleId="msonormalmrcssattr">
    <w:name w:val="msonormal_mr_css_attr"/>
    <w:basedOn w:val="a"/>
    <w:rsid w:val="0020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2DC3"/>
    <w:rPr>
      <w:b/>
      <w:bCs/>
    </w:rPr>
  </w:style>
  <w:style w:type="table" w:styleId="a6">
    <w:name w:val="Table Grid"/>
    <w:basedOn w:val="a1"/>
    <w:uiPriority w:val="59"/>
    <w:rsid w:val="0020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02DC3"/>
  </w:style>
  <w:style w:type="paragraph" w:customStyle="1" w:styleId="a7">
    <w:name w:val="Знак"/>
    <w:basedOn w:val="a"/>
    <w:autoRedefine/>
    <w:rsid w:val="005168F7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47" Type="http://schemas.openxmlformats.org/officeDocument/2006/relationships/image" Target="media/image947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Олеся Александровна</dc:creator>
  <cp:keywords/>
  <dc:description/>
  <cp:lastModifiedBy>Граф Александра Юрьевна</cp:lastModifiedBy>
  <cp:revision>14</cp:revision>
  <dcterms:created xsi:type="dcterms:W3CDTF">2022-07-16T06:55:00Z</dcterms:created>
  <dcterms:modified xsi:type="dcterms:W3CDTF">2022-10-03T08:08:00Z</dcterms:modified>
</cp:coreProperties>
</file>