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1576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23FA2" w14:paraId="23618217" w14:textId="77777777" w:rsidTr="00823FA2">
        <w:tc>
          <w:tcPr>
            <w:tcW w:w="7280" w:type="dxa"/>
          </w:tcPr>
          <w:p w14:paraId="156ECFB3" w14:textId="168B42FC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22BF6C" w14:textId="77777777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6B167151" w14:textId="37FAA659" w:rsid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ТОО «Институт высоких технологий»</w:t>
            </w:r>
          </w:p>
          <w:p w14:paraId="25CC7A47" w14:textId="77777777" w:rsidR="0045405C" w:rsidRPr="00823FA2" w:rsidRDefault="0045405C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61D85" w14:textId="0023988D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______________________</w:t>
            </w:r>
            <w:r w:rsidRPr="0082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Медео Р</w:t>
            </w: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r w:rsidRPr="00823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50931E2A" w14:textId="04674B3C" w:rsidR="00823FA2" w:rsidRPr="00634E81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«28» марта 2023 год</w:t>
            </w:r>
          </w:p>
          <w:p w14:paraId="5FE15FA7" w14:textId="77777777" w:rsidR="00823FA2" w:rsidRDefault="00823FA2" w:rsidP="00823F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80" w:type="dxa"/>
          </w:tcPr>
          <w:p w14:paraId="7F6C6DBD" w14:textId="77777777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14:paraId="7DBAE497" w14:textId="77777777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к Протоколу заседания Наблюдательного совета</w:t>
            </w:r>
          </w:p>
          <w:p w14:paraId="05E07BA8" w14:textId="77777777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ТОО «Инстит</w:t>
            </w:r>
            <w:bookmarkStart w:id="0" w:name="_GoBack"/>
            <w:bookmarkEnd w:id="0"/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 высоких технологий» </w:t>
            </w:r>
          </w:p>
          <w:p w14:paraId="0FF486D2" w14:textId="77777777" w:rsidR="00823FA2" w:rsidRPr="00823FA2" w:rsidRDefault="00823FA2" w:rsidP="00823F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FA2">
              <w:rPr>
                <w:rFonts w:ascii="Times New Roman" w:hAnsi="Times New Roman" w:cs="Times New Roman"/>
                <w:b/>
                <w:sz w:val="24"/>
                <w:szCs w:val="24"/>
              </w:rPr>
              <w:t>от «30» марта 2023 года № 5-23</w:t>
            </w:r>
          </w:p>
          <w:p w14:paraId="641F648E" w14:textId="77777777" w:rsidR="00823FA2" w:rsidRDefault="00823FA2" w:rsidP="00823FA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B10FC0F" w14:textId="5F289278" w:rsidR="007F54CC" w:rsidRPr="00E0248D" w:rsidRDefault="007F54CC" w:rsidP="00823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5A28F1B" w14:textId="77777777" w:rsidR="00E91A54" w:rsidRDefault="00E91A54" w:rsidP="00BA1C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58FFD5" w14:textId="77777777" w:rsidR="00055FDA" w:rsidRPr="00DB2656" w:rsidRDefault="00791546" w:rsidP="00BA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6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DB2656" w:rsidRPr="00DB2656">
        <w:rPr>
          <w:rFonts w:ascii="Times New Roman" w:hAnsi="Times New Roman" w:cs="Times New Roman"/>
          <w:b/>
          <w:sz w:val="28"/>
          <w:szCs w:val="28"/>
        </w:rPr>
        <w:t>выполнения Пр</w:t>
      </w:r>
      <w:r w:rsidRPr="00DB2656">
        <w:rPr>
          <w:rFonts w:ascii="Times New Roman" w:hAnsi="Times New Roman" w:cs="Times New Roman"/>
          <w:b/>
          <w:sz w:val="28"/>
          <w:szCs w:val="28"/>
        </w:rPr>
        <w:t>ограммы ТОО «</w:t>
      </w:r>
      <w:r w:rsidR="00DB2656" w:rsidRPr="00DB2656">
        <w:rPr>
          <w:rFonts w:ascii="Times New Roman" w:hAnsi="Times New Roman" w:cs="Times New Roman"/>
          <w:b/>
          <w:sz w:val="28"/>
          <w:szCs w:val="28"/>
        </w:rPr>
        <w:t>Институт высоких технологий</w:t>
      </w:r>
      <w:r w:rsidRPr="00DB2656">
        <w:rPr>
          <w:rFonts w:ascii="Times New Roman" w:hAnsi="Times New Roman" w:cs="Times New Roman"/>
          <w:b/>
          <w:sz w:val="28"/>
          <w:szCs w:val="28"/>
        </w:rPr>
        <w:t>»</w:t>
      </w:r>
    </w:p>
    <w:p w14:paraId="174349D8" w14:textId="5CD93280" w:rsidR="00463BA7" w:rsidRDefault="00791546" w:rsidP="00791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285E00" w:rsidRPr="00285E00">
        <w:rPr>
          <w:rFonts w:ascii="Times New Roman" w:hAnsi="Times New Roman" w:cs="Times New Roman"/>
          <w:b/>
          <w:sz w:val="28"/>
          <w:szCs w:val="28"/>
        </w:rPr>
        <w:t>устойчивого развития</w:t>
      </w:r>
      <w:r w:rsidR="00FB4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FDA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21-2023 </w:t>
      </w:r>
      <w:r w:rsidRPr="00055FDA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058B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63BA7">
        <w:rPr>
          <w:rFonts w:ascii="Times New Roman" w:hAnsi="Times New Roman" w:cs="Times New Roman"/>
          <w:b/>
          <w:sz w:val="28"/>
          <w:szCs w:val="28"/>
        </w:rPr>
        <w:t>202</w:t>
      </w:r>
      <w:r w:rsidR="00CA1E6E">
        <w:rPr>
          <w:rFonts w:ascii="Times New Roman" w:hAnsi="Times New Roman" w:cs="Times New Roman"/>
          <w:b/>
          <w:sz w:val="28"/>
          <w:szCs w:val="28"/>
        </w:rPr>
        <w:t>2</w:t>
      </w:r>
      <w:r w:rsidR="00463B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B74B48B" w14:textId="77777777" w:rsidR="00BA1C2B" w:rsidRDefault="00BA1C2B" w:rsidP="00BA1C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693"/>
        <w:gridCol w:w="1701"/>
        <w:gridCol w:w="2126"/>
        <w:gridCol w:w="3544"/>
      </w:tblGrid>
      <w:tr w:rsidR="00044BEF" w:rsidRPr="00A3441C" w14:paraId="67CB152A" w14:textId="77777777" w:rsidTr="00001589">
        <w:trPr>
          <w:trHeight w:val="581"/>
          <w:tblHeader/>
        </w:trPr>
        <w:tc>
          <w:tcPr>
            <w:tcW w:w="851" w:type="dxa"/>
          </w:tcPr>
          <w:p w14:paraId="173F0081" w14:textId="77777777" w:rsidR="00044BEF" w:rsidRPr="00A3441C" w:rsidRDefault="00044BEF" w:rsidP="00404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7278770"/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4111" w:type="dxa"/>
            <w:vAlign w:val="center"/>
          </w:tcPr>
          <w:p w14:paraId="67031DB1" w14:textId="77777777" w:rsidR="00044BEF" w:rsidRPr="00A3441C" w:rsidRDefault="00044BEF" w:rsidP="004042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693" w:type="dxa"/>
            <w:vAlign w:val="center"/>
          </w:tcPr>
          <w:p w14:paraId="7D96FE6A" w14:textId="77777777" w:rsidR="00044BEF" w:rsidRPr="00A3441C" w:rsidRDefault="00044BEF" w:rsidP="005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завершения </w:t>
            </w:r>
          </w:p>
        </w:tc>
        <w:tc>
          <w:tcPr>
            <w:tcW w:w="1701" w:type="dxa"/>
            <w:vAlign w:val="center"/>
          </w:tcPr>
          <w:p w14:paraId="24AB3706" w14:textId="77777777" w:rsidR="00044BEF" w:rsidRPr="00A3441C" w:rsidRDefault="00044BEF" w:rsidP="005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576AA73D" w14:textId="77777777" w:rsidR="00044BEF" w:rsidRPr="00A3441C" w:rsidRDefault="00044BEF" w:rsidP="00530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завершения </w:t>
            </w:r>
          </w:p>
        </w:tc>
        <w:tc>
          <w:tcPr>
            <w:tcW w:w="2126" w:type="dxa"/>
            <w:vAlign w:val="center"/>
          </w:tcPr>
          <w:p w14:paraId="319EA2A2" w14:textId="77777777" w:rsidR="00044BEF" w:rsidRPr="00A3441C" w:rsidRDefault="00044BEF" w:rsidP="00233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подразделение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2DD1E1AA" w14:textId="77777777" w:rsidR="00044BEF" w:rsidRPr="00A3441C" w:rsidRDefault="00044BEF" w:rsidP="00233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bookmarkEnd w:id="1"/>
      <w:tr w:rsidR="00044BEF" w:rsidRPr="00A3441C" w14:paraId="4535A401" w14:textId="77777777" w:rsidTr="00001589">
        <w:tc>
          <w:tcPr>
            <w:tcW w:w="851" w:type="dxa"/>
          </w:tcPr>
          <w:p w14:paraId="74F7E75D" w14:textId="77777777" w:rsidR="00044BEF" w:rsidRPr="00A3441C" w:rsidRDefault="00044BEF" w:rsidP="009D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14:paraId="6573C555" w14:textId="77777777" w:rsidR="00044BEF" w:rsidRPr="00A3441C" w:rsidRDefault="00044BEF" w:rsidP="00044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373F99"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устойчивость</w:t>
            </w:r>
          </w:p>
        </w:tc>
        <w:tc>
          <w:tcPr>
            <w:tcW w:w="2693" w:type="dxa"/>
          </w:tcPr>
          <w:p w14:paraId="2566331C" w14:textId="77777777" w:rsidR="00044BEF" w:rsidRPr="00A3441C" w:rsidRDefault="00044BEF" w:rsidP="00D6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37BDB" w14:textId="77777777" w:rsidR="00044BEF" w:rsidRPr="00A3441C" w:rsidRDefault="00044BEF" w:rsidP="00D6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373B9" w14:textId="77777777" w:rsidR="00044BEF" w:rsidRPr="00A3441C" w:rsidRDefault="00044BEF" w:rsidP="00D6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2B6104" w14:textId="77777777" w:rsidR="00044BEF" w:rsidRPr="00A3441C" w:rsidRDefault="00044BEF" w:rsidP="00D6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BEF" w:rsidRPr="00A3441C" w14:paraId="5FABF354" w14:textId="77777777" w:rsidTr="00001589">
        <w:tc>
          <w:tcPr>
            <w:tcW w:w="851" w:type="dxa"/>
          </w:tcPr>
          <w:p w14:paraId="35E19421" w14:textId="77777777" w:rsidR="00044BEF" w:rsidRPr="00A3441C" w:rsidRDefault="00044BEF" w:rsidP="009D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5A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29FC80B2" w14:textId="77777777" w:rsidR="00044BEF" w:rsidRPr="00DA1B1E" w:rsidRDefault="009B6C7B" w:rsidP="00875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B1E">
              <w:rPr>
                <w:rFonts w:ascii="Times New Roman" w:hAnsi="Times New Roman" w:cs="Times New Roman"/>
                <w:sz w:val="24"/>
                <w:szCs w:val="24"/>
              </w:rPr>
              <w:t>Выработка и реализация мер по контролю и оптимизации операционных и капитальных затрат</w:t>
            </w:r>
          </w:p>
        </w:tc>
        <w:tc>
          <w:tcPr>
            <w:tcW w:w="2693" w:type="dxa"/>
          </w:tcPr>
          <w:p w14:paraId="56E1E3CF" w14:textId="77777777" w:rsidR="00044BEF" w:rsidRPr="00A3441C" w:rsidRDefault="00125A43" w:rsidP="00037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</w:tcPr>
          <w:p w14:paraId="32ED706A" w14:textId="77777777" w:rsidR="00044BEF" w:rsidRPr="00A3441C" w:rsidRDefault="00E74D60" w:rsidP="000376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59FE61C8" w14:textId="77777777" w:rsidR="00044BEF" w:rsidRPr="00A3441C" w:rsidRDefault="00E74D60" w:rsidP="00037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0545" w:rsidRPr="00A3441C">
              <w:rPr>
                <w:rFonts w:ascii="Times New Roman" w:hAnsi="Times New Roman" w:cs="Times New Roman"/>
                <w:sz w:val="24"/>
                <w:szCs w:val="24"/>
              </w:rPr>
              <w:t>правление экономики и планирования</w:t>
            </w:r>
            <w:r w:rsidR="00513B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13B0C">
              <w:rPr>
                <w:rFonts w:ascii="Times New Roman" w:hAnsi="Times New Roman" w:cs="Times New Roman"/>
                <w:sz w:val="24"/>
                <w:szCs w:val="24"/>
              </w:rPr>
              <w:t>УЭиП</w:t>
            </w:r>
            <w:proofErr w:type="spellEnd"/>
            <w:r w:rsidR="00513B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6B31ABB2" w14:textId="49CCACDD" w:rsidR="00204115" w:rsidRDefault="005D619E" w:rsidP="00614D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204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A163E" w14:textId="0FA22456" w:rsidR="00DA1B1E" w:rsidRPr="00C109E7" w:rsidRDefault="00614D8A" w:rsidP="00614D8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1. Протокол Н</w:t>
            </w:r>
            <w:r w:rsidR="00DA1B1E" w:rsidRPr="00C109E7">
              <w:rPr>
                <w:rFonts w:ascii="Times New Roman" w:hAnsi="Times New Roman" w:cs="Times New Roman"/>
                <w:sz w:val="24"/>
                <w:szCs w:val="24"/>
              </w:rPr>
              <w:t>аблюдательного совета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B1E"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ТОО «ИВТ» 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B1E" w:rsidRPr="00C10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утвер</w:t>
            </w:r>
            <w:r w:rsidR="00DA1B1E" w:rsidRPr="00C109E7">
              <w:rPr>
                <w:rFonts w:ascii="Times New Roman" w:hAnsi="Times New Roman" w:cs="Times New Roman"/>
                <w:sz w:val="24"/>
                <w:szCs w:val="24"/>
              </w:rPr>
              <w:t>ждены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Бюджет 202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и БП 2021-202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7041"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041" w:rsidRPr="00C1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1DB4C1" w14:textId="7DFCD721" w:rsidR="00044BEF" w:rsidRPr="00C109E7" w:rsidRDefault="00614D8A" w:rsidP="0000158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2. Протокол </w:t>
            </w:r>
            <w:r w:rsidR="00DA1B1E"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Наблюдательного совета ТОО «ИВТ» </w:t>
            </w:r>
            <w:r w:rsidR="00AB78F9" w:rsidRPr="00C109E7">
              <w:rPr>
                <w:rFonts w:ascii="Times New Roman" w:hAnsi="Times New Roman" w:cs="Times New Roman"/>
                <w:sz w:val="24"/>
                <w:szCs w:val="24"/>
              </w:rPr>
              <w:t>№6-22 от 30.06.2022</w:t>
            </w:r>
            <w:r w:rsidR="00DA1B1E" w:rsidRPr="00C10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9E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корректировка Бюджета </w:t>
            </w:r>
            <w:r w:rsidR="00C109E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9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F3313" w:rsidRPr="00A3441C" w14:paraId="1E00A443" w14:textId="77777777" w:rsidTr="00001589">
        <w:tc>
          <w:tcPr>
            <w:tcW w:w="851" w:type="dxa"/>
          </w:tcPr>
          <w:p w14:paraId="62A2C597" w14:textId="77777777" w:rsidR="009F3313" w:rsidRPr="00A3441C" w:rsidRDefault="009F3313" w:rsidP="009D1F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5A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19831729" w14:textId="77777777" w:rsidR="009F3313" w:rsidRPr="00257887" w:rsidRDefault="009F3313" w:rsidP="009F33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887">
              <w:rPr>
                <w:rFonts w:ascii="Times New Roman" w:hAnsi="Times New Roman" w:cs="Times New Roman"/>
                <w:sz w:val="24"/>
                <w:szCs w:val="24"/>
              </w:rPr>
              <w:t>Цифровизация производственной деятельности, комплексной автоматизации, роботизации технологических процессов и использования других SMART-технологий</w:t>
            </w:r>
          </w:p>
        </w:tc>
        <w:tc>
          <w:tcPr>
            <w:tcW w:w="2693" w:type="dxa"/>
          </w:tcPr>
          <w:p w14:paraId="551C498C" w14:textId="77777777" w:rsidR="009F3313" w:rsidRPr="00A3441C" w:rsidRDefault="00125A43" w:rsidP="009F33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продукты</w:t>
            </w:r>
          </w:p>
        </w:tc>
        <w:tc>
          <w:tcPr>
            <w:tcW w:w="1701" w:type="dxa"/>
          </w:tcPr>
          <w:p w14:paraId="393E6EE7" w14:textId="77777777" w:rsidR="009F3313" w:rsidRPr="00A3441C" w:rsidRDefault="009F3313" w:rsidP="009F33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B31751A" w14:textId="77777777" w:rsidR="009F3313" w:rsidRPr="00A3441C" w:rsidRDefault="009F3313" w:rsidP="009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  <w:r w:rsidR="00513B0C">
              <w:rPr>
                <w:rFonts w:ascii="Times New Roman" w:hAnsi="Times New Roman" w:cs="Times New Roman"/>
                <w:sz w:val="24"/>
                <w:szCs w:val="24"/>
              </w:rPr>
              <w:t xml:space="preserve"> (ОИТ)</w:t>
            </w:r>
          </w:p>
        </w:tc>
        <w:tc>
          <w:tcPr>
            <w:tcW w:w="3544" w:type="dxa"/>
          </w:tcPr>
          <w:p w14:paraId="7A0C9E41" w14:textId="4038EF6D" w:rsidR="00771F29" w:rsidRDefault="001B53C7" w:rsidP="00771F2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5E7D7B" w14:textId="29C10CDA" w:rsidR="009F3313" w:rsidRPr="00E213C8" w:rsidRDefault="00E213C8" w:rsidP="00E2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3C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все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прошли </w:t>
            </w:r>
            <w:r w:rsidRPr="00E213C8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213C8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информационную систему 24</w:t>
            </w:r>
            <w:proofErr w:type="spellStart"/>
            <w:r w:rsidRPr="00E2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</w:t>
            </w:r>
            <w:proofErr w:type="spellEnd"/>
            <w:r w:rsidRPr="00E21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21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E213C8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проектами и обмена информацией между ДЗО. </w:t>
            </w:r>
          </w:p>
        </w:tc>
      </w:tr>
      <w:tr w:rsidR="006C720B" w:rsidRPr="00A3441C" w14:paraId="59F08802" w14:textId="77777777" w:rsidTr="00001589">
        <w:tc>
          <w:tcPr>
            <w:tcW w:w="851" w:type="dxa"/>
          </w:tcPr>
          <w:p w14:paraId="19AA6A3F" w14:textId="77777777" w:rsidR="006C720B" w:rsidRPr="00A3441C" w:rsidRDefault="006C720B" w:rsidP="006C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39BAA670" w14:textId="77777777" w:rsidR="006C720B" w:rsidRPr="00DB4D6E" w:rsidRDefault="006C720B" w:rsidP="006C72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D6E"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Добросовестное выполнение обязательств по уплате законно </w:t>
            </w:r>
            <w:r w:rsidRPr="00DB4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налогов, сборов и других обязательных платежей</w:t>
            </w:r>
          </w:p>
        </w:tc>
        <w:tc>
          <w:tcPr>
            <w:tcW w:w="2693" w:type="dxa"/>
          </w:tcPr>
          <w:p w14:paraId="488FEF54" w14:textId="77777777" w:rsidR="006C720B" w:rsidRPr="00A3441C" w:rsidRDefault="006C720B" w:rsidP="006C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  <w:tc>
          <w:tcPr>
            <w:tcW w:w="1701" w:type="dxa"/>
          </w:tcPr>
          <w:p w14:paraId="54DD3EC8" w14:textId="77777777" w:rsidR="006C720B" w:rsidRPr="00A3441C" w:rsidRDefault="006C720B" w:rsidP="006C7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46BE739F" w14:textId="77777777" w:rsidR="006C720B" w:rsidRPr="00A3441C" w:rsidRDefault="006C720B" w:rsidP="006C7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бухгалтерского учета и </w:t>
            </w:r>
            <w:r w:rsidRPr="00A34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2CED03F" w14:textId="30B941A2" w:rsidR="00ED6EC3" w:rsidRDefault="001B53C7" w:rsidP="006C7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662FF" w14:textId="19658779" w:rsidR="006C720B" w:rsidRPr="00327BC8" w:rsidRDefault="006C720B" w:rsidP="006C720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 и платежи в бюджет </w:t>
            </w:r>
            <w:r w:rsidRPr="00110F18">
              <w:rPr>
                <w:rFonts w:ascii="Times New Roman" w:hAnsi="Times New Roman" w:cs="Times New Roman"/>
                <w:sz w:val="24"/>
                <w:szCs w:val="24"/>
              </w:rPr>
              <w:t xml:space="preserve">752 529 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3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тг, в том 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числе: КПН-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72 360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ИПН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149 208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НДС-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387 518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т.ч.НДС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за нерезидента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4118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Подох.налог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юр.лиц-нерез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Подох.налог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у ИВ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удерж.с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дох.нерез-физ.лиц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0;  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Соц.налог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135 937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Земельный налог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Налог на транспортные средства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Налог на имущество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4 601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Прочие сборы - 32; Плата за пользование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зем.участками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 Плата за загрязнение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окруж.среды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. Платежи во внебюджетные фонды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6E06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6E0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0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ОПВ 10%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178 978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;  взносы по ФОМС</w:t>
            </w:r>
            <w:r w:rsidRPr="006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оц.отчисления</w:t>
            </w:r>
            <w:proofErr w:type="spellEnd"/>
            <w:r w:rsidRPr="006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1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; Прочие обязательные платежи ( ОППВ 5%)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35 212</w:t>
            </w:r>
            <w:r w:rsidRPr="00AE7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4D6E" w:rsidRPr="00A3441C" w14:paraId="2EFB2934" w14:textId="77777777" w:rsidTr="00001589">
        <w:tc>
          <w:tcPr>
            <w:tcW w:w="851" w:type="dxa"/>
          </w:tcPr>
          <w:p w14:paraId="0866ACF3" w14:textId="77777777" w:rsidR="00DB4D6E" w:rsidRPr="00A3441C" w:rsidRDefault="00DB4D6E" w:rsidP="00DB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1" w:type="dxa"/>
          </w:tcPr>
          <w:p w14:paraId="6605A7FD" w14:textId="77777777" w:rsidR="00DB4D6E" w:rsidRPr="00A3441C" w:rsidRDefault="00DB4D6E" w:rsidP="00DB4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человеческого капитала и культуры</w:t>
            </w:r>
          </w:p>
        </w:tc>
        <w:tc>
          <w:tcPr>
            <w:tcW w:w="2693" w:type="dxa"/>
          </w:tcPr>
          <w:p w14:paraId="020A7A38" w14:textId="77777777" w:rsidR="00DB4D6E" w:rsidRPr="00A3441C" w:rsidRDefault="00DB4D6E" w:rsidP="00DB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F59A2" w14:textId="77777777" w:rsidR="00DB4D6E" w:rsidRPr="00A3441C" w:rsidRDefault="00DB4D6E" w:rsidP="00DB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E8AE5" w14:textId="77777777" w:rsidR="00DB4D6E" w:rsidRPr="00A3441C" w:rsidRDefault="00DB4D6E" w:rsidP="00DB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C36B60" w14:textId="77777777" w:rsidR="00DB4D6E" w:rsidRPr="00A3441C" w:rsidRDefault="00DB4D6E" w:rsidP="00DB4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EE" w:rsidRPr="00A3441C" w14:paraId="2A3D59F2" w14:textId="77777777" w:rsidTr="00001589">
        <w:tc>
          <w:tcPr>
            <w:tcW w:w="851" w:type="dxa"/>
          </w:tcPr>
          <w:p w14:paraId="746875DF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</w:tcPr>
          <w:p w14:paraId="667EDEE0" w14:textId="77777777" w:rsidR="00EF66EE" w:rsidRPr="002B4C5D" w:rsidRDefault="00EF66EE" w:rsidP="00EF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5D">
              <w:rPr>
                <w:rFonts w:ascii="Times New Roman" w:hAnsi="Times New Roman" w:cs="Times New Roman"/>
                <w:sz w:val="24"/>
                <w:szCs w:val="24"/>
              </w:rPr>
              <w:t>Транспарентная оплата труда и конкурентоспособность заработной платы</w:t>
            </w:r>
          </w:p>
        </w:tc>
        <w:tc>
          <w:tcPr>
            <w:tcW w:w="2693" w:type="dxa"/>
          </w:tcPr>
          <w:p w14:paraId="2C3922C0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5951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EA595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5951">
              <w:rPr>
                <w:rFonts w:ascii="Times New Roman" w:hAnsi="Times New Roman" w:cs="Times New Roman"/>
                <w:sz w:val="24"/>
                <w:szCs w:val="24"/>
              </w:rPr>
              <w:t xml:space="preserve"> «Тиражирование новой системы оплаты труда работников в производственно-вспомогательных предприятиях АО НАК Казатомпром»</w:t>
            </w:r>
          </w:p>
        </w:tc>
        <w:tc>
          <w:tcPr>
            <w:tcW w:w="1701" w:type="dxa"/>
          </w:tcPr>
          <w:p w14:paraId="26F6DE64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67BE7678" w14:textId="77777777" w:rsidR="00EF66EE" w:rsidRPr="00A3441C" w:rsidRDefault="00EF66EE" w:rsidP="00EF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5FC8F6DC" w14:textId="146922EF" w:rsidR="00ED6EC3" w:rsidRDefault="001B53C7" w:rsidP="00EF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3D920" w14:textId="0F4A3EBC" w:rsidR="00EF66EE" w:rsidRPr="007C44DE" w:rsidRDefault="00EF66EE" w:rsidP="00EF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4DE">
              <w:rPr>
                <w:rFonts w:ascii="Times New Roman" w:hAnsi="Times New Roman" w:cs="Times New Roman"/>
                <w:sz w:val="24"/>
                <w:szCs w:val="24"/>
              </w:rPr>
              <w:t>«Правила оплаты труда и премирования работников ТОО «Институт высоких технологий» разработаны с учетом Типовых правил</w:t>
            </w:r>
            <w:r w:rsidRPr="007C44DE">
              <w:t xml:space="preserve"> </w:t>
            </w:r>
            <w:r w:rsidRPr="007C44DE">
              <w:rPr>
                <w:rFonts w:ascii="Times New Roman" w:hAnsi="Times New Roman" w:cs="Times New Roman"/>
                <w:sz w:val="24"/>
                <w:szCs w:val="24"/>
              </w:rPr>
              <w:t>АО «НАК Казатомпром» для ДЗО, введены</w:t>
            </w:r>
            <w:r w:rsidR="00097BCF" w:rsidRPr="007C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4DE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 с 01.01.2022, </w:t>
            </w:r>
            <w:r w:rsidRPr="007C4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 Протоколом НС № 4-22 от 29.04.2022.</w:t>
            </w:r>
          </w:p>
        </w:tc>
      </w:tr>
      <w:tr w:rsidR="00EF66EE" w:rsidRPr="00A3441C" w14:paraId="089D9DF4" w14:textId="77777777" w:rsidTr="00001589">
        <w:tc>
          <w:tcPr>
            <w:tcW w:w="851" w:type="dxa"/>
          </w:tcPr>
          <w:p w14:paraId="0EB07108" w14:textId="77777777" w:rsidR="00EF66EE" w:rsidRPr="005A126D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2727875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111" w:type="dxa"/>
          </w:tcPr>
          <w:p w14:paraId="21ED0AC3" w14:textId="77777777" w:rsidR="00EF66EE" w:rsidRPr="00ED6969" w:rsidRDefault="00EF66EE" w:rsidP="00EF66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9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процедуры подбора, отбора и найма Персонала ТОО «ИВТ»</w:t>
            </w:r>
          </w:p>
        </w:tc>
        <w:tc>
          <w:tcPr>
            <w:tcW w:w="2693" w:type="dxa"/>
          </w:tcPr>
          <w:p w14:paraId="1DC29FED" w14:textId="05048B3C" w:rsidR="00EF66EE" w:rsidRPr="00DE1672" w:rsidRDefault="00EF66EE" w:rsidP="00EF66EE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>ыполнение плановых ключевых показателей деятельности (КПД) на 2021-2023</w:t>
            </w:r>
            <w:r w:rsidR="00A8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гг.: </w:t>
            </w:r>
          </w:p>
          <w:p w14:paraId="4E7E0CB5" w14:textId="77777777" w:rsidR="00EF66EE" w:rsidRPr="00D62D46" w:rsidRDefault="00EF66EE" w:rsidP="00EF66EE">
            <w:pPr>
              <w:numPr>
                <w:ilvl w:val="0"/>
                <w:numId w:val="7"/>
              </w:numPr>
              <w:tabs>
                <w:tab w:val="center" w:pos="459"/>
                <w:tab w:val="center" w:pos="2993"/>
              </w:tabs>
              <w:spacing w:after="5" w:line="270" w:lineRule="auto"/>
              <w:ind w:left="459" w:hanging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>текучесть персонала</w:t>
            </w:r>
            <w:r w:rsidRPr="00D62D46">
              <w:rPr>
                <w:rFonts w:ascii="Times New Roman" w:hAnsi="Times New Roman" w:cs="Times New Roman"/>
                <w:sz w:val="24"/>
                <w:szCs w:val="24"/>
              </w:rPr>
              <w:t xml:space="preserve">, не более 15%;  </w:t>
            </w:r>
          </w:p>
          <w:p w14:paraId="54BA4BC7" w14:textId="77777777" w:rsidR="00EF66EE" w:rsidRPr="00D62D46" w:rsidRDefault="00EF66EE" w:rsidP="00EF66EE">
            <w:pPr>
              <w:numPr>
                <w:ilvl w:val="0"/>
                <w:numId w:val="7"/>
              </w:numPr>
              <w:spacing w:after="5" w:line="27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4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ТОО «ИВТ» обеспечением персоналом по предоставленным заявкам, не менее 95%.  </w:t>
            </w:r>
          </w:p>
          <w:p w14:paraId="09F9EAD6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3B2C98A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0CEA9D03" w14:textId="77777777" w:rsidR="00EF66EE" w:rsidRPr="00A3441C" w:rsidRDefault="00EF66EE" w:rsidP="00EF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472442B7" w14:textId="1A269DF9" w:rsidR="00ED6EC3" w:rsidRDefault="00B74D16" w:rsidP="00EF2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6F755B" w14:textId="68E227F8" w:rsidR="00EF2ECC" w:rsidRPr="00EF2ECC" w:rsidRDefault="00EF2ECC" w:rsidP="00EF2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Текучесть персонала составила на 2022 год: 70,7% (в связи с закрытием филиала «ИВТ-Зерде»)</w:t>
            </w:r>
          </w:p>
          <w:p w14:paraId="07F5D178" w14:textId="77777777" w:rsidR="00EF2ECC" w:rsidRPr="00EF2ECC" w:rsidRDefault="00EF2ECC" w:rsidP="00EF2E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A8FDA" w14:textId="7C719EEA" w:rsidR="00EF66EE" w:rsidRPr="00EF2ECC" w:rsidRDefault="00EF2ECC" w:rsidP="00EF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Замечаний от руководства и инициаторов подбора за 2022 год нет.  </w:t>
            </w:r>
          </w:p>
        </w:tc>
      </w:tr>
      <w:tr w:rsidR="00283F9E" w:rsidRPr="00A3441C" w14:paraId="74793855" w14:textId="77777777" w:rsidTr="00001589">
        <w:tc>
          <w:tcPr>
            <w:tcW w:w="851" w:type="dxa"/>
          </w:tcPr>
          <w:p w14:paraId="21C14194" w14:textId="77777777" w:rsidR="00283F9E" w:rsidRPr="00A3441C" w:rsidRDefault="00283F9E" w:rsidP="00283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272788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1" w:type="dxa"/>
          </w:tcPr>
          <w:p w14:paraId="0DFD9D7D" w14:textId="77777777" w:rsidR="00283F9E" w:rsidRPr="008F233E" w:rsidRDefault="00283F9E" w:rsidP="00283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3E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Работников</w:t>
            </w:r>
          </w:p>
        </w:tc>
        <w:tc>
          <w:tcPr>
            <w:tcW w:w="2693" w:type="dxa"/>
          </w:tcPr>
          <w:p w14:paraId="558F8C44" w14:textId="77777777" w:rsidR="00283F9E" w:rsidRPr="00A3441C" w:rsidRDefault="00283F9E" w:rsidP="00283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1701" w:type="dxa"/>
          </w:tcPr>
          <w:p w14:paraId="7F04EDF5" w14:textId="77777777" w:rsidR="00283F9E" w:rsidRPr="00A3441C" w:rsidRDefault="00283F9E" w:rsidP="00283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7B29C75D" w14:textId="77777777" w:rsidR="00283F9E" w:rsidRPr="00A3441C" w:rsidRDefault="00283F9E" w:rsidP="0028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483C93CC" w14:textId="4976EC24" w:rsidR="00ED6EC3" w:rsidRDefault="00B74D16" w:rsidP="00283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22244" w14:textId="4FD20CA9" w:rsidR="00283F9E" w:rsidRPr="00283F9E" w:rsidRDefault="00283F9E" w:rsidP="00283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обучение работников в 2022 году составили 11 500,5 тыс. тенге, из них АУП 4652,8 тыс. тенге и ПП 6847,7 тыс. тенге с учетом командировочных расходов. Работники прошли обучение по следующим темам: Клуб </w:t>
            </w:r>
            <w:proofErr w:type="gram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СЕО,  учет</w:t>
            </w:r>
            <w:proofErr w:type="gram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ядерных материалов в применении к природному урану. Проверки в </w:t>
            </w:r>
            <w:r w:rsidRPr="00283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урановых рудников. Закон об использовании атомной энергии, роль согласительной комиссии в трудовых спорах, Атомно-эмиссионный спектрометр с индуктивно-связанной плазмой ICAP с программным обеспечением ITEVA </w:t>
            </w: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Qterga</w:t>
            </w:r>
            <w:proofErr w:type="spell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Terma</w:t>
            </w:r>
            <w:proofErr w:type="spell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Fisher</w:t>
            </w:r>
            <w:proofErr w:type="spell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283F9E">
              <w:rPr>
                <w:rFonts w:ascii="Times New Roman" w:hAnsi="Times New Roman" w:cs="Times New Roman"/>
                <w:sz w:val="24"/>
                <w:szCs w:val="24"/>
              </w:rPr>
              <w:t>(США) и др.</w:t>
            </w:r>
          </w:p>
        </w:tc>
      </w:tr>
      <w:tr w:rsidR="001F6D46" w:rsidRPr="00A3441C" w14:paraId="3A8B39F1" w14:textId="77777777" w:rsidTr="00001589">
        <w:tc>
          <w:tcPr>
            <w:tcW w:w="851" w:type="dxa"/>
          </w:tcPr>
          <w:p w14:paraId="69730678" w14:textId="77777777" w:rsidR="001F6D46" w:rsidRPr="00A3441C" w:rsidRDefault="001F6D46" w:rsidP="001F6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2727897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111" w:type="dxa"/>
          </w:tcPr>
          <w:p w14:paraId="7CCC1184" w14:textId="77777777" w:rsidR="001F6D46" w:rsidRPr="008F233E" w:rsidRDefault="001F6D46" w:rsidP="001F6D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3E">
              <w:rPr>
                <w:rFonts w:ascii="Times New Roman" w:hAnsi="Times New Roman" w:cs="Times New Roman"/>
                <w:sz w:val="24"/>
                <w:szCs w:val="24"/>
              </w:rPr>
              <w:t>Реализация корпоративных программ обучения Работников и привлечение талантливых выпускников</w:t>
            </w:r>
          </w:p>
        </w:tc>
        <w:tc>
          <w:tcPr>
            <w:tcW w:w="2693" w:type="dxa"/>
          </w:tcPr>
          <w:p w14:paraId="3BC8F2AF" w14:textId="56E361BF" w:rsidR="001F6D46" w:rsidRPr="004728D5" w:rsidRDefault="001F6D46" w:rsidP="001F6D46">
            <w:pPr>
              <w:pStyle w:val="a8"/>
              <w:numPr>
                <w:ilvl w:val="0"/>
                <w:numId w:val="8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4728D5">
              <w:rPr>
                <w:rFonts w:ascii="Times New Roman" w:hAnsi="Times New Roman"/>
                <w:sz w:val="24"/>
                <w:szCs w:val="24"/>
              </w:rPr>
              <w:t>Расходы на развитие и обучение Персонала.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на 2021</w:t>
            </w:r>
            <w:r w:rsidR="00001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- </w:t>
            </w:r>
            <w:r w:rsidRPr="0057062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7062D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тенге.</w:t>
            </w:r>
          </w:p>
          <w:p w14:paraId="2712F59F" w14:textId="77777777" w:rsidR="001F6D46" w:rsidRPr="004728D5" w:rsidRDefault="001F6D46" w:rsidP="001F6D46">
            <w:pPr>
              <w:pStyle w:val="a8"/>
              <w:numPr>
                <w:ilvl w:val="0"/>
                <w:numId w:val="8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4728D5">
              <w:rPr>
                <w:rFonts w:ascii="Times New Roman" w:hAnsi="Times New Roman"/>
                <w:sz w:val="24"/>
                <w:szCs w:val="24"/>
              </w:rPr>
              <w:t>Численность Персонала для прохождения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План на 2021 г. –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чел.семинаров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65AAA2" w14:textId="77777777" w:rsidR="001F6D46" w:rsidRPr="00A3441C" w:rsidRDefault="001F6D46" w:rsidP="001F6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604FC278" w14:textId="77777777" w:rsidR="001F6D46" w:rsidRPr="00A3441C" w:rsidRDefault="001F6D46" w:rsidP="001F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480EF65D" w14:textId="16D8008B" w:rsidR="00ED6EC3" w:rsidRPr="00ED6EC3" w:rsidRDefault="00B74D16" w:rsidP="00ED6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1D9F9" w14:textId="40D25F32" w:rsidR="001F6D46" w:rsidRPr="001F6D46" w:rsidRDefault="001F6D46" w:rsidP="001F6D46">
            <w:pPr>
              <w:pStyle w:val="a8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46">
              <w:rPr>
                <w:rFonts w:ascii="Times New Roman" w:hAnsi="Times New Roman"/>
                <w:sz w:val="24"/>
                <w:szCs w:val="24"/>
              </w:rPr>
              <w:t>Расходы на развитие и обучение Персонала. Факт расходы с учетом командировочных расходов на 2022</w:t>
            </w:r>
            <w:r w:rsidR="007C3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D46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Pr="001F6D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11 500,5 </w:t>
            </w:r>
            <w:proofErr w:type="spellStart"/>
            <w:r w:rsidRPr="001F6D46">
              <w:rPr>
                <w:rFonts w:ascii="Times New Roman" w:hAnsi="Times New Roman"/>
                <w:sz w:val="24"/>
                <w:szCs w:val="24"/>
              </w:rPr>
              <w:t>тыс.тенге</w:t>
            </w:r>
            <w:proofErr w:type="spellEnd"/>
            <w:r w:rsidRPr="001F6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03E406" w14:textId="77777777" w:rsidR="001F6D46" w:rsidRPr="001F6D46" w:rsidRDefault="001F6D46" w:rsidP="001F6D46">
            <w:pPr>
              <w:pStyle w:val="a8"/>
              <w:numPr>
                <w:ilvl w:val="0"/>
                <w:numId w:val="8"/>
              </w:numPr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46">
              <w:rPr>
                <w:rFonts w:ascii="Times New Roman" w:hAnsi="Times New Roman"/>
                <w:sz w:val="24"/>
                <w:szCs w:val="24"/>
              </w:rPr>
              <w:t xml:space="preserve">Численность Персонала для прохождения обучения. Факт на 2022 г. – </w:t>
            </w:r>
            <w:r w:rsidRPr="001F6D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78 </w:t>
            </w:r>
            <w:proofErr w:type="spellStart"/>
            <w:proofErr w:type="gramStart"/>
            <w:r w:rsidRPr="001F6D46">
              <w:rPr>
                <w:rFonts w:ascii="Times New Roman" w:hAnsi="Times New Roman"/>
                <w:sz w:val="24"/>
                <w:szCs w:val="24"/>
              </w:rPr>
              <w:t>чел.семинаров</w:t>
            </w:r>
            <w:proofErr w:type="spellEnd"/>
            <w:proofErr w:type="gramEnd"/>
            <w:r w:rsidRPr="001F6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4F875A" w14:textId="77777777" w:rsidR="001F6D46" w:rsidRPr="001F6D46" w:rsidRDefault="001F6D46" w:rsidP="001F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B359DC" w14:textId="7A864643" w:rsidR="001F6D46" w:rsidRPr="001F6D46" w:rsidRDefault="001F6D46" w:rsidP="001F6D46">
            <w:pPr>
              <w:pStyle w:val="a8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19D" w:rsidRPr="00A3441C" w14:paraId="501347D2" w14:textId="77777777" w:rsidTr="00001589">
        <w:tc>
          <w:tcPr>
            <w:tcW w:w="851" w:type="dxa"/>
          </w:tcPr>
          <w:p w14:paraId="0A3AB768" w14:textId="77777777" w:rsidR="0071119D" w:rsidRPr="00A3441C" w:rsidRDefault="0071119D" w:rsidP="007111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27279038"/>
            <w:bookmarkEnd w:id="4"/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14:paraId="099AD6FE" w14:textId="77777777" w:rsidR="0071119D" w:rsidRPr="00214825" w:rsidRDefault="0071119D" w:rsidP="00711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825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Персонала путем работы с резервом, реализации конкурсов профессионального мастерства и др.</w:t>
            </w:r>
          </w:p>
        </w:tc>
        <w:tc>
          <w:tcPr>
            <w:tcW w:w="2693" w:type="dxa"/>
          </w:tcPr>
          <w:p w14:paraId="14368952" w14:textId="77777777" w:rsidR="0071119D" w:rsidRPr="009F2FDF" w:rsidRDefault="0071119D" w:rsidP="0071119D">
            <w:pPr>
              <w:pStyle w:val="a8"/>
              <w:numPr>
                <w:ilvl w:val="0"/>
                <w:numId w:val="8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9F2FDF">
              <w:rPr>
                <w:rFonts w:ascii="Times New Roman" w:hAnsi="Times New Roman"/>
                <w:sz w:val="24"/>
                <w:szCs w:val="24"/>
              </w:rPr>
              <w:t>Формирование резерва (пула преемников) и развитие преемников.</w:t>
            </w:r>
          </w:p>
          <w:p w14:paraId="0B3EC75D" w14:textId="77777777" w:rsidR="0071119D" w:rsidRPr="009F2FDF" w:rsidRDefault="0071119D" w:rsidP="0071119D">
            <w:pPr>
              <w:pStyle w:val="a8"/>
              <w:numPr>
                <w:ilvl w:val="0"/>
                <w:numId w:val="8"/>
              </w:numPr>
              <w:ind w:left="317" w:hanging="3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2FDF">
              <w:rPr>
                <w:rFonts w:ascii="Times New Roman" w:hAnsi="Times New Roman"/>
                <w:sz w:val="24"/>
                <w:szCs w:val="24"/>
              </w:rPr>
              <w:t>Смотры-конкурсы профессионального мастерства.</w:t>
            </w:r>
          </w:p>
        </w:tc>
        <w:tc>
          <w:tcPr>
            <w:tcW w:w="1701" w:type="dxa"/>
          </w:tcPr>
          <w:p w14:paraId="0272F396" w14:textId="77777777" w:rsidR="0071119D" w:rsidRPr="00A3441C" w:rsidRDefault="0071119D" w:rsidP="007111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0EF768D5" w14:textId="77777777" w:rsidR="0071119D" w:rsidRPr="00A3441C" w:rsidRDefault="0071119D" w:rsidP="00711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16678660" w14:textId="5079ACC6" w:rsidR="000E19C2" w:rsidRDefault="00F40CEB" w:rsidP="007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722D1A" w14:textId="059F4DB8" w:rsidR="0071119D" w:rsidRPr="0071119D" w:rsidRDefault="0071119D" w:rsidP="007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D">
              <w:rPr>
                <w:rFonts w:ascii="Times New Roman" w:hAnsi="Times New Roman" w:cs="Times New Roman"/>
                <w:sz w:val="24"/>
                <w:szCs w:val="24"/>
              </w:rPr>
              <w:t>Решением Наблюдательного совета (Протокол НС №5-22 от 31.05.2022) утвержден План преемственности Менеджмент пула.</w:t>
            </w:r>
          </w:p>
          <w:p w14:paraId="4D38E9D4" w14:textId="6D94CCBE" w:rsidR="0071119D" w:rsidRPr="0071119D" w:rsidRDefault="0071119D" w:rsidP="007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№53 от 11.07.2022 утвержден функциональный пул преемников.</w:t>
            </w:r>
          </w:p>
          <w:p w14:paraId="69F3FBE4" w14:textId="1B6F4A60" w:rsidR="0071119D" w:rsidRPr="005A1A78" w:rsidRDefault="0071119D" w:rsidP="00711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D">
              <w:rPr>
                <w:rFonts w:ascii="Times New Roman" w:hAnsi="Times New Roman" w:cs="Times New Roman"/>
                <w:sz w:val="24"/>
                <w:szCs w:val="24"/>
              </w:rPr>
              <w:t>По итогам ежегодной комплексной оценки утвержден Пул талантов.</w:t>
            </w:r>
          </w:p>
        </w:tc>
      </w:tr>
      <w:bookmarkEnd w:id="5"/>
      <w:tr w:rsidR="00EF66EE" w:rsidRPr="00A3441C" w14:paraId="256D83C1" w14:textId="77777777" w:rsidTr="00001589">
        <w:tc>
          <w:tcPr>
            <w:tcW w:w="851" w:type="dxa"/>
          </w:tcPr>
          <w:p w14:paraId="0EB73602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111" w:type="dxa"/>
          </w:tcPr>
          <w:p w14:paraId="259FA1BA" w14:textId="77777777" w:rsidR="00EF66EE" w:rsidRPr="00AF4B5E" w:rsidRDefault="00EF66EE" w:rsidP="00EF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B5E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стабильности в трудовых коллективах</w:t>
            </w:r>
          </w:p>
        </w:tc>
        <w:tc>
          <w:tcPr>
            <w:tcW w:w="2693" w:type="dxa"/>
          </w:tcPr>
          <w:p w14:paraId="780C1C7B" w14:textId="20D3FB6B" w:rsidR="00EF66EE" w:rsidRPr="00DE1672" w:rsidRDefault="00EF66EE" w:rsidP="00EF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>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>ролонгации Коллективного договора на 2017-2020</w:t>
            </w:r>
            <w:r w:rsidR="00A87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гг.  на срок до заключения нового коллективного договора. </w:t>
            </w:r>
          </w:p>
          <w:p w14:paraId="03AD9891" w14:textId="77777777" w:rsidR="00EF66EE" w:rsidRPr="00A3441C" w:rsidRDefault="00EF66EE" w:rsidP="00EF66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5C2AC26" w14:textId="77777777" w:rsidR="00EF66EE" w:rsidRPr="00A3441C" w:rsidRDefault="00EF66EE" w:rsidP="00EF6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0852ED7F" w14:textId="77777777" w:rsidR="00EF66EE" w:rsidRPr="00A3441C" w:rsidRDefault="00EF66EE" w:rsidP="00EF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7B005A70" w14:textId="63829E0D" w:rsidR="000E19C2" w:rsidRDefault="00F40CEB" w:rsidP="00EF66EE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3FE68" w14:textId="71BF8901" w:rsidR="00EF66EE" w:rsidRPr="005B63BB" w:rsidRDefault="00EF66EE" w:rsidP="00EF66EE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BB">
              <w:rPr>
                <w:rFonts w:ascii="Times New Roman" w:hAnsi="Times New Roman" w:cs="Times New Roman"/>
                <w:sz w:val="24"/>
                <w:szCs w:val="24"/>
              </w:rPr>
              <w:t xml:space="preserve">31.01.2022 утвержден новый Коллективный договор с датой начала действия с 01.01.2022. </w:t>
            </w:r>
          </w:p>
          <w:p w14:paraId="1B93E175" w14:textId="77777777" w:rsidR="00EF66EE" w:rsidRPr="005B63BB" w:rsidRDefault="00EF66EE" w:rsidP="00EF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FAC8" w14:textId="77777777" w:rsidR="00EF66EE" w:rsidRPr="005B63BB" w:rsidRDefault="00EF66EE" w:rsidP="00EF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27E" w:rsidRPr="00A3441C" w14:paraId="366FAD6E" w14:textId="77777777" w:rsidTr="00001589">
        <w:tc>
          <w:tcPr>
            <w:tcW w:w="851" w:type="dxa"/>
          </w:tcPr>
          <w:p w14:paraId="75644652" w14:textId="77777777" w:rsidR="00E7027E" w:rsidRPr="00A3441C" w:rsidRDefault="00E7027E" w:rsidP="00E70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111" w:type="dxa"/>
          </w:tcPr>
          <w:p w14:paraId="22EAB55F" w14:textId="77777777" w:rsidR="00E7027E" w:rsidRPr="003B41DE" w:rsidRDefault="00E7027E" w:rsidP="00E7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1DE">
              <w:rPr>
                <w:rFonts w:ascii="Times New Roman" w:hAnsi="Times New Roman" w:cs="Times New Roman"/>
                <w:sz w:val="24"/>
                <w:szCs w:val="24"/>
              </w:rPr>
              <w:t xml:space="preserve">Индекс социальной стабильности </w:t>
            </w:r>
            <w:r w:rsidRPr="003B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SRS</w:t>
            </w:r>
          </w:p>
        </w:tc>
        <w:tc>
          <w:tcPr>
            <w:tcW w:w="2693" w:type="dxa"/>
          </w:tcPr>
          <w:p w14:paraId="213CC179" w14:textId="77777777" w:rsidR="00E7027E" w:rsidRPr="003B41DE" w:rsidRDefault="00E7027E" w:rsidP="00E70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DE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по определению Индекса SAMRUK RESEARCH SERVICES в ТОО «ИВТ»</w:t>
            </w:r>
          </w:p>
        </w:tc>
        <w:tc>
          <w:tcPr>
            <w:tcW w:w="1701" w:type="dxa"/>
          </w:tcPr>
          <w:p w14:paraId="32D70F22" w14:textId="77777777" w:rsidR="00E7027E" w:rsidRPr="003B41DE" w:rsidRDefault="00E7027E" w:rsidP="00E70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7F6C4C76" w14:textId="77777777" w:rsidR="00E7027E" w:rsidRPr="003B41DE" w:rsidRDefault="00E7027E" w:rsidP="00E7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1D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 (ОУЧР)</w:t>
            </w:r>
          </w:p>
        </w:tc>
        <w:tc>
          <w:tcPr>
            <w:tcW w:w="3544" w:type="dxa"/>
          </w:tcPr>
          <w:p w14:paraId="5F284720" w14:textId="6028CB99" w:rsidR="000E19C2" w:rsidRDefault="00E821BA" w:rsidP="00E7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E4526" w14:textId="59F66341" w:rsidR="00E7027E" w:rsidRPr="00E7027E" w:rsidRDefault="00E7027E" w:rsidP="00E7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исследования Индекс социальной стабильности/ </w:t>
            </w:r>
            <w:proofErr w:type="spellStart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>Samruk</w:t>
            </w:r>
            <w:proofErr w:type="spellEnd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 (SRS) за 4 квартал 2022 года составил 76%, по сравнению с 3 кв. 2022 год</w:t>
            </w:r>
            <w:r w:rsidR="00643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SRS вырос на 2п.п. Рост значения SRS – это результат изменения индекса вовлеченности на +1п.п. (79%); индекса социального благополучия на +9п.п. (58%); индекса социального спокойствия </w:t>
            </w:r>
            <w:r w:rsidRPr="00E7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сохранился на прежнем уровне (75%).</w:t>
            </w:r>
          </w:p>
        </w:tc>
      </w:tr>
      <w:tr w:rsidR="000834C0" w:rsidRPr="00A3441C" w14:paraId="69A7CAA8" w14:textId="77777777" w:rsidTr="00001589">
        <w:tc>
          <w:tcPr>
            <w:tcW w:w="851" w:type="dxa"/>
          </w:tcPr>
          <w:p w14:paraId="755D1AB7" w14:textId="77777777" w:rsidR="000834C0" w:rsidRPr="00A3441C" w:rsidRDefault="000834C0" w:rsidP="00083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4111" w:type="dxa"/>
          </w:tcPr>
          <w:p w14:paraId="0FD6E2CF" w14:textId="77777777" w:rsidR="000834C0" w:rsidRPr="003C31FA" w:rsidRDefault="000834C0" w:rsidP="000834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31FA"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социальному партнерству и улучшению социально-трудовых условий производственного Персонала</w:t>
            </w:r>
          </w:p>
        </w:tc>
        <w:tc>
          <w:tcPr>
            <w:tcW w:w="2693" w:type="dxa"/>
          </w:tcPr>
          <w:p w14:paraId="41C7CA49" w14:textId="77777777" w:rsidR="000834C0" w:rsidRPr="00BB6841" w:rsidRDefault="000834C0" w:rsidP="000834C0">
            <w:pPr>
              <w:numPr>
                <w:ilvl w:val="0"/>
                <w:numId w:val="10"/>
              </w:numPr>
              <w:spacing w:after="5" w:line="27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84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и производственного Персонала структурных подразделений о результатах исследования по определению </w:t>
            </w:r>
            <w:r w:rsidRPr="00BB6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SRS</w:t>
            </w:r>
            <w:r w:rsidRPr="00BB68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8A81701" w14:textId="77777777" w:rsidR="000834C0" w:rsidRPr="00BB6841" w:rsidRDefault="000834C0" w:rsidP="000834C0">
            <w:pPr>
              <w:numPr>
                <w:ilvl w:val="0"/>
                <w:numId w:val="10"/>
              </w:numPr>
              <w:tabs>
                <w:tab w:val="center" w:pos="709"/>
                <w:tab w:val="center" w:pos="4353"/>
              </w:tabs>
              <w:spacing w:after="5" w:line="27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84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социально-трудовых отношений; </w:t>
            </w:r>
          </w:p>
          <w:p w14:paraId="53875BF3" w14:textId="77777777" w:rsidR="000834C0" w:rsidRPr="00BB6841" w:rsidRDefault="000834C0" w:rsidP="000834C0">
            <w:pPr>
              <w:numPr>
                <w:ilvl w:val="0"/>
                <w:numId w:val="10"/>
              </w:numPr>
              <w:tabs>
                <w:tab w:val="center" w:pos="709"/>
                <w:tab w:val="center" w:pos="4266"/>
              </w:tabs>
              <w:spacing w:after="5" w:line="27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B6841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политика и корпоративная культура; </w:t>
            </w:r>
          </w:p>
          <w:p w14:paraId="0ADF6A46" w14:textId="77777777" w:rsidR="000834C0" w:rsidRPr="00BB6841" w:rsidRDefault="000834C0" w:rsidP="000834C0">
            <w:pPr>
              <w:pStyle w:val="a8"/>
              <w:numPr>
                <w:ilvl w:val="0"/>
                <w:numId w:val="10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BB6841">
              <w:rPr>
                <w:rFonts w:ascii="Times New Roman" w:hAnsi="Times New Roman"/>
                <w:sz w:val="24"/>
                <w:szCs w:val="24"/>
              </w:rPr>
              <w:t>развитие коммуникаций;</w:t>
            </w:r>
          </w:p>
          <w:p w14:paraId="37FCAF9C" w14:textId="77777777" w:rsidR="000834C0" w:rsidRPr="00BB6841" w:rsidRDefault="000834C0" w:rsidP="000834C0">
            <w:pPr>
              <w:pStyle w:val="a8"/>
              <w:numPr>
                <w:ilvl w:val="0"/>
                <w:numId w:val="10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BB6841">
              <w:rPr>
                <w:rFonts w:ascii="Times New Roman" w:hAnsi="Times New Roman"/>
                <w:sz w:val="24"/>
                <w:szCs w:val="24"/>
              </w:rPr>
              <w:t>медицина и профилактика заболеваемости</w:t>
            </w:r>
          </w:p>
          <w:p w14:paraId="73E9C5A4" w14:textId="77777777" w:rsidR="000834C0" w:rsidRPr="00BB6841" w:rsidRDefault="000834C0" w:rsidP="000834C0">
            <w:pPr>
              <w:pStyle w:val="a8"/>
              <w:numPr>
                <w:ilvl w:val="0"/>
                <w:numId w:val="10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841">
              <w:rPr>
                <w:rFonts w:ascii="Times New Roman" w:hAnsi="Times New Roman"/>
                <w:sz w:val="24"/>
                <w:szCs w:val="24"/>
              </w:rPr>
              <w:t>взаимодействие с заинтересованными сторонами</w:t>
            </w:r>
          </w:p>
        </w:tc>
        <w:tc>
          <w:tcPr>
            <w:tcW w:w="1701" w:type="dxa"/>
          </w:tcPr>
          <w:p w14:paraId="6A5019D7" w14:textId="77777777" w:rsidR="000834C0" w:rsidRPr="00A3441C" w:rsidRDefault="000834C0" w:rsidP="000834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1DFC3149" w14:textId="77777777" w:rsidR="000834C0" w:rsidRPr="00A3441C" w:rsidRDefault="000834C0" w:rsidP="0008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3E8B5F28" w14:textId="353073D4" w:rsidR="000E19C2" w:rsidRDefault="00643AD9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0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E958A" w14:textId="47D24C21" w:rsidR="005A1A78" w:rsidRPr="005A1A78" w:rsidRDefault="005A1A78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7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исследования Индекс социальной стабильности/ </w:t>
            </w:r>
            <w:proofErr w:type="spellStart"/>
            <w:r w:rsidRPr="005A1A78">
              <w:rPr>
                <w:rFonts w:ascii="Times New Roman" w:hAnsi="Times New Roman" w:cs="Times New Roman"/>
                <w:sz w:val="24"/>
                <w:szCs w:val="24"/>
              </w:rPr>
              <w:t>Samruk</w:t>
            </w:r>
            <w:proofErr w:type="spellEnd"/>
            <w:r w:rsidRPr="005A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78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5A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78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5A1A78">
              <w:rPr>
                <w:rFonts w:ascii="Times New Roman" w:hAnsi="Times New Roman" w:cs="Times New Roman"/>
                <w:sz w:val="24"/>
                <w:szCs w:val="24"/>
              </w:rPr>
              <w:t xml:space="preserve">  (SRS) за 4 квартал 2022 года составил 76%, по сравнению с 3 кв. 2022 год</w:t>
            </w:r>
            <w:r w:rsidR="00643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A78">
              <w:rPr>
                <w:rFonts w:ascii="Times New Roman" w:hAnsi="Times New Roman" w:cs="Times New Roman"/>
                <w:sz w:val="24"/>
                <w:szCs w:val="24"/>
              </w:rPr>
              <w:t xml:space="preserve"> SRS вырос на 2п.п. Рост значения SRS – это результат изменения индекса вовлеченности на +1п.п. (79%); индекса социального благополучия на +9п.п. (58%); индекса социального спокойствия сохранился на прежнем уровне (75%).</w:t>
            </w:r>
          </w:p>
          <w:p w14:paraId="2A658180" w14:textId="1FB94A92" w:rsidR="000834C0" w:rsidRPr="005A1A78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78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выполнено: </w:t>
            </w:r>
          </w:p>
          <w:p w14:paraId="1325DF33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4C0">
              <w:t xml:space="preserve">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В честь 20-летия ТОО ИВТ подготовлен календарь событий «20 добрых дел». В данный календарь вошли события корпоративного и социального характера, мероприятия нацеленные на создание сплоченности и развития коллектива.</w:t>
            </w:r>
          </w:p>
          <w:p w14:paraId="2EF056E2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К Международному женскому дню 8 марта организован торжественный обед силами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и поздравление руководством компании, членам профсоюза вручены сертификаты. </w:t>
            </w:r>
          </w:p>
          <w:p w14:paraId="5541EE26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Генерального директора работников с Наурыз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(произведена рассылка открыток от Генерального директора).</w:t>
            </w:r>
          </w:p>
          <w:p w14:paraId="5D59FDAC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К 7 Мая женщинами ИВТ своими силами организован праздничный обед с конкурсами, членам профсоюза вручены сертификаты.</w:t>
            </w:r>
          </w:p>
          <w:p w14:paraId="60658F77" w14:textId="3D0708DF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В честь Всемирного дня охраны труда (28 апреля) работниками ИВТ проведен 23.04.2</w:t>
            </w:r>
            <w:r w:rsidR="00E308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2 эко-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с уборкой мусора на территории города.</w:t>
            </w:r>
          </w:p>
          <w:p w14:paraId="333DBC38" w14:textId="0474135E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- 17 июня</w:t>
            </w:r>
            <w:r w:rsidR="00E308F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к Дню защиты детей проведен День открытых дверей для детей работников ТОО ИВТ. Организовано посещение детей музея АО "Волковгеология".</w:t>
            </w:r>
          </w:p>
          <w:p w14:paraId="626A9113" w14:textId="32A6EBED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К 1 сентября </w:t>
            </w:r>
            <w:r w:rsidR="00033E1A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были собраны средства для традиционной акции "Дорога в школу" для детей-сирот из детского дома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№1. Были приобретены и доставлены канцтовары и школьные принадлежности. Также собраны средства на поздравление детей из детского дома №1 с новым годом. От детского дома получено благодарственное письмо для коллектива Института.</w:t>
            </w:r>
          </w:p>
          <w:p w14:paraId="2D4C72D9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В честь 20-летия ТОО "ИВТ" и Дня работников атомной отрасли проведен выездной тимбилдинг</w:t>
            </w:r>
          </w:p>
          <w:p w14:paraId="68DECCB7" w14:textId="45BC2CFF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- 3-4 октября </w:t>
            </w:r>
            <w:r w:rsidR="00033E1A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ЯОК проведены профориентационные мероприятия для двух школ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гг.Алматы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, Талгар.</w:t>
            </w:r>
          </w:p>
          <w:p w14:paraId="4660792C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Советом молодых специалистов проведена волонтерская помощь малоимущим, многодетным и пр. к Курбан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156E03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В честь 25-летия АО «НАК «Казатомпром», 20-летия ТОО "ИВТ", Дня работников атомной отрасли РК  155 работника Товарищества получили награды от государственных органов Республики Казахстан, АО «Самрук-Қазына», АО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«НАК «Казатомпром», Товарищества и иных отраслевых для Товарищества организаций. Проведено торжественное поздравление и вручение наград.</w:t>
            </w:r>
          </w:p>
          <w:p w14:paraId="172A71E9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Принято участие в ХХ</w:t>
            </w:r>
            <w:r w:rsidRPr="00083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Спартакиаде КАП, где ИВТ заняло призовые места: 2 место по шахматам; 3 место по бадминтону; 4 место по лёгкой атлетике.</w:t>
            </w:r>
          </w:p>
          <w:p w14:paraId="5260C532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Советом молодых специалистов проведен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ринг на тему "Бережливо производство",</w:t>
            </w:r>
          </w:p>
          <w:p w14:paraId="6579E8ED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- 9 декабря проведена Цветная вечеринка;</w:t>
            </w:r>
          </w:p>
          <w:p w14:paraId="10E9BD2B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- 29 декабря осуществлена акция по сбору теплых вещей для нуждающихся "Добрая зима";</w:t>
            </w:r>
          </w:p>
          <w:p w14:paraId="720AD1C4" w14:textId="3D42B673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- 23 декабря </w:t>
            </w:r>
            <w:r w:rsidR="00643AD9">
              <w:rPr>
                <w:rFonts w:ascii="Times New Roman" w:hAnsi="Times New Roman" w:cs="Times New Roman"/>
                <w:sz w:val="24"/>
                <w:szCs w:val="24"/>
              </w:rPr>
              <w:t xml:space="preserve">2022 года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ежегодный Тайный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санта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1E406B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С целью поощрения и признания достижений и успехов работников за 2022 год проделано:</w:t>
            </w:r>
          </w:p>
          <w:p w14:paraId="379A1839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Копбаевой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М.П., принято участие в видеоинтервью и сьемке в ролике, посвященному </w:t>
            </w:r>
            <w:r w:rsidRPr="0008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Международному женскому дню 8 марта</w:t>
            </w:r>
          </w:p>
          <w:p w14:paraId="2DA003E5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3. Токсанбаев Б.Ж. номинирован и стал победителем конкурса "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қызметкері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2022" в номинации "Профессионал" в категории "Научный сотрудник". За счет Товарищества был командирован в </w:t>
            </w:r>
            <w:proofErr w:type="spellStart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 на торжественную церемонию, а также Обществом оплачены расходы по проживанию/перелету его супруги.</w:t>
            </w:r>
          </w:p>
          <w:p w14:paraId="6EC24314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 xml:space="preserve">4. К Юбилейным датам вручены адресные поздравления: 70 лет Бабец А.Г., 50 лет Панова Е.Н. </w:t>
            </w:r>
          </w:p>
          <w:p w14:paraId="2D943CC5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5. Выдвинута кандидатура Мырзабек Г. для участия в конкурсе «ҮЗДІК МАМАН»</w:t>
            </w:r>
          </w:p>
          <w:p w14:paraId="2AEC17A0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6. Проводились съемки для участия в конкурсе социального ролика</w:t>
            </w:r>
          </w:p>
          <w:p w14:paraId="3E532898" w14:textId="77777777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0154" w14:textId="17493666" w:rsidR="000834C0" w:rsidRPr="000834C0" w:rsidRDefault="000834C0" w:rsidP="0008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4C0">
              <w:rPr>
                <w:rFonts w:ascii="Times New Roman" w:hAnsi="Times New Roman" w:cs="Times New Roman"/>
                <w:sz w:val="24"/>
                <w:szCs w:val="24"/>
              </w:rPr>
              <w:t>В 2022 году действовало, помимо обязательного страхования от несчастных случаев, добровольное мед. Страхование работников.</w:t>
            </w:r>
            <w:r w:rsidRPr="000834C0">
              <w:t xml:space="preserve"> </w:t>
            </w:r>
          </w:p>
        </w:tc>
      </w:tr>
      <w:tr w:rsidR="003B41DE" w:rsidRPr="00A3441C" w14:paraId="25FD67FB" w14:textId="77777777" w:rsidTr="00001589">
        <w:tc>
          <w:tcPr>
            <w:tcW w:w="851" w:type="dxa"/>
          </w:tcPr>
          <w:p w14:paraId="65167262" w14:textId="77777777" w:rsidR="003B41DE" w:rsidRPr="00A3441C" w:rsidRDefault="003B41DE" w:rsidP="003B4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292F1443" w14:textId="77777777" w:rsidR="003B41DE" w:rsidRPr="00C14682" w:rsidRDefault="003B41DE" w:rsidP="003B4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272CE">
              <w:rPr>
                <w:rFonts w:ascii="Times New Roman" w:hAnsi="Times New Roman" w:cs="Times New Roman"/>
                <w:sz w:val="24"/>
                <w:szCs w:val="24"/>
              </w:rPr>
              <w:t>Сотрудничество с Профсоюзом и обеспечение соблюдения взаимных обязательств Работодателя и Работников</w:t>
            </w:r>
          </w:p>
        </w:tc>
        <w:tc>
          <w:tcPr>
            <w:tcW w:w="2693" w:type="dxa"/>
          </w:tcPr>
          <w:p w14:paraId="0E290F15" w14:textId="77777777" w:rsidR="003B41DE" w:rsidRPr="00DE1672" w:rsidRDefault="003B41DE" w:rsidP="003B41DE">
            <w:pPr>
              <w:numPr>
                <w:ilvl w:val="0"/>
                <w:numId w:val="11"/>
              </w:numPr>
              <w:spacing w:after="5" w:line="27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двухсторонних обсуждений с представителями Профсоюза, вопросов обеспечения безопасных условий труда, отдыха, предоставления дополнительных льгот, сверх предусмотренных действующим Законодательством Республики Казахстан и других вопросов;  </w:t>
            </w:r>
          </w:p>
          <w:p w14:paraId="583449B5" w14:textId="77777777" w:rsidR="003B41DE" w:rsidRPr="002C18DB" w:rsidRDefault="003B41DE" w:rsidP="003B41DE">
            <w:pPr>
              <w:numPr>
                <w:ilvl w:val="0"/>
                <w:numId w:val="11"/>
              </w:numPr>
              <w:tabs>
                <w:tab w:val="center" w:pos="756"/>
                <w:tab w:val="right" w:pos="9640"/>
              </w:tabs>
              <w:spacing w:after="5" w:line="27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945">
              <w:rPr>
                <w:rFonts w:ascii="Times New Roman" w:hAnsi="Times New Roman" w:cs="Times New Roman"/>
                <w:sz w:val="24"/>
                <w:szCs w:val="24"/>
              </w:rPr>
              <w:t>обсуждение в трудовых коллективах подразделений ТОО «ИВТ» проекта Коллективного договора;</w:t>
            </w:r>
          </w:p>
          <w:p w14:paraId="68FC7D9E" w14:textId="77777777" w:rsidR="003B41DE" w:rsidRPr="004F5D43" w:rsidRDefault="003B41DE" w:rsidP="003B41DE">
            <w:pPr>
              <w:numPr>
                <w:ilvl w:val="0"/>
                <w:numId w:val="11"/>
              </w:numPr>
              <w:tabs>
                <w:tab w:val="center" w:pos="756"/>
                <w:tab w:val="right" w:pos="9640"/>
              </w:tabs>
              <w:spacing w:after="5" w:line="27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Коллективного договора.</w:t>
            </w:r>
          </w:p>
          <w:p w14:paraId="396C0093" w14:textId="2B5820F7" w:rsidR="003B41DE" w:rsidRPr="00A3441C" w:rsidRDefault="003B41DE" w:rsidP="003B41DE">
            <w:pPr>
              <w:tabs>
                <w:tab w:val="center" w:pos="756"/>
                <w:tab w:val="right" w:pos="9640"/>
              </w:tabs>
              <w:spacing w:after="5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1C4">
              <w:rPr>
                <w:rFonts w:ascii="Times New Roman" w:hAnsi="Times New Roman" w:cs="Times New Roman"/>
                <w:sz w:val="24"/>
                <w:szCs w:val="24"/>
              </w:rPr>
              <w:t>Планируемые денежные средства для выделения Профсоюзу для спорта в 202</w:t>
            </w:r>
            <w:r w:rsidR="00972BF9" w:rsidRPr="00012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21C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121C4" w:rsidRPr="000121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2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1C4" w:rsidRPr="000121C4">
              <w:rPr>
                <w:rFonts w:ascii="Times New Roman" w:hAnsi="Times New Roman" w:cs="Times New Roman"/>
                <w:sz w:val="24"/>
                <w:szCs w:val="24"/>
              </w:rPr>
              <w:t>7 245</w:t>
            </w:r>
            <w:r w:rsidR="00A87041" w:rsidRPr="0001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1C4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="00A87041" w:rsidRPr="00012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21C4">
              <w:rPr>
                <w:rFonts w:ascii="Times New Roman" w:eastAsia="Calibri" w:hAnsi="Times New Roman" w:cs="Times New Roman"/>
                <w:sz w:val="24"/>
                <w:szCs w:val="24"/>
              </w:rPr>
              <w:t>тенге.</w:t>
            </w:r>
          </w:p>
        </w:tc>
        <w:tc>
          <w:tcPr>
            <w:tcW w:w="1701" w:type="dxa"/>
          </w:tcPr>
          <w:p w14:paraId="7F5EC9A3" w14:textId="77777777" w:rsidR="003B41DE" w:rsidRPr="00A3441C" w:rsidRDefault="003B41DE" w:rsidP="003B4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726A61EE" w14:textId="77777777" w:rsidR="003B41DE" w:rsidRPr="00A3441C" w:rsidRDefault="003B41DE" w:rsidP="003B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584C4388" w14:textId="0D262626" w:rsidR="000E19C2" w:rsidRDefault="00643AD9" w:rsidP="003B41DE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0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A6CEB" w14:textId="00908851" w:rsidR="003B41DE" w:rsidRPr="00856C8B" w:rsidRDefault="003B41DE" w:rsidP="003B41DE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 xml:space="preserve">31.01.2022 утвержден новый Коллективный договор с датой начала действия с 01.01.2022 </w:t>
            </w:r>
          </w:p>
          <w:p w14:paraId="1B8B779F" w14:textId="77777777" w:rsidR="003B41DE" w:rsidRPr="00856C8B" w:rsidRDefault="003B41DE" w:rsidP="003B4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D2370" w14:textId="77777777" w:rsidR="00856C8B" w:rsidRPr="00856C8B" w:rsidRDefault="00F20B9A" w:rsidP="00F20B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56C8B" w:rsidRPr="00856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 xml:space="preserve"> году выделено 6</w:t>
            </w:r>
            <w:r w:rsidR="00856C8B" w:rsidRPr="00856C8B">
              <w:rPr>
                <w:rFonts w:ascii="Times New Roman" w:hAnsi="Times New Roman" w:cs="Times New Roman"/>
                <w:sz w:val="24"/>
                <w:szCs w:val="24"/>
              </w:rPr>
              <w:t> 628 447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 xml:space="preserve"> тенге, в т.ч. </w:t>
            </w:r>
            <w:r w:rsidR="00856C8B" w:rsidRPr="00856C8B"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</w:p>
          <w:p w14:paraId="5442F4F5" w14:textId="4D3E6743" w:rsidR="00856C8B" w:rsidRPr="00856C8B" w:rsidRDefault="00856C8B" w:rsidP="00F20B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- аренду футбольного поля 612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тенге;</w:t>
            </w:r>
          </w:p>
          <w:p w14:paraId="1ADB476D" w14:textId="4F89E973" w:rsidR="00856C8B" w:rsidRPr="00856C8B" w:rsidRDefault="00856C8B" w:rsidP="00F20B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- для участия на турнире по мини-футболу 50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тенге;</w:t>
            </w:r>
          </w:p>
          <w:p w14:paraId="5CC188F9" w14:textId="53F3CCBE" w:rsidR="00856C8B" w:rsidRPr="00856C8B" w:rsidRDefault="00856C8B" w:rsidP="00F20B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- взнос в ОПРАП 1 533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тенге;</w:t>
            </w:r>
          </w:p>
          <w:p w14:paraId="278149EA" w14:textId="7C43B6DA" w:rsidR="002D3797" w:rsidRPr="00856C8B" w:rsidRDefault="00856C8B" w:rsidP="00856C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- приобретение спортивной формы 4 432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C8B">
              <w:rPr>
                <w:rFonts w:ascii="Times New Roman" w:hAnsi="Times New Roman" w:cs="Times New Roman"/>
                <w:sz w:val="24"/>
                <w:szCs w:val="24"/>
              </w:rPr>
              <w:t>тенге.</w:t>
            </w:r>
          </w:p>
        </w:tc>
      </w:tr>
      <w:tr w:rsidR="003B41DE" w:rsidRPr="00A3441C" w14:paraId="11506449" w14:textId="77777777" w:rsidTr="00001589">
        <w:tc>
          <w:tcPr>
            <w:tcW w:w="851" w:type="dxa"/>
          </w:tcPr>
          <w:p w14:paraId="058AD716" w14:textId="77777777" w:rsidR="003B41DE" w:rsidRPr="00A3441C" w:rsidRDefault="003B41DE" w:rsidP="003B4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111" w:type="dxa"/>
          </w:tcPr>
          <w:p w14:paraId="3A6A24BC" w14:textId="77777777" w:rsidR="003B41DE" w:rsidRPr="00811042" w:rsidRDefault="003B41DE" w:rsidP="003B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42">
              <w:rPr>
                <w:rFonts w:ascii="Times New Roman" w:hAnsi="Times New Roman" w:cs="Times New Roman"/>
                <w:sz w:val="24"/>
                <w:szCs w:val="24"/>
              </w:rPr>
              <w:t>Развитие социальных программ для Работников</w:t>
            </w:r>
          </w:p>
        </w:tc>
        <w:tc>
          <w:tcPr>
            <w:tcW w:w="2693" w:type="dxa"/>
          </w:tcPr>
          <w:p w14:paraId="15100D8D" w14:textId="77777777" w:rsidR="003B41DE" w:rsidRPr="00A3441C" w:rsidRDefault="003B41DE" w:rsidP="003B41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B5D">
              <w:rPr>
                <w:rFonts w:ascii="Times New Roman" w:hAnsi="Times New Roman" w:cs="Times New Roman"/>
                <w:sz w:val="24"/>
                <w:szCs w:val="24"/>
              </w:rPr>
              <w:t>социальным пакетом,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регламентировано оказание материальной и иной поддержки Работникам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внутренними документами ТОО «ИВТ» и Коллективным договором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E4981E" w14:textId="77777777" w:rsidR="003B41DE" w:rsidRPr="00A3441C" w:rsidRDefault="003B41DE" w:rsidP="003B41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13AC6BBA" w14:textId="77777777" w:rsidR="003B41DE" w:rsidRPr="00A3441C" w:rsidRDefault="003B41DE" w:rsidP="003B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09952C9D" w14:textId="00A3FB67" w:rsidR="000E19C2" w:rsidRDefault="00643AD9" w:rsidP="005E3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0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D7438" w14:textId="04FA18C7" w:rsidR="003B41DE" w:rsidRPr="00415C1C" w:rsidRDefault="003B41DE" w:rsidP="005E3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1C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415C1C" w:rsidRPr="00415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C1C">
              <w:rPr>
                <w:rFonts w:ascii="Times New Roman" w:hAnsi="Times New Roman" w:cs="Times New Roman"/>
                <w:sz w:val="24"/>
                <w:szCs w:val="24"/>
              </w:rPr>
              <w:t xml:space="preserve"> год работникам в установленном порядке оказывалась материальная помощь согласно внутренним документам ТОО «ИВТ» и коллективным договором.</w:t>
            </w:r>
          </w:p>
        </w:tc>
      </w:tr>
      <w:tr w:rsidR="004A5BA3" w:rsidRPr="00A3441C" w14:paraId="672BC6F8" w14:textId="77777777" w:rsidTr="00001589">
        <w:tc>
          <w:tcPr>
            <w:tcW w:w="851" w:type="dxa"/>
          </w:tcPr>
          <w:p w14:paraId="5423F320" w14:textId="77777777" w:rsidR="004A5BA3" w:rsidRPr="00A3441C" w:rsidRDefault="004A5BA3" w:rsidP="004A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111" w:type="dxa"/>
          </w:tcPr>
          <w:p w14:paraId="0232EBB8" w14:textId="77777777" w:rsidR="004A5BA3" w:rsidRPr="00A550BC" w:rsidRDefault="004A5BA3" w:rsidP="004A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BC">
              <w:rPr>
                <w:rFonts w:ascii="Times New Roman" w:hAnsi="Times New Roman" w:cs="Times New Roman"/>
                <w:sz w:val="24"/>
                <w:szCs w:val="24"/>
              </w:rPr>
              <w:t>Социальные мероприятия</w:t>
            </w:r>
          </w:p>
        </w:tc>
        <w:tc>
          <w:tcPr>
            <w:tcW w:w="2693" w:type="dxa"/>
          </w:tcPr>
          <w:p w14:paraId="7689A431" w14:textId="77777777" w:rsidR="004A5BA3" w:rsidRPr="00353DD2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 xml:space="preserve">обеспечение социальной стабильности в трудовых коллективах с показателем Рейтинга </w:t>
            </w:r>
            <w:r w:rsidRPr="00353DD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стабильности на уровне не ниже 70% до 2023 года;</w:t>
            </w:r>
          </w:p>
          <w:p w14:paraId="196CEE68" w14:textId="77777777" w:rsidR="004A5BA3" w:rsidRPr="00353DD2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оказание материальной помощи работникам ТОО «ИВТ» к оплачиваемому ежегодному трудовому отпуску не реже одного раза в календарном году, в размере до двух должностных окладов;</w:t>
            </w:r>
          </w:p>
          <w:p w14:paraId="0302C6E7" w14:textId="77777777" w:rsidR="004A5BA3" w:rsidRPr="00353DD2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 xml:space="preserve">выполнение всех социальных обязательств перед работниками ТОО «ИВТ», а также реализация дополнительных мер социальной поддержки в отношении работников, </w:t>
            </w:r>
            <w:r w:rsidRPr="00353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которые в период чрезвычайного положения в Республике Казахстан, обусловленного распространением </w:t>
            </w:r>
            <w:proofErr w:type="spellStart"/>
            <w:r w:rsidRPr="00353DD2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353DD2">
              <w:rPr>
                <w:rFonts w:ascii="Times New Roman" w:hAnsi="Times New Roman"/>
                <w:sz w:val="24"/>
                <w:szCs w:val="24"/>
              </w:rPr>
              <w:t xml:space="preserve"> инфекции COVID-1, оказались вынужденно ограниченными в правах на труд.</w:t>
            </w:r>
          </w:p>
          <w:p w14:paraId="1C954B76" w14:textId="77777777" w:rsidR="004A5BA3" w:rsidRPr="00353DD2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>профессиональное развитие и обучение более 700 человеко-семинаров на сумму более 40 млн. тенге в период с 2021-2023 годы;</w:t>
            </w:r>
          </w:p>
          <w:p w14:paraId="267CA28C" w14:textId="77777777" w:rsidR="004A5BA3" w:rsidRPr="00353DD2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353DD2">
              <w:rPr>
                <w:rFonts w:ascii="Times New Roman" w:hAnsi="Times New Roman"/>
                <w:sz w:val="24"/>
                <w:szCs w:val="24"/>
              </w:rPr>
              <w:t xml:space="preserve">обеспечение Работников ТОО «ИВТ» комплексом социальных гарантий, льгот и компенсаций в соответствии с </w:t>
            </w:r>
            <w:r w:rsidRPr="00353DD2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Коллективного договора, заключенного между ТОО «ИВТ» и Профсоюзом;</w:t>
            </w:r>
          </w:p>
          <w:p w14:paraId="16749394" w14:textId="77777777" w:rsidR="004A5BA3" w:rsidRDefault="004A5BA3" w:rsidP="004A5BA3">
            <w:pPr>
              <w:pStyle w:val="a8"/>
              <w:spacing w:after="5" w:line="270" w:lineRule="auto"/>
              <w:ind w:left="317" w:right="37"/>
              <w:rPr>
                <w:rFonts w:ascii="Times New Roman" w:hAnsi="Times New Roman"/>
                <w:sz w:val="24"/>
                <w:szCs w:val="24"/>
              </w:rPr>
            </w:pPr>
            <w:r w:rsidRPr="00DE1672">
              <w:rPr>
                <w:rFonts w:ascii="Times New Roman" w:hAnsi="Times New Roman"/>
                <w:sz w:val="24"/>
                <w:szCs w:val="24"/>
              </w:rPr>
              <w:t>Затраты на финансирование социального пакета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2021г.:</w:t>
            </w:r>
          </w:p>
          <w:p w14:paraId="114E4985" w14:textId="77777777" w:rsidR="004A5BA3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A22E0A">
              <w:rPr>
                <w:rFonts w:ascii="Times New Roman" w:hAnsi="Times New Roman"/>
                <w:sz w:val="24"/>
                <w:szCs w:val="24"/>
              </w:rPr>
              <w:t>Материальная помощь Работникам на оздоровление к отпуску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/>
                <w:sz w:val="24"/>
                <w:szCs w:val="24"/>
              </w:rPr>
              <w:t>тыс.тенге.</w:t>
            </w:r>
          </w:p>
          <w:p w14:paraId="03672200" w14:textId="77777777" w:rsidR="004A5BA3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A22E0A">
              <w:rPr>
                <w:rFonts w:ascii="Times New Roman" w:hAnsi="Times New Roman"/>
                <w:sz w:val="24"/>
                <w:szCs w:val="24"/>
              </w:rPr>
              <w:t>Материальная помощь разового характера (при рождении, бракосочетании, смерти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859</w:t>
            </w:r>
            <w:r>
              <w:rPr>
                <w:rFonts w:ascii="Times New Roman" w:hAnsi="Times New Roman"/>
                <w:sz w:val="24"/>
                <w:szCs w:val="24"/>
              </w:rPr>
              <w:t>тыс.тенге.</w:t>
            </w:r>
          </w:p>
          <w:p w14:paraId="269013B2" w14:textId="77777777" w:rsidR="004A5BA3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08425C">
              <w:rPr>
                <w:rFonts w:ascii="Times New Roman" w:hAnsi="Times New Roman"/>
                <w:sz w:val="24"/>
                <w:szCs w:val="24"/>
              </w:rPr>
              <w:t>Пособие при уходе на пенсию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425C">
              <w:rPr>
                <w:rFonts w:ascii="Times New Roman" w:hAnsi="Times New Roman"/>
                <w:sz w:val="24"/>
                <w:szCs w:val="24"/>
              </w:rPr>
              <w:t>По факту, за счет общей экономии ФЗП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506843" w14:textId="77777777" w:rsidR="004A5BA3" w:rsidRPr="00F7512F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08425C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поддержка в трудных жизненных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8425C">
              <w:rPr>
                <w:rFonts w:ascii="Times New Roman" w:hAnsi="Times New Roman"/>
                <w:sz w:val="24"/>
                <w:szCs w:val="24"/>
              </w:rPr>
              <w:t>По факту, за счет общей экономии ФЗП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BC8897" w14:textId="77777777" w:rsidR="004A5BA3" w:rsidRPr="00353DD2" w:rsidRDefault="004A5BA3" w:rsidP="004A5BA3">
            <w:pPr>
              <w:pStyle w:val="a8"/>
              <w:numPr>
                <w:ilvl w:val="0"/>
                <w:numId w:val="12"/>
              </w:numPr>
              <w:spacing w:after="5" w:line="270" w:lineRule="auto"/>
              <w:ind w:left="317" w:right="37" w:hanging="284"/>
              <w:rPr>
                <w:rFonts w:ascii="Times New Roman" w:hAnsi="Times New Roman"/>
                <w:sz w:val="24"/>
                <w:szCs w:val="24"/>
              </w:rPr>
            </w:pPr>
            <w:r w:rsidRPr="00A22E0A">
              <w:rPr>
                <w:rFonts w:ascii="Times New Roman" w:hAnsi="Times New Roman"/>
                <w:sz w:val="24"/>
                <w:szCs w:val="24"/>
              </w:rPr>
              <w:t>Добровольное страхование на случай болезни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22E0A">
              <w:rPr>
                <w:rFonts w:ascii="Times New Roman" w:hAnsi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>тыс.тенге.</w:t>
            </w:r>
          </w:p>
          <w:p w14:paraId="06D0CFD1" w14:textId="77777777" w:rsidR="004A5BA3" w:rsidRPr="00353DD2" w:rsidRDefault="004A5BA3" w:rsidP="004A5BA3">
            <w:pPr>
              <w:ind w:left="317" w:right="3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C14751" w14:textId="77777777" w:rsidR="004A5BA3" w:rsidRPr="00A3441C" w:rsidRDefault="004A5BA3" w:rsidP="004A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78D99F5A" w14:textId="77777777" w:rsidR="004A5BA3" w:rsidRPr="00A3441C" w:rsidRDefault="004A5BA3" w:rsidP="004A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68C8DF9F" w14:textId="79CCF57B" w:rsidR="000E19C2" w:rsidRDefault="00643AD9" w:rsidP="004A5BA3">
            <w:pPr>
              <w:spacing w:after="5" w:line="27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0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26021" w14:textId="6102BAF3" w:rsidR="005A1A78" w:rsidRDefault="005A1A78" w:rsidP="004A5BA3">
            <w:pPr>
              <w:spacing w:after="5" w:line="27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исследования Индекс социальной стабильности/ </w:t>
            </w:r>
            <w:proofErr w:type="spellStart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>Samruk</w:t>
            </w:r>
            <w:proofErr w:type="spellEnd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 (SRS) за 4 квартал 2022 года составил 76%, по сравнению с 3 кв. 2022 год</w:t>
            </w:r>
            <w:r w:rsidR="00643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27E">
              <w:rPr>
                <w:rFonts w:ascii="Times New Roman" w:hAnsi="Times New Roman" w:cs="Times New Roman"/>
                <w:sz w:val="24"/>
                <w:szCs w:val="24"/>
              </w:rPr>
              <w:t xml:space="preserve"> SRS </w:t>
            </w:r>
            <w:r w:rsidRPr="00E70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вырос на 2п.п. Рост значения SRS – это результат изменения индекса вовлеченности на +1п.п. (79%); индекса социального благополучия на +9п.п. (58%); индекса социального спокойствия сохранился на прежнем уровне (75%).</w:t>
            </w:r>
          </w:p>
          <w:p w14:paraId="008E937F" w14:textId="426A4D40" w:rsidR="004A5BA3" w:rsidRPr="0005637C" w:rsidRDefault="004A5BA3" w:rsidP="004A5BA3">
            <w:pPr>
              <w:spacing w:after="5" w:line="27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За 2022 год работникам в установленном порядке оказывалась материальная помощь к оплачиваемому ежегодному трудовому отпуску работникам в размере до двух должностных окладов. Вместе с тем</w:t>
            </w:r>
            <w:r w:rsidRPr="000563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Законом «О социальной защите пострадавших в Приаралье РК» от 30 июня 1992 года № 1468-XII работникам, проживающим/ осуществляющим деятельность в зоне экологического бедствия и/или  Законом Республики Казахстан от 18 </w:t>
            </w:r>
            <w:proofErr w:type="spellStart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декабpя</w:t>
            </w:r>
            <w:proofErr w:type="spellEnd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 1992 года N 1787-XII О социальной защите </w:t>
            </w:r>
            <w:proofErr w:type="spellStart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гpаждан</w:t>
            </w:r>
            <w:proofErr w:type="spellEnd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постpадавших</w:t>
            </w:r>
            <w:proofErr w:type="spellEnd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вследствие </w:t>
            </w:r>
            <w:proofErr w:type="spellStart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ядеpных</w:t>
            </w:r>
            <w:proofErr w:type="spellEnd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на Семипалатинском испытательном </w:t>
            </w:r>
            <w:proofErr w:type="spellStart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ядеpном</w:t>
            </w:r>
            <w:proofErr w:type="spellEnd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 полигоне одновременно с предоставлением ежегодного оплачиваемого трудового отпуска ежегодно дополнительно оказывается материальная помощь на оздоровление в размере одного должностного оклада/месячной тарифной ставки</w:t>
            </w:r>
            <w:r w:rsidR="00A32074" w:rsidRPr="00056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09075" w14:textId="77777777" w:rsidR="004A5BA3" w:rsidRPr="0005637C" w:rsidRDefault="004A5BA3" w:rsidP="004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проводился еженедельный мониторинг состояния здоровья работников и вакцинации. </w:t>
            </w:r>
          </w:p>
          <w:p w14:paraId="15C28BD5" w14:textId="6FCEE08D" w:rsidR="004A5BA3" w:rsidRPr="0005637C" w:rsidRDefault="004A5BA3" w:rsidP="004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сохранения здоровья и обеспечения безопасности работников ТОО «ИВТ» утвержден приказ №7 от 02.02.2022 о применении дополнительных мер стимулирующего характера в связи с ревакцинацией, согласно которому работники освобождаются от работы с сохранением места работы (должности) и заработной платы в день прохождения </w:t>
            </w:r>
            <w:r w:rsidRPr="00056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ре/вакцинации от коронавирусной инфекции COVID-19. и работникам прошедшим ревакцинацию предоставляются в текущем календарном году дополнительный социальный отпуск с сохранением заработной платы в количестве 1 (один) рабочего дня с предоставлением в любое время в календарном рабочем году или присоединением к ежегодному трудовому отпуску в текущем календарном году на основании заявления работника и паспорта ревакцинации. </w:t>
            </w:r>
          </w:p>
          <w:p w14:paraId="03C0D07B" w14:textId="77777777" w:rsidR="004A5BA3" w:rsidRDefault="004A5BA3" w:rsidP="004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7C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Действовало добровольное медицинское страхование на случай болезни с АО «Казахская Корпорация здравоохранения и медицинского </w:t>
            </w:r>
            <w:proofErr w:type="gramStart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страхования  «</w:t>
            </w:r>
            <w:proofErr w:type="gramEnd"/>
            <w:r w:rsidRPr="0005637C">
              <w:rPr>
                <w:rFonts w:ascii="Times New Roman" w:hAnsi="Times New Roman" w:cs="Times New Roman"/>
                <w:sz w:val="24"/>
                <w:szCs w:val="24"/>
              </w:rPr>
              <w:t>ИНТЕРТИЧ».</w:t>
            </w:r>
          </w:p>
          <w:p w14:paraId="24E1028E" w14:textId="00031783" w:rsidR="005A1A78" w:rsidRPr="0005637C" w:rsidRDefault="005A1A78" w:rsidP="004A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прошли обучение </w:t>
            </w:r>
            <w:r w:rsidR="00A17CE0">
              <w:rPr>
                <w:rFonts w:ascii="Times New Roman" w:hAnsi="Times New Roman" w:cs="Times New Roman"/>
                <w:sz w:val="24"/>
                <w:szCs w:val="24"/>
              </w:rPr>
              <w:t>78 чел. на сумму 11 500 тыс. тенге.</w:t>
            </w:r>
          </w:p>
        </w:tc>
      </w:tr>
      <w:tr w:rsidR="007D3CAA" w:rsidRPr="00A3441C" w14:paraId="56E42301" w14:textId="77777777" w:rsidTr="00001589">
        <w:tc>
          <w:tcPr>
            <w:tcW w:w="851" w:type="dxa"/>
          </w:tcPr>
          <w:p w14:paraId="157CF994" w14:textId="77777777" w:rsidR="007D3CAA" w:rsidRPr="00A3441C" w:rsidRDefault="007D3CAA" w:rsidP="007D3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4111" w:type="dxa"/>
          </w:tcPr>
          <w:p w14:paraId="767F624D" w14:textId="77777777" w:rsidR="007D3CAA" w:rsidRPr="00026194" w:rsidRDefault="007D3CAA" w:rsidP="007D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94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ТОО “ИВТ»</w:t>
            </w:r>
          </w:p>
        </w:tc>
        <w:tc>
          <w:tcPr>
            <w:tcW w:w="2693" w:type="dxa"/>
          </w:tcPr>
          <w:p w14:paraId="0FEB2561" w14:textId="77777777" w:rsidR="007D3CAA" w:rsidRPr="007F7C37" w:rsidRDefault="007D3CAA" w:rsidP="007D3CAA">
            <w:pPr>
              <w:numPr>
                <w:ilvl w:val="0"/>
                <w:numId w:val="13"/>
              </w:numPr>
              <w:tabs>
                <w:tab w:val="center" w:pos="459"/>
                <w:tab w:val="center" w:pos="3825"/>
              </w:tabs>
              <w:spacing w:after="5" w:line="27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3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пожилых, инвалидов, ветеранов ВОВ, малоимущих и многодетных семей; </w:t>
            </w:r>
          </w:p>
          <w:p w14:paraId="4B05A206" w14:textId="77777777" w:rsidR="007D3CAA" w:rsidRPr="007F7C37" w:rsidRDefault="007D3CAA" w:rsidP="007D3CAA">
            <w:pPr>
              <w:numPr>
                <w:ilvl w:val="0"/>
                <w:numId w:val="13"/>
              </w:numPr>
              <w:tabs>
                <w:tab w:val="center" w:pos="459"/>
              </w:tabs>
              <w:spacing w:after="10" w:line="271" w:lineRule="auto"/>
              <w:ind w:left="317" w:righ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37">
              <w:rPr>
                <w:rFonts w:ascii="Times New Roman" w:hAnsi="Times New Roman" w:cs="Times New Roman"/>
                <w:sz w:val="24"/>
                <w:szCs w:val="24"/>
              </w:rPr>
              <w:t>помощь Алматинскому областному детскому дому №1 (</w:t>
            </w:r>
            <w:proofErr w:type="spellStart"/>
            <w:r w:rsidRPr="007F7C37">
              <w:rPr>
                <w:rFonts w:ascii="Times New Roman" w:hAnsi="Times New Roman" w:cs="Times New Roman"/>
                <w:sz w:val="24"/>
                <w:szCs w:val="24"/>
              </w:rPr>
              <w:t>Баганашыл</w:t>
            </w:r>
            <w:proofErr w:type="spellEnd"/>
            <w:r w:rsidRPr="007F7C3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225AB54" w14:textId="77777777" w:rsidR="007D3CAA" w:rsidRPr="007F7C37" w:rsidRDefault="007D3CAA" w:rsidP="007D3CAA">
            <w:pPr>
              <w:numPr>
                <w:ilvl w:val="0"/>
                <w:numId w:val="13"/>
              </w:numPr>
              <w:tabs>
                <w:tab w:val="center" w:pos="459"/>
              </w:tabs>
              <w:spacing w:after="10" w:line="271" w:lineRule="auto"/>
              <w:ind w:left="317" w:right="3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3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из малообеспеченных семей; </w:t>
            </w:r>
          </w:p>
          <w:p w14:paraId="6A2A859D" w14:textId="77777777" w:rsidR="007D3CAA" w:rsidRPr="00876848" w:rsidRDefault="007D3CAA" w:rsidP="007D3CAA">
            <w:pPr>
              <w:numPr>
                <w:ilvl w:val="0"/>
                <w:numId w:val="13"/>
              </w:numPr>
              <w:tabs>
                <w:tab w:val="center" w:pos="459"/>
              </w:tabs>
              <w:spacing w:after="10" w:line="271" w:lineRule="auto"/>
              <w:ind w:left="317" w:right="34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экологических акциях;</w:t>
            </w:r>
          </w:p>
          <w:p w14:paraId="7C54B88A" w14:textId="77777777" w:rsidR="007D3CAA" w:rsidRPr="00A3441C" w:rsidRDefault="007D3CAA" w:rsidP="007D3CAA">
            <w:pPr>
              <w:numPr>
                <w:ilvl w:val="0"/>
                <w:numId w:val="13"/>
              </w:numPr>
              <w:tabs>
                <w:tab w:val="center" w:pos="459"/>
              </w:tabs>
              <w:spacing w:after="10" w:line="271" w:lineRule="auto"/>
              <w:ind w:left="317" w:right="34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C3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 (пешие походы в горы, терренкур и пр.).</w:t>
            </w:r>
          </w:p>
        </w:tc>
        <w:tc>
          <w:tcPr>
            <w:tcW w:w="1701" w:type="dxa"/>
          </w:tcPr>
          <w:p w14:paraId="59388489" w14:textId="77777777" w:rsidR="007D3CAA" w:rsidRPr="00A3441C" w:rsidRDefault="007D3CAA" w:rsidP="007D3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68416617" w14:textId="77777777" w:rsidR="007D3CAA" w:rsidRPr="00A3441C" w:rsidRDefault="007D3CAA" w:rsidP="007D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3D671895" w14:textId="45BAD290" w:rsidR="000E19C2" w:rsidRDefault="00643AD9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0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5BD66" w14:textId="601C6BF9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В честь 20-летия ТОО ИВТ подготовлен календарь событий «20 добрых дел». В данный календарь вошли события корпоративного и социального характера, мероприятия нацеленные на создание сплоченности и развития коллектива. Также коммуникация осуществляются регулярно через мессенджеры.</w:t>
            </w:r>
          </w:p>
          <w:p w14:paraId="0D161BCE" w14:textId="6EF0DE8C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защиты детей 1 июня 2022</w:t>
            </w:r>
            <w:r w:rsidR="00A2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2F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</w:t>
            </w: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 средств для </w:t>
            </w:r>
          </w:p>
          <w:p w14:paraId="243565A9" w14:textId="6EE6538E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приобретения спорт инвентаря, поздравление от работников </w:t>
            </w: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ТОО ИВТ и организован праздничный стол для детей 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Алматинского областного детского дома №1 (</w:t>
            </w:r>
            <w:proofErr w:type="spellStart"/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Баганашыл</w:t>
            </w:r>
            <w:proofErr w:type="spellEnd"/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A0258" w14:textId="2B2CBDB3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К 1 сентября 2022</w:t>
            </w:r>
            <w:r w:rsidR="0064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2F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были собраны средства для традиционной акции "Дорога в школу" для детей-сирот из детского дома №1. Были приобретены и доставлены канцтовары и школьные принадлежности. </w:t>
            </w:r>
          </w:p>
          <w:p w14:paraId="7C80BC69" w14:textId="1520681F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Также собраны средства на поздравление детей из детского дома №1 с Новым годом. От детского дома получено благодарственное письмо для коллектива Института</w:t>
            </w:r>
            <w:r w:rsidR="0040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2F5058" w14:textId="2CF8574E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сотрудников в эко-челлендже «Вместе мы можем больше!»</w:t>
            </w:r>
            <w:r w:rsidR="00DF5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приуроченный к 25-летию Казатомпрома.</w:t>
            </w:r>
          </w:p>
          <w:p w14:paraId="392A21FA" w14:textId="48598A67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В честь Всемирного дня охраны труда (28 апреля 2022</w:t>
            </w:r>
            <w:r w:rsidR="0093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5F8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) работниками ИВТ проведен 23.04.</w:t>
            </w:r>
            <w:r w:rsidR="00643A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22 эко-</w:t>
            </w:r>
            <w:proofErr w:type="spellStart"/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7D3CAA">
              <w:rPr>
                <w:rFonts w:ascii="Times New Roman" w:hAnsi="Times New Roman" w:cs="Times New Roman"/>
                <w:sz w:val="24"/>
                <w:szCs w:val="24"/>
              </w:rPr>
              <w:t xml:space="preserve"> с уборкой мусора на территории города.</w:t>
            </w: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5CB97D" w14:textId="77777777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сотрудников  в Благотворительной арт ярмарке Твори добро!</w:t>
            </w:r>
          </w:p>
          <w:p w14:paraId="17F15CEB" w14:textId="77777777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Советом молодых проведена волонтерская помощь малоимущим, многодетным и пр. к Курбан </w:t>
            </w:r>
            <w:proofErr w:type="spellStart"/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88E4C" w14:textId="77777777" w:rsidR="007D3CAA" w:rsidRPr="007D3CAA" w:rsidRDefault="007D3CAA" w:rsidP="007D3C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предверии празднования Дня единства народа Казахстана коллектив ТОО «РУ-6» провел благотворительную ярмарку, в помещении актового зала рудника «Карамурын». </w:t>
            </w:r>
          </w:p>
          <w:p w14:paraId="0C87CD02" w14:textId="77777777" w:rsidR="007D3CAA" w:rsidRP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Каждому подразделению РУ6 были выделены столы для товаров.</w:t>
            </w:r>
          </w:p>
          <w:p w14:paraId="50D07F92" w14:textId="77777777" w:rsidR="007D3CAA" w:rsidRPr="007D3CAA" w:rsidRDefault="007D3CAA" w:rsidP="007D3C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Активное участие в ярмарке приняла Западная испытательная лаборатория филиала «ИВТ-Зерде» ТОО «ИВТ», под призывом «Спешите делать добро !» </w:t>
            </w:r>
          </w:p>
          <w:p w14:paraId="69BAE691" w14:textId="77777777" w:rsidR="007D3CAA" w:rsidRPr="007D3CAA" w:rsidRDefault="007D3CAA" w:rsidP="007D3C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Отдельно от «Лавки добра»   был организован благотворительный стол, где каждый участник ярмарки мог выпить, на выбор, чай, кофе, компот и попробовать любую, представленную на ярмарке, продукцию («пробники»), изготовленые каждым работником ЗИЛ. Коллектив ЗИЛ также собрал для детей </w:t>
            </w: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большое количество различных детских мягких и пластиковых игрушек. </w:t>
            </w:r>
          </w:p>
          <w:p w14:paraId="422C4369" w14:textId="41B34011" w:rsidR="007D3CAA" w:rsidRPr="007D3CAA" w:rsidRDefault="007D3CAA" w:rsidP="007D3C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</w:t>
            </w:r>
            <w:r w:rsidR="00A15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проведённой акции, ЗИЛ было собрано и передано  организаторам ярмарки  ТОО «РУ-6»  денежные средства от продажи, на сумму 100 500 тенге и игрушек детских, в количестве 25 штук.</w:t>
            </w:r>
          </w:p>
          <w:p w14:paraId="3722DADA" w14:textId="77777777" w:rsidR="007D3CAA" w:rsidRPr="007D3CAA" w:rsidRDefault="007D3CAA" w:rsidP="007D3CA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Все, собранные в ходе благотворительной акции, средства пошли на оказание материальной помощи и приобретение необходмого инвентаря для детей детского реабилитационного центра «Мейірім», с тяжёлым диагнозом ДЦП в посёлке Шиели.</w:t>
            </w:r>
          </w:p>
          <w:p w14:paraId="1DEDDEFD" w14:textId="7AF0D46A" w:rsidR="007D3CAA" w:rsidRDefault="007D3CAA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29 декабря 2022</w:t>
            </w:r>
            <w:r w:rsidR="0093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5F8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D3C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осуществлена акция по сбору теплых вещей для нуждающихся "Добрая зима"</w:t>
            </w:r>
            <w:r w:rsidR="00266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05CC9" w14:textId="424472CC" w:rsidR="002669BF" w:rsidRPr="00F80BAF" w:rsidRDefault="002669BF" w:rsidP="002669B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Советом молодых специалистов проведен Брейн ринг на тему «Бережливое производство»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2E1AE2F" w14:textId="10B57FA0" w:rsidR="002669BF" w:rsidRPr="007D3CAA" w:rsidRDefault="002669BF" w:rsidP="007D3C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39E6" w:rsidRPr="00A3441C" w14:paraId="02241C72" w14:textId="77777777" w:rsidTr="00001589">
        <w:tc>
          <w:tcPr>
            <w:tcW w:w="851" w:type="dxa"/>
          </w:tcPr>
          <w:p w14:paraId="091FC6CB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4111" w:type="dxa"/>
          </w:tcPr>
          <w:p w14:paraId="2319FCAA" w14:textId="77777777" w:rsidR="005439E6" w:rsidRPr="00692C58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58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спокойствия в ТОО «ИВТ»</w:t>
            </w:r>
          </w:p>
        </w:tc>
        <w:tc>
          <w:tcPr>
            <w:tcW w:w="2693" w:type="dxa"/>
          </w:tcPr>
          <w:p w14:paraId="36FED1F6" w14:textId="77777777" w:rsidR="005439E6" w:rsidRPr="002768B3" w:rsidRDefault="005439E6" w:rsidP="005439E6">
            <w:pPr>
              <w:pStyle w:val="a8"/>
              <w:numPr>
                <w:ilvl w:val="0"/>
                <w:numId w:val="14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2768B3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768B3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768B3">
              <w:rPr>
                <w:rFonts w:ascii="Times New Roman" w:hAnsi="Times New Roman"/>
                <w:sz w:val="24"/>
                <w:szCs w:val="24"/>
              </w:rPr>
              <w:t xml:space="preserve"> обучения медиатор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14:paraId="68C999CA" w14:textId="77777777" w:rsidR="005439E6" w:rsidRPr="002768B3" w:rsidRDefault="005439E6" w:rsidP="005439E6">
            <w:pPr>
              <w:pStyle w:val="a8"/>
              <w:numPr>
                <w:ilvl w:val="0"/>
                <w:numId w:val="14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 Омбудсмена</w:t>
            </w:r>
          </w:p>
        </w:tc>
        <w:tc>
          <w:tcPr>
            <w:tcW w:w="1701" w:type="dxa"/>
          </w:tcPr>
          <w:p w14:paraId="191DC8E8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6B11CB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AE">
              <w:rPr>
                <w:rFonts w:ascii="Times New Roman" w:hAnsi="Times New Roman" w:cs="Times New Roman"/>
                <w:sz w:val="24"/>
                <w:szCs w:val="24"/>
              </w:rPr>
              <w:t>Отдел управления человеческими 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(ОУЧР)</w:t>
            </w:r>
          </w:p>
        </w:tc>
        <w:tc>
          <w:tcPr>
            <w:tcW w:w="3544" w:type="dxa"/>
          </w:tcPr>
          <w:p w14:paraId="62E7B372" w14:textId="08CF78B8" w:rsidR="000E19C2" w:rsidRDefault="00643AD9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0E1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5FC37B" w14:textId="6968573D" w:rsidR="005439E6" w:rsidRPr="006D6420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20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НС ТОО «ИВТ» на </w:t>
            </w:r>
            <w:proofErr w:type="spellStart"/>
            <w:r w:rsidRPr="006D6420">
              <w:rPr>
                <w:rFonts w:ascii="Times New Roman" w:hAnsi="Times New Roman" w:cs="Times New Roman"/>
                <w:sz w:val="24"/>
                <w:szCs w:val="24"/>
              </w:rPr>
              <w:t>Сегизбаева</w:t>
            </w:r>
            <w:proofErr w:type="spellEnd"/>
            <w:r w:rsidRPr="006D6420">
              <w:rPr>
                <w:rFonts w:ascii="Times New Roman" w:hAnsi="Times New Roman" w:cs="Times New Roman"/>
                <w:sz w:val="24"/>
                <w:szCs w:val="24"/>
              </w:rPr>
              <w:t xml:space="preserve"> Р.Ш. возложили обязанности Омбудсмена сроком на новый срок, сроком на 2 (два) года с 26.06.2022 по 25.06.2024, Протокол НС от 30.06.2022 № 6-22.</w:t>
            </w:r>
          </w:p>
          <w:p w14:paraId="38DB1170" w14:textId="77777777" w:rsidR="005439E6" w:rsidRPr="002769EA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EA">
              <w:rPr>
                <w:rFonts w:ascii="Times New Roman" w:hAnsi="Times New Roman" w:cs="Times New Roman"/>
                <w:sz w:val="24"/>
                <w:szCs w:val="24"/>
              </w:rPr>
              <w:t>Омбудсмен прошел обучение по программе:</w:t>
            </w:r>
          </w:p>
          <w:p w14:paraId="4738C1AA" w14:textId="433B8664" w:rsidR="005439E6" w:rsidRPr="002769EA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EA">
              <w:rPr>
                <w:rFonts w:ascii="Times New Roman" w:hAnsi="Times New Roman" w:cs="Times New Roman"/>
                <w:sz w:val="24"/>
                <w:szCs w:val="24"/>
              </w:rPr>
              <w:t>- «Профессиональный медиатор» с последующим сдачи экзамена, Сертификат № 1638 от 10.06.2022.</w:t>
            </w:r>
          </w:p>
          <w:p w14:paraId="676A77A3" w14:textId="5FE88720" w:rsidR="005439E6" w:rsidRPr="002769EA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EA">
              <w:rPr>
                <w:rFonts w:ascii="Times New Roman" w:hAnsi="Times New Roman" w:cs="Times New Roman"/>
                <w:sz w:val="24"/>
                <w:szCs w:val="24"/>
              </w:rPr>
              <w:t>- «Медиация в социально-трудовых отношениях», Сертификат № 1410-2021 от 17.03.2021.</w:t>
            </w:r>
          </w:p>
          <w:p w14:paraId="7A7CA318" w14:textId="04FDB1C7" w:rsidR="005439E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420">
              <w:rPr>
                <w:rFonts w:ascii="Times New Roman" w:hAnsi="Times New Roman" w:cs="Times New Roman"/>
                <w:sz w:val="24"/>
                <w:szCs w:val="24"/>
              </w:rPr>
              <w:t>- «Роль и функции Корпоративного Омбудсмена в ситуации нарастающего социального напряжения в трудовых коллективах», Сертификат № 22096-30 от 16.09.2022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3CBF3" w14:textId="1A89CBBA" w:rsidR="005439E6" w:rsidRPr="00327BC8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«Порядок рассмотрения индивидуального трудового спора в согласительной комиссии. Основы трудового законодательства. Методы и способы управления трудовыми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конфликтами», Сертификат № 2225-2022 от 10.11.2022 года</w:t>
            </w:r>
          </w:p>
        </w:tc>
      </w:tr>
      <w:tr w:rsidR="005439E6" w:rsidRPr="00A3441C" w14:paraId="09840751" w14:textId="77777777" w:rsidTr="00001589">
        <w:tc>
          <w:tcPr>
            <w:tcW w:w="851" w:type="dxa"/>
          </w:tcPr>
          <w:p w14:paraId="3E63FBEF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</w:tcPr>
          <w:p w14:paraId="1CC4D459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 и промышленная безопасность</w:t>
            </w:r>
          </w:p>
        </w:tc>
        <w:tc>
          <w:tcPr>
            <w:tcW w:w="2693" w:type="dxa"/>
          </w:tcPr>
          <w:p w14:paraId="4613209D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D70F6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7709F5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C5DB89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4791276C" w14:textId="77777777" w:rsidTr="00001589">
        <w:tc>
          <w:tcPr>
            <w:tcW w:w="851" w:type="dxa"/>
          </w:tcPr>
          <w:p w14:paraId="29195B2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</w:tcPr>
          <w:p w14:paraId="4CCAF83B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охраны здоровья и обеспечения безопасности труда (</w:t>
            </w:r>
            <w:proofErr w:type="spellStart"/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СМОЗиОБТ</w:t>
            </w:r>
            <w:proofErr w:type="spellEnd"/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1A1BC16" w14:textId="77777777" w:rsidR="005439E6" w:rsidRPr="006F5D33" w:rsidRDefault="005439E6" w:rsidP="005439E6">
            <w:pPr>
              <w:pStyle w:val="a8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D33">
              <w:rPr>
                <w:rFonts w:ascii="Times New Roman" w:hAnsi="Times New Roman"/>
                <w:sz w:val="24"/>
                <w:szCs w:val="24"/>
              </w:rPr>
              <w:t>аттестация производственных объектов по условиям труда в соответствии с «Правилами обязательной периодической аттестации производственных объектов по условиям труда»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B96ADD" w14:textId="77777777" w:rsidR="005439E6" w:rsidRPr="006F5D33" w:rsidRDefault="005439E6" w:rsidP="005439E6">
            <w:pPr>
              <w:pStyle w:val="a8"/>
              <w:numPr>
                <w:ilvl w:val="0"/>
                <w:numId w:val="15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6C0">
              <w:rPr>
                <w:rFonts w:ascii="Times New Roman" w:hAnsi="Times New Roman"/>
                <w:sz w:val="24"/>
                <w:szCs w:val="24"/>
              </w:rPr>
              <w:t>контрольные замеры вредных факторов на предмет их соответствия нормам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D16C0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16C0">
              <w:rPr>
                <w:rFonts w:ascii="Times New Roman" w:hAnsi="Times New Roman"/>
                <w:sz w:val="24"/>
                <w:szCs w:val="24"/>
              </w:rPr>
              <w:t xml:space="preserve"> «ИВТ-</w:t>
            </w:r>
            <w:proofErr w:type="spellStart"/>
            <w:r w:rsidRPr="009D16C0">
              <w:rPr>
                <w:rFonts w:ascii="Times New Roman" w:hAnsi="Times New Roman"/>
                <w:sz w:val="24"/>
                <w:szCs w:val="24"/>
              </w:rPr>
              <w:t>Зерде</w:t>
            </w:r>
            <w:proofErr w:type="spellEnd"/>
            <w:r w:rsidRPr="009D16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8457613" w14:textId="2F781316" w:rsidR="005439E6" w:rsidRPr="00C42F2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126" w:type="dxa"/>
          </w:tcPr>
          <w:p w14:paraId="4BCFB648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РБ и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«ИВТ-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A6A43E2" w14:textId="657C1D3C" w:rsidR="00A578F4" w:rsidRDefault="00503349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42750D" w14:textId="4D1C8618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рабочих мест по условиям труда проведена в период с 14.03-18.03.2022. </w:t>
            </w:r>
          </w:p>
        </w:tc>
      </w:tr>
      <w:tr w:rsidR="005439E6" w:rsidRPr="00A3441C" w14:paraId="29A0285C" w14:textId="77777777" w:rsidTr="00001589">
        <w:tc>
          <w:tcPr>
            <w:tcW w:w="851" w:type="dxa"/>
          </w:tcPr>
          <w:p w14:paraId="26A240D0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1" w:type="dxa"/>
          </w:tcPr>
          <w:p w14:paraId="399D3897" w14:textId="77777777" w:rsidR="005439E6" w:rsidRPr="00A3441C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2693" w:type="dxa"/>
          </w:tcPr>
          <w:p w14:paraId="5F90C834" w14:textId="77777777" w:rsidR="005439E6" w:rsidRPr="00A3441C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1701" w:type="dxa"/>
          </w:tcPr>
          <w:p w14:paraId="505D5A71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8637BF1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РБ и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«ИВТ-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74BFC2A" w14:textId="241370CB" w:rsidR="00A578F4" w:rsidRDefault="00503349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968CB1" w14:textId="246A9111" w:rsidR="005439E6" w:rsidRPr="00327BC8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505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СИЗ проводится ежегодно согласно нормы выдачи СИЗ в ТОО «ИВТ». Особое внимание уделяется на качество поставляемых СИЗ.</w:t>
            </w:r>
          </w:p>
        </w:tc>
      </w:tr>
      <w:tr w:rsidR="005439E6" w:rsidRPr="00A3441C" w14:paraId="19EACCAD" w14:textId="77777777" w:rsidTr="00001589">
        <w:tc>
          <w:tcPr>
            <w:tcW w:w="851" w:type="dxa"/>
          </w:tcPr>
          <w:p w14:paraId="003924E5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111" w:type="dxa"/>
          </w:tcPr>
          <w:p w14:paraId="2B492602" w14:textId="77777777" w:rsidR="005439E6" w:rsidRPr="00A3441C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2693" w:type="dxa"/>
          </w:tcPr>
          <w:p w14:paraId="3043D2C7" w14:textId="77777777" w:rsidR="005439E6" w:rsidRPr="00A3441C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получением сертификата установленного образца в специализированных учебных центрах, а также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67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обучения сотрудников, противоаварийных тренировок и учебных тревог</w:t>
            </w:r>
          </w:p>
        </w:tc>
        <w:tc>
          <w:tcPr>
            <w:tcW w:w="1701" w:type="dxa"/>
          </w:tcPr>
          <w:p w14:paraId="34F9D910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7008FA33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РБ и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«ИВТ-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77E52CD5" w14:textId="1EE79CE3" w:rsidR="00A578F4" w:rsidRDefault="00503349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369FE" w14:textId="3CB1465D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по программе промышленная безопасность проведено.</w:t>
            </w:r>
          </w:p>
          <w:p w14:paraId="1DB60BAB" w14:textId="77777777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 w:cs="Times New Roman"/>
                <w:sz w:val="24"/>
                <w:szCs w:val="24"/>
              </w:rPr>
              <w:t>Проведено также обучение по теме «Радиационная безопасность и защита».</w:t>
            </w:r>
          </w:p>
          <w:p w14:paraId="6BEA6327" w14:textId="77777777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 w:cs="Times New Roman"/>
                <w:sz w:val="24"/>
                <w:szCs w:val="24"/>
              </w:rPr>
              <w:t>Начальников лаборатории филиала «ИВТ-</w:t>
            </w:r>
            <w:proofErr w:type="spellStart"/>
            <w:r w:rsidRPr="00C42F23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C42F23">
              <w:rPr>
                <w:rFonts w:ascii="Times New Roman" w:hAnsi="Times New Roman" w:cs="Times New Roman"/>
                <w:sz w:val="24"/>
                <w:szCs w:val="24"/>
              </w:rPr>
              <w:t>» проведено обучение по теме «Пожарно-технический минимум»</w:t>
            </w:r>
          </w:p>
        </w:tc>
      </w:tr>
      <w:tr w:rsidR="005439E6" w:rsidRPr="00A3441C" w14:paraId="7760F106" w14:textId="77777777" w:rsidTr="00001589">
        <w:tc>
          <w:tcPr>
            <w:tcW w:w="851" w:type="dxa"/>
          </w:tcPr>
          <w:p w14:paraId="5FBAC5EA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1" w:type="dxa"/>
          </w:tcPr>
          <w:p w14:paraId="1B477D46" w14:textId="77777777" w:rsidR="005439E6" w:rsidRPr="00A3441C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охране труда</w:t>
            </w:r>
          </w:p>
        </w:tc>
        <w:tc>
          <w:tcPr>
            <w:tcW w:w="2693" w:type="dxa"/>
          </w:tcPr>
          <w:p w14:paraId="431A2530" w14:textId="77777777" w:rsidR="005439E6" w:rsidRPr="005773C8" w:rsidRDefault="005439E6" w:rsidP="005439E6">
            <w:pPr>
              <w:pStyle w:val="a8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3C8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r w:rsidRPr="005773C8"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5773C8">
              <w:rPr>
                <w:rFonts w:ascii="Times New Roman" w:hAnsi="Times New Roman"/>
                <w:sz w:val="24"/>
                <w:szCs w:val="24"/>
              </w:rPr>
              <w:t xml:space="preserve">атраты на мероприятия по охране </w:t>
            </w:r>
            <w:r w:rsidRPr="00C42F23">
              <w:rPr>
                <w:rFonts w:ascii="Times New Roman" w:hAnsi="Times New Roman"/>
                <w:sz w:val="24"/>
                <w:szCs w:val="24"/>
              </w:rPr>
              <w:t>труда в 2022г. – 43 077,00 тыс. т</w:t>
            </w:r>
            <w:r w:rsidRPr="005773C8">
              <w:rPr>
                <w:rFonts w:ascii="Times New Roman" w:hAnsi="Times New Roman"/>
                <w:sz w:val="24"/>
                <w:szCs w:val="24"/>
              </w:rPr>
              <w:t>енге.</w:t>
            </w:r>
          </w:p>
          <w:p w14:paraId="5A84DB2D" w14:textId="77777777" w:rsidR="005439E6" w:rsidRPr="005773C8" w:rsidRDefault="005439E6" w:rsidP="005439E6">
            <w:pPr>
              <w:pStyle w:val="a8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021">
              <w:rPr>
                <w:rFonts w:ascii="Times New Roman" w:hAnsi="Times New Roman"/>
                <w:sz w:val="24"/>
                <w:szCs w:val="24"/>
              </w:rPr>
              <w:t>Коэффициент частоты несчастных случаев (количество несчастных случаев на 1 000 работающих) в 2021</w:t>
            </w:r>
            <w:r>
              <w:rPr>
                <w:rFonts w:ascii="Times New Roman" w:hAnsi="Times New Roman"/>
                <w:sz w:val="24"/>
                <w:szCs w:val="24"/>
              </w:rPr>
              <w:t>г. – 0;</w:t>
            </w:r>
          </w:p>
          <w:p w14:paraId="35D922B1" w14:textId="77777777" w:rsidR="005439E6" w:rsidRPr="005773C8" w:rsidRDefault="005439E6" w:rsidP="005439E6">
            <w:pPr>
              <w:pStyle w:val="a8"/>
              <w:numPr>
                <w:ilvl w:val="0"/>
                <w:numId w:val="16"/>
              </w:numPr>
              <w:ind w:left="175" w:hanging="1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7021">
              <w:rPr>
                <w:rFonts w:ascii="Times New Roman" w:hAnsi="Times New Roman"/>
                <w:sz w:val="24"/>
                <w:szCs w:val="24"/>
              </w:rPr>
              <w:t>Коэффициент LTIFR (коэффициент частоты травм с временной потерей трудоспособности на 1 миллион часов) в 2021</w:t>
            </w:r>
            <w:r>
              <w:rPr>
                <w:rFonts w:ascii="Times New Roman" w:hAnsi="Times New Roman"/>
                <w:sz w:val="24"/>
                <w:szCs w:val="24"/>
              </w:rPr>
              <w:t>г. – 0.</w:t>
            </w:r>
          </w:p>
        </w:tc>
        <w:tc>
          <w:tcPr>
            <w:tcW w:w="1701" w:type="dxa"/>
          </w:tcPr>
          <w:p w14:paraId="6614B5DE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4391F01F" w14:textId="77777777" w:rsidR="005439E6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ТБ,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0C">
              <w:rPr>
                <w:rFonts w:ascii="Times New Roman" w:hAnsi="Times New Roman" w:cs="Times New Roman"/>
                <w:sz w:val="24"/>
                <w:szCs w:val="24"/>
              </w:rPr>
              <w:t>РБ и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«ИВТ-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0B5B35F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УЭиП</w:t>
            </w:r>
            <w:proofErr w:type="spellEnd"/>
          </w:p>
        </w:tc>
        <w:tc>
          <w:tcPr>
            <w:tcW w:w="3544" w:type="dxa"/>
          </w:tcPr>
          <w:p w14:paraId="3F14F445" w14:textId="1B88A8E9" w:rsidR="00A578F4" w:rsidRDefault="0094385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9653C" w14:textId="4BA2C965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мероприятия по охране труда в 2022 году- </w:t>
            </w:r>
          </w:p>
          <w:p w14:paraId="6C8DA94D" w14:textId="77777777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 w:cs="Times New Roman"/>
                <w:sz w:val="24"/>
                <w:szCs w:val="24"/>
              </w:rPr>
              <w:t xml:space="preserve">43 077,00 </w:t>
            </w:r>
            <w:r w:rsidRPr="00C42F23">
              <w:rPr>
                <w:rFonts w:ascii="Times New Roman" w:hAnsi="Times New Roman"/>
                <w:sz w:val="24"/>
                <w:szCs w:val="24"/>
              </w:rPr>
              <w:t>тыс. тенге.</w:t>
            </w:r>
          </w:p>
          <w:p w14:paraId="11A4EE81" w14:textId="77777777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8454" w14:textId="64C4A2E5" w:rsidR="005439E6" w:rsidRPr="00C42F23" w:rsidRDefault="005439E6" w:rsidP="00543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F23">
              <w:rPr>
                <w:rFonts w:ascii="Times New Roman" w:hAnsi="Times New Roman"/>
                <w:sz w:val="24"/>
                <w:szCs w:val="24"/>
              </w:rPr>
              <w:t>Коэффициент частоты несчастных случаев (количество несчастных случаев на 1 000 работающих) в 2022</w:t>
            </w:r>
            <w:r w:rsidR="00943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F23">
              <w:rPr>
                <w:rFonts w:ascii="Times New Roman" w:hAnsi="Times New Roman"/>
                <w:sz w:val="24"/>
                <w:szCs w:val="24"/>
              </w:rPr>
              <w:t>г. – 0</w:t>
            </w:r>
          </w:p>
          <w:p w14:paraId="680796EE" w14:textId="77777777" w:rsidR="005439E6" w:rsidRPr="00C42F23" w:rsidRDefault="005439E6" w:rsidP="005439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F70AAA" w14:textId="4AB72672" w:rsidR="005439E6" w:rsidRPr="00C42F23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F23">
              <w:rPr>
                <w:rFonts w:ascii="Times New Roman" w:hAnsi="Times New Roman"/>
                <w:sz w:val="24"/>
                <w:szCs w:val="24"/>
              </w:rPr>
              <w:t>Коэффициент LTIFR (коэффициент частоты травм с временной потерей трудоспособности на 1 миллион часов) в 2022</w:t>
            </w:r>
            <w:r w:rsidR="00454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F23">
              <w:rPr>
                <w:rFonts w:ascii="Times New Roman" w:hAnsi="Times New Roman"/>
                <w:sz w:val="24"/>
                <w:szCs w:val="24"/>
              </w:rPr>
              <w:t>г</w:t>
            </w:r>
            <w:r w:rsidR="00454DFA">
              <w:rPr>
                <w:rFonts w:ascii="Times New Roman" w:hAnsi="Times New Roman"/>
                <w:sz w:val="24"/>
                <w:szCs w:val="24"/>
              </w:rPr>
              <w:t>оду</w:t>
            </w:r>
            <w:r w:rsidRPr="00C42F23">
              <w:rPr>
                <w:rFonts w:ascii="Times New Roman" w:hAnsi="Times New Roman"/>
                <w:sz w:val="24"/>
                <w:szCs w:val="24"/>
              </w:rPr>
              <w:t xml:space="preserve"> – 0.</w:t>
            </w:r>
          </w:p>
        </w:tc>
      </w:tr>
      <w:tr w:rsidR="005439E6" w:rsidRPr="00A3441C" w14:paraId="43D8988E" w14:textId="77777777" w:rsidTr="00001589">
        <w:tc>
          <w:tcPr>
            <w:tcW w:w="851" w:type="dxa"/>
          </w:tcPr>
          <w:p w14:paraId="5D0B6824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14:paraId="19A71BC0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ответственность</w:t>
            </w:r>
          </w:p>
        </w:tc>
        <w:tc>
          <w:tcPr>
            <w:tcW w:w="2693" w:type="dxa"/>
          </w:tcPr>
          <w:p w14:paraId="3AE0531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AE077FD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0680E9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36222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2F6D63F5" w14:textId="77777777" w:rsidTr="00001589">
        <w:tc>
          <w:tcPr>
            <w:tcW w:w="851" w:type="dxa"/>
          </w:tcPr>
          <w:p w14:paraId="67615022" w14:textId="77777777" w:rsidR="005439E6" w:rsidRPr="00CD10A4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111" w:type="dxa"/>
          </w:tcPr>
          <w:p w14:paraId="1B4C0C4F" w14:textId="77777777" w:rsidR="005439E6" w:rsidRPr="00CD10A4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программы проекта Трансформации КАР-20 </w:t>
            </w:r>
          </w:p>
        </w:tc>
        <w:tc>
          <w:tcPr>
            <w:tcW w:w="2693" w:type="dxa"/>
          </w:tcPr>
          <w:p w14:paraId="4F80F203" w14:textId="77777777" w:rsidR="005439E6" w:rsidRPr="00CD10A4" w:rsidRDefault="005439E6" w:rsidP="005439E6">
            <w:pPr>
              <w:spacing w:after="5" w:line="270" w:lineRule="auto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CD10A4">
              <w:rPr>
                <w:rFonts w:ascii="Times New Roman" w:hAnsi="Times New Roman"/>
                <w:sz w:val="24"/>
                <w:szCs w:val="24"/>
              </w:rPr>
              <w:t>Внедрение целевой модели по управлению комплексной безопасности</w:t>
            </w:r>
          </w:p>
        </w:tc>
        <w:tc>
          <w:tcPr>
            <w:tcW w:w="1701" w:type="dxa"/>
          </w:tcPr>
          <w:p w14:paraId="20D14997" w14:textId="77777777" w:rsidR="005439E6" w:rsidRPr="00CD10A4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1800D9EF" w14:textId="77777777" w:rsidR="005439E6" w:rsidRPr="00CD10A4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A4">
              <w:rPr>
                <w:rFonts w:ascii="Times New Roman" w:hAnsi="Times New Roman" w:cs="Times New Roman"/>
                <w:sz w:val="24"/>
                <w:szCs w:val="24"/>
              </w:rPr>
              <w:t>ОТ, ТБ, РБ и ООС Филиала «ИВТ-</w:t>
            </w:r>
            <w:proofErr w:type="spellStart"/>
            <w:r w:rsidRPr="00CD10A4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CD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B56283" w14:textId="77777777" w:rsidR="005439E6" w:rsidRPr="00CD10A4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1D0F5E" w14:textId="292D14EB" w:rsidR="00A578F4" w:rsidRDefault="0094385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140BE" w14:textId="6D3CF201" w:rsidR="005439E6" w:rsidRPr="003C6E37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E37">
              <w:rPr>
                <w:rFonts w:ascii="Times New Roman" w:hAnsi="Times New Roman" w:cs="Times New Roman"/>
                <w:sz w:val="24"/>
                <w:szCs w:val="24"/>
              </w:rPr>
              <w:t>Внедрение данного проекта проводится в соответствии с установленными программами.</w:t>
            </w:r>
          </w:p>
        </w:tc>
      </w:tr>
      <w:tr w:rsidR="005439E6" w:rsidRPr="00A3441C" w14:paraId="7489ABF8" w14:textId="77777777" w:rsidTr="00001589">
        <w:tc>
          <w:tcPr>
            <w:tcW w:w="851" w:type="dxa"/>
          </w:tcPr>
          <w:p w14:paraId="12A08AEB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1" w:type="dxa"/>
          </w:tcPr>
          <w:p w14:paraId="33FE15D7" w14:textId="77777777" w:rsidR="005439E6" w:rsidRPr="00DC3D38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3D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Являт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</w:t>
            </w:r>
            <w:r w:rsidRPr="00DC3D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ся Оператором проекта </w:t>
            </w:r>
            <w:r w:rsidRPr="00DC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C3D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реализации Дорожной Карты Плана</w:t>
            </w:r>
            <w:r w:rsidRPr="00DC3D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действий в экологической и социальной сферах ESAP</w:t>
            </w:r>
          </w:p>
        </w:tc>
        <w:tc>
          <w:tcPr>
            <w:tcW w:w="2693" w:type="dxa"/>
          </w:tcPr>
          <w:p w14:paraId="3598A2FC" w14:textId="77777777" w:rsidR="005439E6" w:rsidRPr="0034422C" w:rsidRDefault="005439E6" w:rsidP="005439E6">
            <w:pPr>
              <w:spacing w:after="5" w:line="270" w:lineRule="auto"/>
              <w:ind w:right="37"/>
              <w:rPr>
                <w:rFonts w:ascii="Times New Roman" w:hAnsi="Times New Roman"/>
                <w:sz w:val="24"/>
                <w:szCs w:val="24"/>
              </w:rPr>
            </w:pPr>
            <w:r w:rsidRPr="0034422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Реализация Дорожной Карты Плана действий в экологической и социальной сферах ESAP</w:t>
            </w:r>
          </w:p>
        </w:tc>
        <w:tc>
          <w:tcPr>
            <w:tcW w:w="1701" w:type="dxa"/>
          </w:tcPr>
          <w:p w14:paraId="3BB17B22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2CD9C2C" w14:textId="77777777" w:rsidR="005439E6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ЦЭПМ</w:t>
            </w:r>
          </w:p>
          <w:p w14:paraId="44ED0F23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39701D" w14:textId="22123A24" w:rsidR="00A578F4" w:rsidRDefault="00943856" w:rsidP="005439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9AA5E" w14:textId="2B980661" w:rsidR="005439E6" w:rsidRPr="00540F8C" w:rsidRDefault="005439E6" w:rsidP="005439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Работы по </w:t>
            </w:r>
            <w:r w:rsidRPr="00540F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реализации Плана действий в экологической и социальной сферах ESAP</w:t>
            </w:r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выполнены в полном объеме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56A92AC" w14:textId="70397F2F" w:rsidR="005439E6" w:rsidRPr="0094195C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Разработана Программа комплексных экологических и социальных исследований воздействия производственной деятельности АО «НАК «Казатомпром» на окружающую среду и местное население» (</w:t>
            </w:r>
            <w:proofErr w:type="spellStart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Environmental</w:t>
            </w:r>
            <w:proofErr w:type="spellEnd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Social</w:t>
            </w:r>
            <w:proofErr w:type="spellEnd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Research</w:t>
            </w:r>
            <w:proofErr w:type="spellEnd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</w:t>
            </w:r>
            <w:proofErr w:type="spellEnd"/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/ESRP)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ведутся работы в рамках заключенных договоров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439E6" w:rsidRPr="00A3441C" w14:paraId="722C59A9" w14:textId="77777777" w:rsidTr="00001589">
        <w:tc>
          <w:tcPr>
            <w:tcW w:w="851" w:type="dxa"/>
          </w:tcPr>
          <w:p w14:paraId="609740FA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1" w:type="dxa"/>
          </w:tcPr>
          <w:p w14:paraId="25A4A8A3" w14:textId="77777777" w:rsidR="005439E6" w:rsidRPr="00DC3D38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3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безопасности обращения с отходами на производстве по следующим направлениям:</w:t>
            </w:r>
          </w:p>
        </w:tc>
        <w:tc>
          <w:tcPr>
            <w:tcW w:w="2693" w:type="dxa"/>
          </w:tcPr>
          <w:p w14:paraId="38E64BAF" w14:textId="77777777" w:rsidR="005439E6" w:rsidRPr="00DA575C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FE3">
              <w:rPr>
                <w:rFonts w:ascii="Times New Roman" w:hAnsi="Times New Roman" w:cs="Times New Roman"/>
                <w:color w:val="000000"/>
              </w:rPr>
              <w:t>• нормативно-техническое и организационное обеспечение;</w:t>
            </w:r>
            <w:r w:rsidRPr="00AE5FE3">
              <w:rPr>
                <w:rFonts w:ascii="Times New Roman" w:hAnsi="Times New Roman" w:cs="Times New Roman"/>
                <w:color w:val="000000"/>
              </w:rPr>
              <w:br/>
              <w:t>• меры по повышению уровня безопасности при обращении с отходами на производстве;</w:t>
            </w:r>
            <w:r w:rsidRPr="00AE5FE3">
              <w:rPr>
                <w:rFonts w:ascii="Times New Roman" w:hAnsi="Times New Roman" w:cs="Times New Roman"/>
                <w:color w:val="000000"/>
              </w:rPr>
              <w:br/>
              <w:t xml:space="preserve">• проекты по снижению уровня опасности </w:t>
            </w:r>
            <w:r w:rsidRPr="00AE5FE3">
              <w:rPr>
                <w:rFonts w:ascii="Times New Roman" w:hAnsi="Times New Roman" w:cs="Times New Roman"/>
                <w:color w:val="000000"/>
              </w:rPr>
              <w:lastRenderedPageBreak/>
              <w:t>отходов и их минимизации</w:t>
            </w:r>
          </w:p>
        </w:tc>
        <w:tc>
          <w:tcPr>
            <w:tcW w:w="1701" w:type="dxa"/>
          </w:tcPr>
          <w:p w14:paraId="75F24393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6A1757C9" w14:textId="77777777" w:rsidR="005439E6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ЦЭПМ</w:t>
            </w:r>
          </w:p>
          <w:p w14:paraId="1C8F9DC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F6EEC7" w14:textId="1F9F2AA2" w:rsidR="00A578F4" w:rsidRDefault="0094385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2BAA2D" w14:textId="2E0939B0" w:rsidR="005439E6" w:rsidRPr="0094195C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F8C"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развития культуры безотходного производства «</w:t>
            </w:r>
            <w:r w:rsidRPr="00540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Zero</w:t>
            </w:r>
            <w:r w:rsidRPr="0054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  <w:r w:rsidRPr="00540F8C">
              <w:rPr>
                <w:rFonts w:ascii="Times New Roman" w:hAnsi="Times New Roman" w:cs="Times New Roman"/>
                <w:sz w:val="24"/>
                <w:szCs w:val="24"/>
              </w:rPr>
              <w:t>» АО «НАК «Казатомпром»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F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ведутся работы в рамках заключенных договоров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439E6" w:rsidRPr="00A3441C" w14:paraId="70F98C31" w14:textId="77777777" w:rsidTr="00001589">
        <w:tc>
          <w:tcPr>
            <w:tcW w:w="851" w:type="dxa"/>
          </w:tcPr>
          <w:p w14:paraId="2A789604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14:paraId="6F1FE766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 и инновационно-технологическое развитие</w:t>
            </w:r>
          </w:p>
        </w:tc>
        <w:tc>
          <w:tcPr>
            <w:tcW w:w="2693" w:type="dxa"/>
          </w:tcPr>
          <w:p w14:paraId="35FD2CFD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B3C658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7CCEF0B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FB410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7F6492F0" w14:textId="77777777" w:rsidTr="00001589">
        <w:tc>
          <w:tcPr>
            <w:tcW w:w="851" w:type="dxa"/>
          </w:tcPr>
          <w:p w14:paraId="308422EC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11" w:type="dxa"/>
          </w:tcPr>
          <w:p w14:paraId="583C7998" w14:textId="77777777" w:rsidR="005439E6" w:rsidRPr="005E6195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95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научных и инженерных кадров</w:t>
            </w:r>
          </w:p>
        </w:tc>
        <w:tc>
          <w:tcPr>
            <w:tcW w:w="2693" w:type="dxa"/>
          </w:tcPr>
          <w:p w14:paraId="2311AF76" w14:textId="77777777" w:rsidR="005439E6" w:rsidRPr="00F7512F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вузах, курсы</w:t>
            </w:r>
          </w:p>
        </w:tc>
        <w:tc>
          <w:tcPr>
            <w:tcW w:w="1701" w:type="dxa"/>
          </w:tcPr>
          <w:p w14:paraId="7885034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1DBAA97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ОУЧР</w:t>
            </w:r>
          </w:p>
        </w:tc>
        <w:tc>
          <w:tcPr>
            <w:tcW w:w="3544" w:type="dxa"/>
          </w:tcPr>
          <w:p w14:paraId="202FCA31" w14:textId="77777777" w:rsidR="00943856" w:rsidRDefault="00943856" w:rsidP="005439E6">
            <w:pPr>
              <w:suppressLineNumbers/>
              <w:suppressAutoHyphens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D97A7D" w14:textId="10C2E74A" w:rsidR="005439E6" w:rsidRPr="00CA10B4" w:rsidRDefault="005439E6" w:rsidP="005439E6">
            <w:pPr>
              <w:suppressLineNumbers/>
              <w:suppressAutoHyphens/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0B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ТОО «ИВТ» проходят обучение в бакалавриате, магистратуре и докторантуре ведущих вузов России и РК (список прилагается).  </w:t>
            </w:r>
          </w:p>
          <w:p w14:paraId="48BC6B13" w14:textId="0ED1819C" w:rsidR="005439E6" w:rsidRPr="00CA10B4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39E6" w:rsidRPr="00A3441C" w14:paraId="6B89B8FB" w14:textId="77777777" w:rsidTr="00001589">
        <w:tc>
          <w:tcPr>
            <w:tcW w:w="851" w:type="dxa"/>
          </w:tcPr>
          <w:p w14:paraId="5065F5A0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11" w:type="dxa"/>
          </w:tcPr>
          <w:p w14:paraId="728CDF74" w14:textId="77777777" w:rsidR="005439E6" w:rsidRPr="00656A6E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A6E">
              <w:rPr>
                <w:rFonts w:ascii="Times New Roman" w:hAnsi="Times New Roman" w:cs="Times New Roman"/>
                <w:sz w:val="24"/>
                <w:szCs w:val="24"/>
              </w:rPr>
              <w:t>Организация взаимовыгодного научно-технического сотрудничества с ведущими компаниями, научными и образовательными центрами</w:t>
            </w:r>
          </w:p>
        </w:tc>
        <w:tc>
          <w:tcPr>
            <w:tcW w:w="2693" w:type="dxa"/>
          </w:tcPr>
          <w:p w14:paraId="2165474D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Меморандум, соглашение о сотрудничестве</w:t>
            </w:r>
          </w:p>
        </w:tc>
        <w:tc>
          <w:tcPr>
            <w:tcW w:w="1701" w:type="dxa"/>
          </w:tcPr>
          <w:p w14:paraId="456D06A6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02A4F88F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3544" w:type="dxa"/>
          </w:tcPr>
          <w:p w14:paraId="695509D4" w14:textId="4989C646" w:rsidR="00A578F4" w:rsidRDefault="00DF1DA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57F40" w14:textId="39B58292" w:rsidR="005439E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консорциальное 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аль-Фараби».</w:t>
            </w:r>
          </w:p>
          <w:p w14:paraId="65B9FA03" w14:textId="69C3317D" w:rsidR="005439E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консорциальное 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>.2022 с</w:t>
            </w:r>
            <w:r w:rsidRPr="00211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Институтом радиационной безопасности и экологии филиала РГП НЯЦ РК.</w:t>
            </w:r>
          </w:p>
          <w:p w14:paraId="01FD244F" w14:textId="5F9F636C" w:rsidR="005439E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Подписан Меморандум о сотрудничестве 11.11.2022 с Центром технологического развития интеллектуальных систем.</w:t>
            </w:r>
          </w:p>
          <w:p w14:paraId="5148E54F" w14:textId="629508CB" w:rsidR="005439E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>Подписано консорциальное соглашение 15.11.2022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хозяйственного ведения </w:t>
            </w:r>
            <w:r w:rsidRPr="007E0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зоологии» Комитета науки Министерства образования науки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0DE028CB" w14:textId="51ED8B13" w:rsidR="005439E6" w:rsidRPr="002116F8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3803A1EE" w14:textId="77777777" w:rsidTr="00001589">
        <w:tc>
          <w:tcPr>
            <w:tcW w:w="851" w:type="dxa"/>
          </w:tcPr>
          <w:p w14:paraId="1D8A5FBC" w14:textId="77777777" w:rsidR="005439E6" w:rsidRPr="000465B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111" w:type="dxa"/>
          </w:tcPr>
          <w:p w14:paraId="60876E29" w14:textId="77777777" w:rsidR="005439E6" w:rsidRPr="000465BC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5BC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современной научно-технической базы</w:t>
            </w:r>
          </w:p>
        </w:tc>
        <w:tc>
          <w:tcPr>
            <w:tcW w:w="2693" w:type="dxa"/>
          </w:tcPr>
          <w:p w14:paraId="469A03F2" w14:textId="77777777" w:rsidR="005439E6" w:rsidRPr="000465B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01" w:type="dxa"/>
          </w:tcPr>
          <w:p w14:paraId="1D9627B8" w14:textId="77777777" w:rsidR="005439E6" w:rsidRPr="000465B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47E784A" w14:textId="77777777" w:rsidR="005439E6" w:rsidRPr="000465B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DCB453" w14:textId="172F813E" w:rsidR="00A578F4" w:rsidRDefault="00DF1DA6" w:rsidP="005439E6">
            <w:pPr>
              <w:pStyle w:val="a8"/>
              <w:tabs>
                <w:tab w:val="left" w:pos="31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D97C70" w14:textId="4D8AAB5C" w:rsidR="005439E6" w:rsidRPr="003D5866" w:rsidRDefault="005439E6" w:rsidP="005439E6">
            <w:pPr>
              <w:pStyle w:val="a8"/>
              <w:tabs>
                <w:tab w:val="left" w:pos="31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5866">
              <w:rPr>
                <w:rFonts w:ascii="Times New Roman" w:eastAsia="TimesNewRomanPSMT" w:hAnsi="Times New Roman"/>
                <w:sz w:val="24"/>
                <w:szCs w:val="24"/>
              </w:rPr>
              <w:t>Приобретение оборудования:</w:t>
            </w:r>
          </w:p>
          <w:p w14:paraId="30ABBABA" w14:textId="692284E5" w:rsidR="007A5EAB" w:rsidRPr="003D5866" w:rsidRDefault="007A5EAB" w:rsidP="003D5866">
            <w:pPr>
              <w:pStyle w:val="a8"/>
              <w:numPr>
                <w:ilvl w:val="0"/>
                <w:numId w:val="21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457" w:hanging="40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5866">
              <w:rPr>
                <w:rFonts w:ascii="Times New Roman" w:eastAsia="TimesNewRomanPSMT" w:hAnsi="Times New Roman"/>
                <w:sz w:val="24"/>
                <w:szCs w:val="24"/>
              </w:rPr>
              <w:t>Перемешивающее устройство LOIP LS-210 с цифровым управлением</w:t>
            </w:r>
          </w:p>
          <w:p w14:paraId="6C512B04" w14:textId="2F3E5EAF" w:rsidR="007A5EAB" w:rsidRPr="003D5866" w:rsidRDefault="003D5866" w:rsidP="003D5866">
            <w:pPr>
              <w:pStyle w:val="a8"/>
              <w:numPr>
                <w:ilvl w:val="0"/>
                <w:numId w:val="21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7A5EAB" w:rsidRPr="003D5866">
              <w:rPr>
                <w:rFonts w:ascii="Times New Roman" w:eastAsia="TimesNewRomanPSMT" w:hAnsi="Times New Roman"/>
                <w:sz w:val="24"/>
                <w:szCs w:val="24"/>
              </w:rPr>
              <w:t>Дозиметр радиометр альфа-бета-гамма излучения</w:t>
            </w:r>
          </w:p>
          <w:p w14:paraId="1EEB28E1" w14:textId="1813309F" w:rsidR="007A5EAB" w:rsidRPr="003D5866" w:rsidRDefault="00AE0CAE" w:rsidP="003D5866">
            <w:pPr>
              <w:pStyle w:val="a8"/>
              <w:numPr>
                <w:ilvl w:val="0"/>
                <w:numId w:val="21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646878" w:rsidRPr="003D5866">
              <w:rPr>
                <w:rFonts w:ascii="Times New Roman" w:eastAsia="TimesNewRomanPSMT" w:hAnsi="Times New Roman"/>
                <w:sz w:val="24"/>
                <w:szCs w:val="24"/>
              </w:rPr>
              <w:t>Гамма-сенсор</w:t>
            </w:r>
          </w:p>
          <w:p w14:paraId="3E6EB431" w14:textId="333D0A6C" w:rsidR="005439E6" w:rsidRPr="003D5866" w:rsidRDefault="00AE0CAE" w:rsidP="003D5866">
            <w:pPr>
              <w:pStyle w:val="a8"/>
              <w:numPr>
                <w:ilvl w:val="0"/>
                <w:numId w:val="21"/>
              </w:numPr>
              <w:tabs>
                <w:tab w:val="left" w:pos="310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646878" w:rsidRPr="003D5866">
              <w:rPr>
                <w:rFonts w:ascii="Times New Roman" w:eastAsia="TimesNewRomanPSMT" w:hAnsi="Times New Roman"/>
                <w:sz w:val="24"/>
                <w:szCs w:val="24"/>
              </w:rPr>
              <w:t>Радиометр-дозиметр альфа-, бета, гамма излучения</w:t>
            </w:r>
          </w:p>
        </w:tc>
      </w:tr>
      <w:tr w:rsidR="005439E6" w:rsidRPr="00A3441C" w14:paraId="120DC6C9" w14:textId="77777777" w:rsidTr="00001589">
        <w:tc>
          <w:tcPr>
            <w:tcW w:w="851" w:type="dxa"/>
          </w:tcPr>
          <w:p w14:paraId="7E67F10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111" w:type="dxa"/>
          </w:tcPr>
          <w:p w14:paraId="7496F4B5" w14:textId="77777777" w:rsidR="005439E6" w:rsidRPr="007A526C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26C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и опытно-конструкторских работ, в том числе с привлечением на договорной основе сторонних научно-исследовательских и научно-производственных организаций и центров</w:t>
            </w:r>
          </w:p>
        </w:tc>
        <w:tc>
          <w:tcPr>
            <w:tcW w:w="2693" w:type="dxa"/>
          </w:tcPr>
          <w:p w14:paraId="5E36A921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о проведении НИОКР</w:t>
            </w:r>
          </w:p>
        </w:tc>
        <w:tc>
          <w:tcPr>
            <w:tcW w:w="1701" w:type="dxa"/>
          </w:tcPr>
          <w:p w14:paraId="72034E0C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03D61441" w14:textId="77777777" w:rsidR="005439E6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5">
              <w:rPr>
                <w:rFonts w:ascii="Times New Roman" w:hAnsi="Times New Roman" w:cs="Times New Roman"/>
                <w:sz w:val="24"/>
                <w:szCs w:val="24"/>
              </w:rPr>
              <w:t>ЦНИР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D3B8AF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5">
              <w:rPr>
                <w:rFonts w:ascii="Times New Roman" w:hAnsi="Times New Roman" w:cs="Times New Roman"/>
                <w:sz w:val="24"/>
                <w:szCs w:val="24"/>
              </w:rPr>
              <w:t>ЦЭПМ</w:t>
            </w:r>
          </w:p>
        </w:tc>
        <w:tc>
          <w:tcPr>
            <w:tcW w:w="3544" w:type="dxa"/>
          </w:tcPr>
          <w:p w14:paraId="75081931" w14:textId="3C895230" w:rsidR="00A578F4" w:rsidRDefault="00DF1DA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B28F1" w14:textId="11689AD2" w:rsidR="005439E6" w:rsidRPr="006D74D7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szCs w:val="24"/>
              </w:rPr>
              <w:t>В 2022 году на проведение НИОКР и ПКР заключено 49 договоров.</w:t>
            </w:r>
          </w:p>
          <w:p w14:paraId="7B1C91AE" w14:textId="77777777" w:rsidR="005439E6" w:rsidRPr="006D74D7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39E6" w:rsidRPr="00A3441C" w14:paraId="1FFE20A4" w14:textId="77777777" w:rsidTr="00001589">
        <w:tc>
          <w:tcPr>
            <w:tcW w:w="851" w:type="dxa"/>
          </w:tcPr>
          <w:p w14:paraId="358FC930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111" w:type="dxa"/>
          </w:tcPr>
          <w:p w14:paraId="68260ACE" w14:textId="77777777" w:rsidR="005439E6" w:rsidRPr="00263E13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E13">
              <w:rPr>
                <w:rFonts w:ascii="Times New Roman" w:hAnsi="Times New Roman" w:cs="Times New Roman"/>
                <w:sz w:val="24"/>
                <w:szCs w:val="24"/>
              </w:rPr>
              <w:t>Коммерциализация результатов научно-технической и инновационной деятельности и обеспечение своевременного юридического закрепления прав на интеллектуальную собственность</w:t>
            </w:r>
          </w:p>
        </w:tc>
        <w:tc>
          <w:tcPr>
            <w:tcW w:w="2693" w:type="dxa"/>
          </w:tcPr>
          <w:p w14:paraId="16796EE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Лицензионный договор, охранные документы</w:t>
            </w:r>
          </w:p>
        </w:tc>
        <w:tc>
          <w:tcPr>
            <w:tcW w:w="1701" w:type="dxa"/>
          </w:tcPr>
          <w:p w14:paraId="4BA08D9A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6965262F" w14:textId="77777777" w:rsidR="005439E6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5">
              <w:rPr>
                <w:rFonts w:ascii="Times New Roman" w:hAnsi="Times New Roman" w:cs="Times New Roman"/>
                <w:sz w:val="24"/>
                <w:szCs w:val="24"/>
              </w:rPr>
              <w:t>ЦНИР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76BFB9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085">
              <w:rPr>
                <w:rFonts w:ascii="Times New Roman" w:hAnsi="Times New Roman" w:cs="Times New Roman"/>
                <w:sz w:val="24"/>
                <w:szCs w:val="24"/>
              </w:rPr>
              <w:t>ЦЭПМ</w:t>
            </w:r>
          </w:p>
        </w:tc>
        <w:tc>
          <w:tcPr>
            <w:tcW w:w="3544" w:type="dxa"/>
          </w:tcPr>
          <w:p w14:paraId="65F6B3EE" w14:textId="021D9950" w:rsidR="00A578F4" w:rsidRDefault="00DF1DA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A57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62C64" w14:textId="79A26481" w:rsidR="005439E6" w:rsidRPr="00681BF5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F5">
              <w:rPr>
                <w:rFonts w:ascii="Times New Roman" w:hAnsi="Times New Roman" w:cs="Times New Roman"/>
                <w:sz w:val="24"/>
                <w:szCs w:val="24"/>
              </w:rPr>
              <w:t>В 2022 году подписан лицензионный договор с ТОО «ДП «Орталык» на основе Патентов РК на:</w:t>
            </w:r>
          </w:p>
          <w:p w14:paraId="03F1BAB9" w14:textId="0D6AA72F" w:rsidR="005439E6" w:rsidRPr="00681BF5" w:rsidRDefault="005439E6" w:rsidP="005439E6">
            <w:pPr>
              <w:pStyle w:val="a8"/>
              <w:numPr>
                <w:ilvl w:val="0"/>
                <w:numId w:val="22"/>
              </w:numPr>
              <w:spacing w:line="259" w:lineRule="auto"/>
              <w:ind w:left="425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F5">
              <w:rPr>
                <w:rFonts w:ascii="Times New Roman" w:hAnsi="Times New Roman"/>
                <w:sz w:val="24"/>
                <w:szCs w:val="24"/>
              </w:rPr>
              <w:t xml:space="preserve">изобретение «Установка для переработки продуктивных растворов подземного скважинного </w:t>
            </w:r>
            <w:r w:rsidRPr="00681BF5">
              <w:rPr>
                <w:rFonts w:ascii="Times New Roman" w:hAnsi="Times New Roman"/>
                <w:sz w:val="24"/>
                <w:szCs w:val="24"/>
              </w:rPr>
              <w:lastRenderedPageBreak/>
              <w:t>выщелачивания металлов» по патенту Республики Казахстан № 30105 (заявка № 2014/0953.1 от 14.07.2014),</w:t>
            </w:r>
          </w:p>
          <w:p w14:paraId="6B94ECC3" w14:textId="5973F5A4" w:rsidR="005439E6" w:rsidRPr="00681BF5" w:rsidRDefault="005439E6" w:rsidP="005439E6">
            <w:pPr>
              <w:pStyle w:val="a8"/>
              <w:numPr>
                <w:ilvl w:val="0"/>
                <w:numId w:val="22"/>
              </w:numPr>
              <w:spacing w:line="259" w:lineRule="auto"/>
              <w:ind w:left="425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BF5">
              <w:rPr>
                <w:rFonts w:ascii="Times New Roman" w:hAnsi="Times New Roman"/>
                <w:sz w:val="24"/>
                <w:szCs w:val="24"/>
              </w:rPr>
              <w:t>изобретение «Сорбционная колонна» по патенту Республики Казахстан № 31746 (заявка № 2015/0726.1 от 29.05.2015),</w:t>
            </w:r>
          </w:p>
          <w:p w14:paraId="5AE861D5" w14:textId="0A3A2055" w:rsidR="005439E6" w:rsidRPr="00681BF5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BF5">
              <w:rPr>
                <w:rFonts w:ascii="Times New Roman" w:hAnsi="Times New Roman" w:cs="Times New Roman"/>
                <w:sz w:val="24"/>
                <w:szCs w:val="24"/>
              </w:rPr>
              <w:t>полезную модель «Мобильный комплекс модульного типа для извлечения урана методом подземного скважинного выщелачивания» по патенту Республики Казахстан № 1433 (заявка № 2015/0091.2 от 05.05.2015).</w:t>
            </w:r>
          </w:p>
        </w:tc>
      </w:tr>
      <w:tr w:rsidR="005439E6" w:rsidRPr="00A3441C" w14:paraId="01F2BA27" w14:textId="77777777" w:rsidTr="00001589">
        <w:tc>
          <w:tcPr>
            <w:tcW w:w="851" w:type="dxa"/>
          </w:tcPr>
          <w:p w14:paraId="7336FB82" w14:textId="55302E0C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357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14:paraId="1F5B9274" w14:textId="77777777" w:rsidR="005439E6" w:rsidRPr="00D93F0E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F0E">
              <w:rPr>
                <w:rFonts w:ascii="Times New Roman" w:hAnsi="Times New Roman" w:cs="Times New Roman"/>
                <w:sz w:val="24"/>
                <w:szCs w:val="24"/>
              </w:rPr>
              <w:t>Развитие уже накопленного интеллектуального капитала, включая сохранение и подготовку высококвалифицированных научных и инженерных кадров как в процессе производственного обучения, так и в сотрудничестве с учебно-образовательными заведениями</w:t>
            </w:r>
          </w:p>
        </w:tc>
        <w:tc>
          <w:tcPr>
            <w:tcW w:w="2693" w:type="dxa"/>
          </w:tcPr>
          <w:p w14:paraId="170E3918" w14:textId="77777777" w:rsidR="005439E6" w:rsidRPr="0060653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PhD</w:t>
            </w:r>
          </w:p>
        </w:tc>
        <w:tc>
          <w:tcPr>
            <w:tcW w:w="1701" w:type="dxa"/>
          </w:tcPr>
          <w:p w14:paraId="17B1161A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7FA9A8C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ОУЧР</w:t>
            </w:r>
          </w:p>
        </w:tc>
        <w:tc>
          <w:tcPr>
            <w:tcW w:w="3544" w:type="dxa"/>
          </w:tcPr>
          <w:p w14:paraId="61E64CEE" w14:textId="4970F987" w:rsidR="00357630" w:rsidRDefault="00DF1DA6" w:rsidP="005439E6">
            <w:pPr>
              <w:suppressLineNumbers/>
              <w:suppressAutoHyphens/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35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978FC" w14:textId="346355FB" w:rsidR="005439E6" w:rsidRPr="00A618AB" w:rsidRDefault="005439E6" w:rsidP="005439E6">
            <w:pPr>
              <w:suppressLineNumbers/>
              <w:suppressAutoHyphens/>
              <w:spacing w:before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8AB">
              <w:rPr>
                <w:rFonts w:ascii="Times New Roman" w:hAnsi="Times New Roman"/>
                <w:sz w:val="24"/>
                <w:szCs w:val="24"/>
              </w:rPr>
              <w:t>Б.Токсанбаев</w:t>
            </w:r>
            <w:proofErr w:type="spellEnd"/>
            <w:r w:rsidRPr="00A618AB">
              <w:rPr>
                <w:rFonts w:ascii="Times New Roman" w:hAnsi="Times New Roman"/>
                <w:sz w:val="24"/>
                <w:szCs w:val="24"/>
              </w:rPr>
              <w:t xml:space="preserve"> – обучение в аспирантуре (аналог </w:t>
            </w:r>
            <w:proofErr w:type="gramStart"/>
            <w:r w:rsidRPr="00A618AB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A618AB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A618AB">
              <w:rPr>
                <w:rFonts w:ascii="Times New Roman" w:hAnsi="Times New Roman"/>
                <w:sz w:val="24"/>
                <w:szCs w:val="24"/>
              </w:rPr>
              <w:t xml:space="preserve"> РК) в ФГАОУ ВО НИ «Томский политехнический университет»</w:t>
            </w:r>
          </w:p>
          <w:p w14:paraId="7AB31D68" w14:textId="77777777" w:rsidR="005439E6" w:rsidRPr="00A618AB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 xml:space="preserve">Группа научных специальностей: 2.4. Энергетика и электротехника. Научная специальность: 2.4.9.  Ядерные энергетические </w:t>
            </w:r>
            <w:r w:rsidRPr="00A61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установки, топливный цикл, радиационная безопасность </w:t>
            </w:r>
          </w:p>
          <w:p w14:paraId="447C1206" w14:textId="77777777" w:rsidR="005439E6" w:rsidRPr="00A618AB" w:rsidRDefault="005439E6" w:rsidP="005439E6">
            <w:pPr>
              <w:suppressLineNumbers/>
              <w:suppressAutoHyphens/>
              <w:spacing w:before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8AB">
              <w:rPr>
                <w:rFonts w:ascii="Times New Roman" w:hAnsi="Times New Roman"/>
                <w:sz w:val="24"/>
                <w:szCs w:val="24"/>
              </w:rPr>
              <w:t>А.Данилов</w:t>
            </w:r>
            <w:proofErr w:type="spellEnd"/>
            <w:r w:rsidRPr="00A618AB">
              <w:rPr>
                <w:rFonts w:ascii="Times New Roman" w:hAnsi="Times New Roman"/>
                <w:sz w:val="24"/>
                <w:szCs w:val="24"/>
              </w:rPr>
              <w:t xml:space="preserve"> - обучение в аспирантуре (аналог </w:t>
            </w:r>
            <w:proofErr w:type="gramStart"/>
            <w:r w:rsidRPr="00A618AB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A618AB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A618AB">
              <w:rPr>
                <w:rFonts w:ascii="Times New Roman" w:hAnsi="Times New Roman"/>
                <w:sz w:val="24"/>
                <w:szCs w:val="24"/>
              </w:rPr>
              <w:t xml:space="preserve"> РК) в ФГАОУ ВО НИ «Томский политехнический университет»</w:t>
            </w:r>
          </w:p>
          <w:p w14:paraId="66CC3D21" w14:textId="77777777" w:rsidR="005439E6" w:rsidRPr="00A618AB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>по специальности: – Группа научных специальностей: 2.4. Энергетика и электротехника. Научная специальность: 2.4.9.  Ядерные энергетические установки, топливный цикл, радиационная безопасность.</w:t>
            </w:r>
          </w:p>
          <w:p w14:paraId="445209BB" w14:textId="77777777" w:rsidR="005439E6" w:rsidRPr="00A618AB" w:rsidRDefault="005439E6" w:rsidP="005439E6">
            <w:pPr>
              <w:suppressLineNumbers/>
              <w:suppressAutoHyphens/>
              <w:spacing w:before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8AB">
              <w:rPr>
                <w:rFonts w:ascii="Times New Roman" w:hAnsi="Times New Roman"/>
                <w:sz w:val="24"/>
                <w:szCs w:val="24"/>
              </w:rPr>
              <w:t>Кенжетаев</w:t>
            </w:r>
            <w:proofErr w:type="spellEnd"/>
            <w:r w:rsidRPr="00A6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8AB">
              <w:rPr>
                <w:rFonts w:ascii="Times New Roman" w:hAnsi="Times New Roman"/>
                <w:sz w:val="24"/>
                <w:szCs w:val="24"/>
              </w:rPr>
              <w:t>Жигер</w:t>
            </w:r>
            <w:proofErr w:type="spellEnd"/>
            <w:r w:rsidRPr="00A6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18AB">
              <w:rPr>
                <w:rFonts w:ascii="Times New Roman" w:hAnsi="Times New Roman"/>
                <w:sz w:val="24"/>
                <w:szCs w:val="24"/>
              </w:rPr>
              <w:t>Смадиевич</w:t>
            </w:r>
            <w:proofErr w:type="spellEnd"/>
          </w:p>
          <w:p w14:paraId="1A4C369C" w14:textId="77777777" w:rsidR="005439E6" w:rsidRPr="00A618AB" w:rsidRDefault="005439E6" w:rsidP="005439E6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обучение в </w:t>
            </w:r>
            <w:r w:rsidRPr="00A61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докторантуре «</w:t>
            </w:r>
            <w:proofErr w:type="spellStart"/>
            <w:r w:rsidRPr="00A618AB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A618AB">
              <w:rPr>
                <w:rFonts w:ascii="Times New Roman" w:hAnsi="Times New Roman" w:cs="Times New Roman"/>
                <w:sz w:val="24"/>
                <w:szCs w:val="24"/>
              </w:rPr>
              <w:t xml:space="preserve"> им. К. И. Сатпаева»</w:t>
            </w:r>
          </w:p>
          <w:p w14:paraId="78D7B2D2" w14:textId="77777777" w:rsidR="005439E6" w:rsidRPr="00A618AB" w:rsidRDefault="005439E6" w:rsidP="005439E6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>по специальности: 6D070700 – Горное дело.</w:t>
            </w:r>
          </w:p>
          <w:p w14:paraId="05F40C51" w14:textId="77777777" w:rsidR="005439E6" w:rsidRPr="00A618AB" w:rsidRDefault="005439E6" w:rsidP="005439E6">
            <w:pPr>
              <w:suppressLineNumbers/>
              <w:suppressAutoHyphens/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A618AB">
              <w:rPr>
                <w:rFonts w:ascii="Times New Roman" w:hAnsi="Times New Roman"/>
                <w:sz w:val="24"/>
                <w:szCs w:val="24"/>
              </w:rPr>
              <w:t>Кононов Антон Валерьевич</w:t>
            </w:r>
          </w:p>
          <w:p w14:paraId="7E8933CC" w14:textId="77777777" w:rsidR="005439E6" w:rsidRPr="00A618AB" w:rsidRDefault="005439E6" w:rsidP="005439E6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обучение в </w:t>
            </w:r>
            <w:r w:rsidRPr="00A61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A618AB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докторантуре НАО «Восточно-Казахстанский технический университет им. Д. Серикбаева» по специальности: 6D070900 – Металлургия (специализация гидрометаллургия урана).</w:t>
            </w:r>
          </w:p>
          <w:p w14:paraId="2ABBCEA1" w14:textId="6D30B981" w:rsidR="005439E6" w:rsidRPr="00A618AB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39E6" w:rsidRPr="00A3441C" w14:paraId="37E78557" w14:textId="77777777" w:rsidTr="00001589">
        <w:tc>
          <w:tcPr>
            <w:tcW w:w="851" w:type="dxa"/>
          </w:tcPr>
          <w:p w14:paraId="57DC1E7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</w:tcPr>
          <w:p w14:paraId="3289B332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корпоративное управление и риск-культура</w:t>
            </w:r>
          </w:p>
        </w:tc>
        <w:tc>
          <w:tcPr>
            <w:tcW w:w="2693" w:type="dxa"/>
          </w:tcPr>
          <w:p w14:paraId="67AC483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75BA25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17022E5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F7A0FA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8E" w:rsidRPr="00A3441C" w14:paraId="2AE38D6A" w14:textId="77777777" w:rsidTr="00001589">
        <w:tc>
          <w:tcPr>
            <w:tcW w:w="851" w:type="dxa"/>
          </w:tcPr>
          <w:p w14:paraId="47F33172" w14:textId="77777777" w:rsidR="00B6548E" w:rsidRPr="00A3441C" w:rsidRDefault="00B6548E" w:rsidP="00B6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11" w:type="dxa"/>
          </w:tcPr>
          <w:p w14:paraId="57BCD042" w14:textId="77777777" w:rsidR="00B6548E" w:rsidRPr="00A3441C" w:rsidRDefault="00B6548E" w:rsidP="00B6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Достижение уровня развития СУР по методике оценки СУР Фонда</w:t>
            </w:r>
          </w:p>
        </w:tc>
        <w:tc>
          <w:tcPr>
            <w:tcW w:w="2693" w:type="dxa"/>
          </w:tcPr>
          <w:p w14:paraId="018E58C2" w14:textId="77777777" w:rsidR="00B6548E" w:rsidRPr="00A3441C" w:rsidRDefault="00B6548E" w:rsidP="00B6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Не менее 90%</w:t>
            </w:r>
          </w:p>
        </w:tc>
        <w:tc>
          <w:tcPr>
            <w:tcW w:w="1701" w:type="dxa"/>
          </w:tcPr>
          <w:p w14:paraId="4CEFC9B7" w14:textId="77777777" w:rsidR="00B6548E" w:rsidRPr="00A3441C" w:rsidRDefault="00B6548E" w:rsidP="00B6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61A5703" w14:textId="77777777" w:rsidR="00B6548E" w:rsidRPr="00A3441C" w:rsidRDefault="00B6548E" w:rsidP="00B6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1">
              <w:rPr>
                <w:rFonts w:ascii="Times New Roman" w:hAnsi="Times New Roman" w:cs="Times New Roman"/>
                <w:sz w:val="24"/>
                <w:szCs w:val="24"/>
              </w:rPr>
              <w:t>Офицер по рискам и комплаенс</w:t>
            </w:r>
          </w:p>
        </w:tc>
        <w:tc>
          <w:tcPr>
            <w:tcW w:w="3544" w:type="dxa"/>
          </w:tcPr>
          <w:p w14:paraId="214545B6" w14:textId="39264417" w:rsidR="00357630" w:rsidRDefault="00DF1DA6" w:rsidP="00B6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35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4FB42" w14:textId="4C70DFC4" w:rsidR="00B6548E" w:rsidRPr="00B6548E" w:rsidRDefault="00B6548E" w:rsidP="00B6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8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методики диагностики корпоративного управления Фонда, проводилась оценка СУР и ВК. </w:t>
            </w:r>
          </w:p>
          <w:p w14:paraId="5B88D1C0" w14:textId="5597FDC0" w:rsidR="00B6548E" w:rsidRPr="00B6548E" w:rsidRDefault="00B6548E" w:rsidP="00B6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корпоративного управления рейтинг за 2022-2023 год будет присвоен в 2024 году. </w:t>
            </w:r>
          </w:p>
        </w:tc>
      </w:tr>
      <w:tr w:rsidR="00B6548E" w:rsidRPr="00A3441C" w14:paraId="4B29C873" w14:textId="77777777" w:rsidTr="00001589">
        <w:tc>
          <w:tcPr>
            <w:tcW w:w="851" w:type="dxa"/>
          </w:tcPr>
          <w:p w14:paraId="76B4ED1A" w14:textId="77777777" w:rsidR="00B6548E" w:rsidRPr="00A3441C" w:rsidRDefault="00B6548E" w:rsidP="00B6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11" w:type="dxa"/>
          </w:tcPr>
          <w:p w14:paraId="15F8F73C" w14:textId="77777777" w:rsidR="00B6548E" w:rsidRPr="00A3441C" w:rsidRDefault="00B6548E" w:rsidP="00B654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Достижение уровня развития СВК по Методике оценки СВК Фонда</w:t>
            </w:r>
          </w:p>
        </w:tc>
        <w:tc>
          <w:tcPr>
            <w:tcW w:w="2693" w:type="dxa"/>
          </w:tcPr>
          <w:p w14:paraId="0B3164C9" w14:textId="77777777" w:rsidR="00B6548E" w:rsidRPr="00A3441C" w:rsidRDefault="00B6548E" w:rsidP="00B6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613">
              <w:rPr>
                <w:rFonts w:ascii="Times New Roman" w:eastAsia="Calibri" w:hAnsi="Times New Roman" w:cs="Times New Roman"/>
                <w:spacing w:val="14"/>
                <w:sz w:val="24"/>
                <w:szCs w:val="24"/>
              </w:rPr>
              <w:t>Не менее 90%</w:t>
            </w:r>
          </w:p>
        </w:tc>
        <w:tc>
          <w:tcPr>
            <w:tcW w:w="1701" w:type="dxa"/>
          </w:tcPr>
          <w:p w14:paraId="00F4180A" w14:textId="77777777" w:rsidR="00B6548E" w:rsidRPr="00A3441C" w:rsidRDefault="00B6548E" w:rsidP="00B65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F4AE0C5" w14:textId="77777777" w:rsidR="00B6548E" w:rsidRPr="00A3441C" w:rsidRDefault="00B6548E" w:rsidP="00B65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1">
              <w:rPr>
                <w:rFonts w:ascii="Times New Roman" w:hAnsi="Times New Roman" w:cs="Times New Roman"/>
                <w:sz w:val="24"/>
                <w:szCs w:val="24"/>
              </w:rPr>
              <w:t>Офицер по рискам и комплаенс</w:t>
            </w:r>
          </w:p>
        </w:tc>
        <w:tc>
          <w:tcPr>
            <w:tcW w:w="3544" w:type="dxa"/>
          </w:tcPr>
          <w:p w14:paraId="3DF56A1F" w14:textId="3747E72C" w:rsidR="00357630" w:rsidRDefault="00DF1DA6" w:rsidP="00B6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35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EBD8F" w14:textId="27352C68" w:rsidR="00B6548E" w:rsidRPr="00B6548E" w:rsidRDefault="00B6548E" w:rsidP="00B6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8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методики диагностики корпоративного управления Фонда, проводилась оценка СУР и ВК. </w:t>
            </w:r>
          </w:p>
          <w:p w14:paraId="669DB4B1" w14:textId="573AEDF1" w:rsidR="00B6548E" w:rsidRPr="00B6548E" w:rsidRDefault="00B6548E" w:rsidP="00B65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8E">
              <w:rPr>
                <w:rFonts w:ascii="Times New Roman" w:hAnsi="Times New Roman" w:cs="Times New Roman"/>
                <w:sz w:val="24"/>
                <w:szCs w:val="24"/>
              </w:rPr>
              <w:t>В рамках корпоративного управления за 2022-2023 год рейтинг будет присвоен в 2024 году.</w:t>
            </w:r>
          </w:p>
        </w:tc>
      </w:tr>
      <w:tr w:rsidR="005439E6" w:rsidRPr="00A3441C" w14:paraId="05BA8CE0" w14:textId="77777777" w:rsidTr="00001589">
        <w:tc>
          <w:tcPr>
            <w:tcW w:w="851" w:type="dxa"/>
          </w:tcPr>
          <w:p w14:paraId="1CFBB35B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14:paraId="7F1C59C9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этические стандарты и противодействие коррупции</w:t>
            </w:r>
          </w:p>
        </w:tc>
        <w:tc>
          <w:tcPr>
            <w:tcW w:w="2693" w:type="dxa"/>
          </w:tcPr>
          <w:p w14:paraId="7DAD68E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9E73E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9D16D36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5799F7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2F85B5D4" w14:textId="77777777" w:rsidTr="00001589">
        <w:tc>
          <w:tcPr>
            <w:tcW w:w="851" w:type="dxa"/>
          </w:tcPr>
          <w:p w14:paraId="60BB0F51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11" w:type="dxa"/>
          </w:tcPr>
          <w:p w14:paraId="03477B22" w14:textId="77777777" w:rsidR="005439E6" w:rsidRPr="0011577F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7F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коррупции в сфере закупок ТРУ</w:t>
            </w:r>
          </w:p>
        </w:tc>
        <w:tc>
          <w:tcPr>
            <w:tcW w:w="2693" w:type="dxa"/>
          </w:tcPr>
          <w:p w14:paraId="684B7F9F" w14:textId="77777777" w:rsidR="005439E6" w:rsidRPr="0031079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701" w:type="dxa"/>
          </w:tcPr>
          <w:p w14:paraId="336BE06A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4C8D1155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Отдел закупок и материально-технического обеспечения (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ОЗиМТО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2E2349A7" w14:textId="28CE4A2A" w:rsidR="00357630" w:rsidRDefault="00DF1DA6" w:rsidP="003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35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EC703" w14:textId="7ABA31C8" w:rsidR="005439E6" w:rsidRPr="00E274A7" w:rsidRDefault="00B75AD5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5439E6" w:rsidRPr="00A3441C" w14:paraId="0C369A41" w14:textId="77777777" w:rsidTr="00001589">
        <w:tc>
          <w:tcPr>
            <w:tcW w:w="851" w:type="dxa"/>
          </w:tcPr>
          <w:p w14:paraId="379D4388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111" w:type="dxa"/>
          </w:tcPr>
          <w:p w14:paraId="2734971E" w14:textId="77777777" w:rsidR="005439E6" w:rsidRPr="0011577F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77F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коррупции при найме, оценке, продвижении и увольнении персонала</w:t>
            </w:r>
          </w:p>
        </w:tc>
        <w:tc>
          <w:tcPr>
            <w:tcW w:w="2693" w:type="dxa"/>
          </w:tcPr>
          <w:p w14:paraId="27962427" w14:textId="77777777" w:rsidR="005439E6" w:rsidRPr="0031079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701" w:type="dxa"/>
          </w:tcPr>
          <w:p w14:paraId="45F5C63B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00C2AC04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ОУЧР</w:t>
            </w:r>
          </w:p>
        </w:tc>
        <w:tc>
          <w:tcPr>
            <w:tcW w:w="3544" w:type="dxa"/>
          </w:tcPr>
          <w:p w14:paraId="2037B7B0" w14:textId="5743AE82" w:rsidR="00357630" w:rsidRDefault="00F20F4F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35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DBC1E" w14:textId="7EBCFCA1" w:rsidR="005439E6" w:rsidRPr="0069172D" w:rsidRDefault="000C0141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5439E6" w:rsidRPr="00691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9E6" w:rsidRPr="00A3441C" w14:paraId="6108C29A" w14:textId="77777777" w:rsidTr="00001589">
        <w:tc>
          <w:tcPr>
            <w:tcW w:w="851" w:type="dxa"/>
          </w:tcPr>
          <w:p w14:paraId="25C855E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4111" w:type="dxa"/>
          </w:tcPr>
          <w:p w14:paraId="119451CB" w14:textId="77777777" w:rsidR="005439E6" w:rsidRPr="00A3441C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коррупции, связанные с получением подарков и представительских расходов</w:t>
            </w:r>
          </w:p>
        </w:tc>
        <w:tc>
          <w:tcPr>
            <w:tcW w:w="2693" w:type="dxa"/>
          </w:tcPr>
          <w:p w14:paraId="0212882E" w14:textId="77777777" w:rsidR="005439E6" w:rsidRPr="0031079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701" w:type="dxa"/>
          </w:tcPr>
          <w:p w14:paraId="1BFEFF5D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0976489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1">
              <w:rPr>
                <w:rFonts w:ascii="Times New Roman" w:hAnsi="Times New Roman" w:cs="Times New Roman"/>
                <w:sz w:val="24"/>
                <w:szCs w:val="24"/>
              </w:rPr>
              <w:t>Офицер по рискам и комплаенс</w:t>
            </w:r>
          </w:p>
        </w:tc>
        <w:tc>
          <w:tcPr>
            <w:tcW w:w="3544" w:type="dxa"/>
          </w:tcPr>
          <w:p w14:paraId="17C34FCF" w14:textId="14024EF1" w:rsidR="00357630" w:rsidRDefault="00F20F4F" w:rsidP="0035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35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F8ACC4" w14:textId="041A3359" w:rsidR="005439E6" w:rsidRPr="00591E81" w:rsidRDefault="000C0141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5439E6" w:rsidRPr="00A3441C" w14:paraId="4CC761C0" w14:textId="77777777" w:rsidTr="00001589">
        <w:tc>
          <w:tcPr>
            <w:tcW w:w="851" w:type="dxa"/>
          </w:tcPr>
          <w:p w14:paraId="281E8143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111" w:type="dxa"/>
          </w:tcPr>
          <w:p w14:paraId="3551AFB9" w14:textId="77777777" w:rsidR="005439E6" w:rsidRPr="00A3441C" w:rsidRDefault="005439E6" w:rsidP="00543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коррупции, связанные с взаимодействием с госорганами</w:t>
            </w:r>
          </w:p>
        </w:tc>
        <w:tc>
          <w:tcPr>
            <w:tcW w:w="2693" w:type="dxa"/>
          </w:tcPr>
          <w:p w14:paraId="19CF1185" w14:textId="77777777" w:rsidR="005439E6" w:rsidRPr="0031079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701" w:type="dxa"/>
          </w:tcPr>
          <w:p w14:paraId="37DFCF78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2026F242" w14:textId="77777777" w:rsidR="005439E6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1">
              <w:rPr>
                <w:rFonts w:ascii="Times New Roman" w:hAnsi="Times New Roman" w:cs="Times New Roman"/>
                <w:sz w:val="24"/>
                <w:szCs w:val="24"/>
              </w:rPr>
              <w:t>Офицер по рискам и комплаенс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288248" w14:textId="77777777" w:rsidR="005439E6" w:rsidRPr="000F45D4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юрист</w:t>
            </w:r>
          </w:p>
        </w:tc>
        <w:tc>
          <w:tcPr>
            <w:tcW w:w="3544" w:type="dxa"/>
          </w:tcPr>
          <w:p w14:paraId="452C8F33" w14:textId="0DF3E3D1" w:rsidR="00BE45FC" w:rsidRDefault="00F20F4F" w:rsidP="00BE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BE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AAF63" w14:textId="6F247BE0" w:rsidR="005439E6" w:rsidRPr="00591E81" w:rsidRDefault="000C0141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5439E6" w:rsidRPr="00A3441C" w14:paraId="247C83C0" w14:textId="77777777" w:rsidTr="00001589">
        <w:tc>
          <w:tcPr>
            <w:tcW w:w="851" w:type="dxa"/>
          </w:tcPr>
          <w:p w14:paraId="17FDD51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111" w:type="dxa"/>
          </w:tcPr>
          <w:p w14:paraId="7FE4EB75" w14:textId="77777777" w:rsidR="005439E6" w:rsidRPr="00A3441C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Прочие виды деятельности, при реализации непрофильных активов ТОО «ИВТ», работе с представителями БВУ и заключении ДВОУ</w:t>
            </w:r>
          </w:p>
        </w:tc>
        <w:tc>
          <w:tcPr>
            <w:tcW w:w="2693" w:type="dxa"/>
          </w:tcPr>
          <w:p w14:paraId="0C29DD5F" w14:textId="77777777" w:rsidR="005439E6" w:rsidRPr="00310793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  <w:tc>
          <w:tcPr>
            <w:tcW w:w="1701" w:type="dxa"/>
          </w:tcPr>
          <w:p w14:paraId="3D1E2E59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49E4E5F2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1">
              <w:rPr>
                <w:rFonts w:ascii="Times New Roman" w:hAnsi="Times New Roman" w:cs="Times New Roman"/>
                <w:sz w:val="24"/>
                <w:szCs w:val="24"/>
              </w:rPr>
              <w:t>Офицер по рискам и комплаенс</w:t>
            </w:r>
          </w:p>
        </w:tc>
        <w:tc>
          <w:tcPr>
            <w:tcW w:w="3544" w:type="dxa"/>
          </w:tcPr>
          <w:p w14:paraId="606E903C" w14:textId="6384A63C" w:rsidR="00BE45FC" w:rsidRDefault="00F20F4F" w:rsidP="00BE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BE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56580B" w14:textId="5B3848D3" w:rsidR="005439E6" w:rsidRPr="00591E81" w:rsidRDefault="000C0141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A8">
              <w:rPr>
                <w:rFonts w:ascii="Times New Roman" w:hAnsi="Times New Roman" w:cs="Times New Roman"/>
                <w:sz w:val="24"/>
                <w:szCs w:val="24"/>
              </w:rPr>
              <w:t>Уровень недопустимости коррупционных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</w:p>
        </w:tc>
      </w:tr>
      <w:tr w:rsidR="005439E6" w:rsidRPr="00A3441C" w14:paraId="6E515DFB" w14:textId="77777777" w:rsidTr="00001589">
        <w:tc>
          <w:tcPr>
            <w:tcW w:w="851" w:type="dxa"/>
          </w:tcPr>
          <w:p w14:paraId="57D72A00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111" w:type="dxa"/>
          </w:tcPr>
          <w:p w14:paraId="74732640" w14:textId="77777777" w:rsidR="005439E6" w:rsidRPr="00A3441C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в области комплаенс и предотвращения коррупции</w:t>
            </w:r>
          </w:p>
        </w:tc>
        <w:tc>
          <w:tcPr>
            <w:tcW w:w="2693" w:type="dxa"/>
          </w:tcPr>
          <w:p w14:paraId="008F66CE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лекции</w:t>
            </w:r>
          </w:p>
        </w:tc>
        <w:tc>
          <w:tcPr>
            <w:tcW w:w="1701" w:type="dxa"/>
          </w:tcPr>
          <w:p w14:paraId="1867A290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5AD42ADB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71">
              <w:rPr>
                <w:rFonts w:ascii="Times New Roman" w:hAnsi="Times New Roman" w:cs="Times New Roman"/>
                <w:sz w:val="24"/>
                <w:szCs w:val="24"/>
              </w:rPr>
              <w:t>Офицер по рискам и комплаенс</w:t>
            </w:r>
          </w:p>
        </w:tc>
        <w:tc>
          <w:tcPr>
            <w:tcW w:w="3544" w:type="dxa"/>
          </w:tcPr>
          <w:p w14:paraId="09E088F1" w14:textId="1D64BC5C" w:rsidR="00BE45FC" w:rsidRDefault="00F20F4F" w:rsidP="005439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BE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8F5D62" w14:textId="6860B2BE" w:rsidR="005439E6" w:rsidRPr="009D5E80" w:rsidRDefault="005439E6" w:rsidP="005439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>По программе ТОО "ИВТ" в области устойчивого развития на 2021-2023 годы должны провести мастер - класс в области комплаенс 12 раз в течение трех лет с 2021 по 2023</w:t>
            </w:r>
            <w:r w:rsidR="00D8140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FE7F40" w14:textId="77777777" w:rsidR="005439E6" w:rsidRPr="009D5E80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7D76" w14:textId="77777777" w:rsidR="005439E6" w:rsidRPr="009D5E80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провели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 в области комплаенс и предотвращения коррупции: </w:t>
            </w:r>
          </w:p>
          <w:p w14:paraId="532DEF15" w14:textId="77777777" w:rsidR="005439E6" w:rsidRPr="009D5E80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- 30 марта 2022 года провели по повышению информированности о процедурах комплаенс и о мерах по противодействию коррупции: рассмотрение 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случае в ТОО "Байкен-U", как пример последствий нарушений требований законодательства и ВНД; </w:t>
            </w:r>
          </w:p>
          <w:p w14:paraId="2439E2F4" w14:textId="77777777" w:rsidR="005439E6" w:rsidRPr="00A92D8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>- 29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провели по повышению информированности о процедурах комплаенс и о мерах по противодействию коррупции: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декларирования конфликта интересов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47AD0" w14:textId="77777777" w:rsidR="005439E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провели по повышению информированности о процедурах комплаенс и о мерах по противодействию коррупции: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 этики и комплаенс ТОО «ИВТ»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60D17D" w14:textId="1BA8650A" w:rsidR="005439E6" w:rsidRPr="00A92D86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5E80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провели по повышению информированности о процедурах комплаенс и о мерах по противодействию коррупции: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нужна КПК и какие документы необходимы для нее.</w:t>
            </w:r>
          </w:p>
        </w:tc>
      </w:tr>
      <w:tr w:rsidR="005439E6" w:rsidRPr="00A3441C" w14:paraId="14FB33B1" w14:textId="77777777" w:rsidTr="00001589">
        <w:tc>
          <w:tcPr>
            <w:tcW w:w="851" w:type="dxa"/>
          </w:tcPr>
          <w:p w14:paraId="428F6184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11" w:type="dxa"/>
          </w:tcPr>
          <w:p w14:paraId="119CDE32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закупки</w:t>
            </w:r>
          </w:p>
        </w:tc>
        <w:tc>
          <w:tcPr>
            <w:tcW w:w="2693" w:type="dxa"/>
          </w:tcPr>
          <w:p w14:paraId="4A04E474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8BD0A23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73AABF1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E3247A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0A2AD602" w14:textId="77777777" w:rsidTr="00001589">
        <w:tc>
          <w:tcPr>
            <w:tcW w:w="851" w:type="dxa"/>
          </w:tcPr>
          <w:p w14:paraId="03FAB8D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11" w:type="dxa"/>
          </w:tcPr>
          <w:p w14:paraId="4491B1AC" w14:textId="77777777" w:rsidR="005439E6" w:rsidRPr="00A80BA0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A0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A80BA0">
              <w:rPr>
                <w:rFonts w:ascii="Times New Roman" w:hAnsi="Times New Roman" w:cs="Times New Roman"/>
                <w:sz w:val="24"/>
                <w:szCs w:val="24"/>
              </w:rPr>
              <w:t>тчетность по закупкам</w:t>
            </w:r>
          </w:p>
        </w:tc>
        <w:tc>
          <w:tcPr>
            <w:tcW w:w="2693" w:type="dxa"/>
          </w:tcPr>
          <w:p w14:paraId="2459FBB6" w14:textId="77777777" w:rsidR="005439E6" w:rsidRPr="006C5F09" w:rsidRDefault="005439E6" w:rsidP="005439E6">
            <w:pPr>
              <w:numPr>
                <w:ilvl w:val="0"/>
                <w:numId w:val="19"/>
              </w:numPr>
              <w:ind w:left="284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9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C5F09">
              <w:rPr>
                <w:rFonts w:ascii="Times New Roman" w:hAnsi="Times New Roman" w:cs="Times New Roman"/>
                <w:sz w:val="24"/>
                <w:szCs w:val="24"/>
              </w:rPr>
              <w:t xml:space="preserve">отчёты по договорам о закупках товаров, </w:t>
            </w:r>
            <w:r w:rsidRPr="006C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и о доле местного содержания в поставленных товарах, выполненных работах, оказанных услугах по приложениям №№ 3, 4 к Инструкции «О порядке составления и представления отчетности по вопросам закупок»;</w:t>
            </w:r>
          </w:p>
          <w:p w14:paraId="2B1A41FF" w14:textId="77777777" w:rsidR="005439E6" w:rsidRPr="00A072E6" w:rsidRDefault="005439E6" w:rsidP="005439E6">
            <w:pPr>
              <w:numPr>
                <w:ilvl w:val="0"/>
                <w:numId w:val="19"/>
              </w:numPr>
              <w:spacing w:after="5" w:line="27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F09">
              <w:rPr>
                <w:rFonts w:ascii="Times New Roman" w:hAnsi="Times New Roman" w:cs="Times New Roman"/>
                <w:sz w:val="24"/>
                <w:szCs w:val="24"/>
              </w:rPr>
              <w:t>Ежеквартальн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F09">
              <w:rPr>
                <w:rFonts w:ascii="Times New Roman" w:hAnsi="Times New Roman" w:cs="Times New Roman"/>
                <w:sz w:val="24"/>
                <w:szCs w:val="24"/>
              </w:rPr>
              <w:t>отчёты в рамках СЕО о совершенных сделках.</w:t>
            </w:r>
          </w:p>
          <w:p w14:paraId="2962950D" w14:textId="77777777" w:rsidR="005439E6" w:rsidRPr="00A3441C" w:rsidRDefault="005439E6" w:rsidP="005439E6">
            <w:pPr>
              <w:numPr>
                <w:ilvl w:val="0"/>
                <w:numId w:val="19"/>
              </w:numPr>
              <w:spacing w:after="5" w:line="27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  <w:r w:rsidRPr="006C5F09">
              <w:rPr>
                <w:rFonts w:ascii="Times New Roman" w:hAnsi="Times New Roman" w:cs="Times New Roman"/>
                <w:sz w:val="24"/>
                <w:szCs w:val="24"/>
              </w:rPr>
              <w:t>отчёт по проверкам и жалобам</w:t>
            </w:r>
          </w:p>
        </w:tc>
        <w:tc>
          <w:tcPr>
            <w:tcW w:w="1701" w:type="dxa"/>
          </w:tcPr>
          <w:p w14:paraId="45FCDD2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10BCFB4F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и материально-технического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(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ОЗиМТО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0843639C" w14:textId="07702955" w:rsidR="00BE45FC" w:rsidRDefault="00E10102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</w:t>
            </w:r>
            <w:r w:rsidR="00BE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5986B" w14:textId="3896B24F" w:rsidR="005439E6" w:rsidRPr="00A33563" w:rsidRDefault="005439E6" w:rsidP="00543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Отчетность по договорам о закупках товаров, работ и услуг </w:t>
            </w:r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(Форма 3), Отчетность по доле местного содержания в поставленных товарах, выполненных работах, оказанных услугах (Форма 4) ежемесячно до 10-го числа предоставляется  в  АО "</w:t>
            </w:r>
            <w:proofErr w:type="spellStart"/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Самрук-Қазына</w:t>
            </w:r>
            <w:proofErr w:type="spellEnd"/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Контракт"  через систему </w:t>
            </w:r>
            <w:hyperlink r:id="rId8" w:history="1"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zakup</w:t>
              </w:r>
              <w:proofErr w:type="spellEnd"/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A33563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C506A2" w14:textId="77777777" w:rsidR="005439E6" w:rsidRPr="00A33563" w:rsidRDefault="005439E6" w:rsidP="00543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9C2C73" w14:textId="73CF3270" w:rsidR="005439E6" w:rsidRPr="00A33563" w:rsidRDefault="005439E6" w:rsidP="00543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о совершенных сделках ежеквартально выносится на утверждение Наблюдательного совета Товарищества.  Все ежеквартальные отчеты за 2022 год о совершенных сделках приняты НС.  </w:t>
            </w:r>
          </w:p>
          <w:p w14:paraId="1E620914" w14:textId="77777777" w:rsidR="005439E6" w:rsidRPr="00A33563" w:rsidRDefault="005439E6" w:rsidP="00543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02FAD1" w14:textId="538EB2F9" w:rsidR="005439E6" w:rsidRPr="00A33563" w:rsidRDefault="005439E6" w:rsidP="005439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проверкам жалоб и предложений ТОО "ИВТ" направляется ежемесячно до 25 числа Главному эксперту Департамента закупок АО «НАК «</w:t>
            </w:r>
            <w:proofErr w:type="spellStart"/>
            <w:proofErr w:type="gramStart"/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Казатомпром</w:t>
            </w:r>
            <w:proofErr w:type="spellEnd"/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Кадырбайулы</w:t>
            </w:r>
            <w:proofErr w:type="spellEnd"/>
            <w:proofErr w:type="gramEnd"/>
            <w:r w:rsidRPr="00A33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в рабочем порядке. Жалобы за 2022 год отсутствуют. </w:t>
            </w:r>
          </w:p>
          <w:p w14:paraId="46962C35" w14:textId="77777777" w:rsidR="005439E6" w:rsidRPr="00E274A7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39E6" w:rsidRPr="00A3441C" w14:paraId="78F8BBFB" w14:textId="77777777" w:rsidTr="00001589">
        <w:tc>
          <w:tcPr>
            <w:tcW w:w="851" w:type="dxa"/>
          </w:tcPr>
          <w:p w14:paraId="2860BBA8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4111" w:type="dxa"/>
          </w:tcPr>
          <w:p w14:paraId="220BE6F6" w14:textId="77777777" w:rsidR="005439E6" w:rsidRPr="00A80BA0" w:rsidRDefault="005439E6" w:rsidP="00543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BA0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закупочной деятельности</w:t>
            </w:r>
          </w:p>
        </w:tc>
        <w:tc>
          <w:tcPr>
            <w:tcW w:w="2693" w:type="dxa"/>
          </w:tcPr>
          <w:p w14:paraId="3DA8376B" w14:textId="77777777" w:rsidR="005439E6" w:rsidRPr="004077C1" w:rsidRDefault="005439E6" w:rsidP="005439E6">
            <w:pPr>
              <w:pStyle w:val="a8"/>
              <w:numPr>
                <w:ilvl w:val="0"/>
                <w:numId w:val="20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7C1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Отсутствие нарушений в закупках, </w:t>
            </w:r>
            <w:r w:rsidRPr="004077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повлиявших на итоги конкурсных закупок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- 0</w:t>
            </w:r>
          </w:p>
          <w:p w14:paraId="7962EBB8" w14:textId="77777777" w:rsidR="005439E6" w:rsidRPr="004077C1" w:rsidRDefault="005439E6" w:rsidP="005439E6">
            <w:pPr>
              <w:pStyle w:val="a8"/>
              <w:numPr>
                <w:ilvl w:val="0"/>
                <w:numId w:val="20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hAnsi="Times New Roman"/>
                <w:bCs/>
                <w:sz w:val="24"/>
                <w:szCs w:val="24"/>
              </w:rPr>
              <w:t>Доля местного содержания в товарах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- 10</w:t>
            </w:r>
          </w:p>
          <w:p w14:paraId="62F9E89A" w14:textId="77777777" w:rsidR="005439E6" w:rsidRPr="004077C1" w:rsidRDefault="005439E6" w:rsidP="005439E6">
            <w:pPr>
              <w:pStyle w:val="a8"/>
              <w:numPr>
                <w:ilvl w:val="0"/>
                <w:numId w:val="20"/>
              </w:numPr>
              <w:ind w:left="317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76B">
              <w:rPr>
                <w:rFonts w:ascii="Times New Roman" w:hAnsi="Times New Roman"/>
                <w:bCs/>
                <w:sz w:val="24"/>
                <w:szCs w:val="24"/>
              </w:rPr>
              <w:t>Доля местного содержания в работах и услугах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- 80</w:t>
            </w:r>
          </w:p>
        </w:tc>
        <w:tc>
          <w:tcPr>
            <w:tcW w:w="1701" w:type="dxa"/>
          </w:tcPr>
          <w:p w14:paraId="285D5867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126" w:type="dxa"/>
          </w:tcPr>
          <w:p w14:paraId="201535F2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и материально-технического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(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ОЗиМТО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4509B8D5" w14:textId="019D7F93" w:rsidR="00BE45FC" w:rsidRDefault="008E4A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</w:t>
            </w:r>
            <w:r w:rsidR="00BE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7A33FE" w14:textId="6ACC91FE" w:rsidR="005439E6" w:rsidRPr="00A33563" w:rsidRDefault="005439E6" w:rsidP="005439E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 12 месяцев 2022 года нарушение процедуры закупок </w:t>
            </w:r>
            <w:r w:rsidRPr="00A33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повлиявших на итоги конкурсных закупок</w:t>
            </w:r>
            <w:r w:rsidRPr="00A335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ТОО «Институт высоких технологий» не выявлено.</w:t>
            </w:r>
          </w:p>
          <w:p w14:paraId="1580603D" w14:textId="7529596F" w:rsidR="005439E6" w:rsidRPr="00E274A7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563">
              <w:rPr>
                <w:rFonts w:ascii="Times New Roman" w:hAnsi="Times New Roman" w:cs="Times New Roman"/>
                <w:sz w:val="24"/>
                <w:szCs w:val="24"/>
              </w:rPr>
              <w:t>За 2022 год доля местного содержания в товарах, работах и услугах составила – 68%.</w:t>
            </w:r>
          </w:p>
        </w:tc>
      </w:tr>
      <w:tr w:rsidR="005439E6" w:rsidRPr="00A3441C" w14:paraId="7BB08FAF" w14:textId="77777777" w:rsidTr="00001589">
        <w:tc>
          <w:tcPr>
            <w:tcW w:w="851" w:type="dxa"/>
          </w:tcPr>
          <w:p w14:paraId="79507262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</w:tcPr>
          <w:p w14:paraId="1E411084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Pr="00A344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ведение бизнеса – взаимодействие с заинтересованными сторонами, местными сообществами и отчетность</w:t>
            </w:r>
          </w:p>
        </w:tc>
        <w:tc>
          <w:tcPr>
            <w:tcW w:w="2693" w:type="dxa"/>
          </w:tcPr>
          <w:p w14:paraId="4123559F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3987B0C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BB53D6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004053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6" w:rsidRPr="00A3441C" w14:paraId="070D5D9F" w14:textId="77777777" w:rsidTr="00001589">
        <w:tc>
          <w:tcPr>
            <w:tcW w:w="851" w:type="dxa"/>
          </w:tcPr>
          <w:p w14:paraId="3F851D1E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111" w:type="dxa"/>
          </w:tcPr>
          <w:p w14:paraId="70BADB24" w14:textId="77777777" w:rsidR="005439E6" w:rsidRPr="00A3441C" w:rsidRDefault="005439E6" w:rsidP="0054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41C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Меморандума о сотрудничестве в социальной сфере между ТОО «ИВТ», первичной профсоюзной организацией и Акиматом </w:t>
            </w:r>
            <w:proofErr w:type="spellStart"/>
            <w:r w:rsidRPr="00A3441C">
              <w:rPr>
                <w:rFonts w:ascii="Times New Roman" w:hAnsi="Times New Roman" w:cs="Times New Roman"/>
                <w:sz w:val="24"/>
                <w:szCs w:val="24"/>
              </w:rPr>
              <w:t>Сузакского</w:t>
            </w:r>
            <w:proofErr w:type="spellEnd"/>
            <w:r w:rsidRPr="00A3441C">
              <w:rPr>
                <w:rFonts w:ascii="Times New Roman" w:hAnsi="Times New Roman" w:cs="Times New Roman"/>
                <w:sz w:val="24"/>
                <w:szCs w:val="24"/>
              </w:rPr>
              <w:t xml:space="preserve"> района Туркестанской области</w:t>
            </w:r>
          </w:p>
        </w:tc>
        <w:tc>
          <w:tcPr>
            <w:tcW w:w="2693" w:type="dxa"/>
          </w:tcPr>
          <w:p w14:paraId="4B75ECB6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Меморандум</w:t>
            </w:r>
          </w:p>
        </w:tc>
        <w:tc>
          <w:tcPr>
            <w:tcW w:w="1701" w:type="dxa"/>
          </w:tcPr>
          <w:p w14:paraId="0606ED0B" w14:textId="77777777" w:rsidR="005439E6" w:rsidRPr="00A3441C" w:rsidRDefault="005439E6" w:rsidP="005439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14:paraId="52C07A30" w14:textId="77777777" w:rsidR="005439E6" w:rsidRPr="00A3441C" w:rsidRDefault="005439E6" w:rsidP="0054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hAnsi="Times New Roman" w:cs="Times New Roman"/>
                <w:sz w:val="24"/>
                <w:szCs w:val="24"/>
              </w:rPr>
              <w:t>Отдел  бизнес-администрирования и коммуникаций (ОБАК)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первичная профсоюзная организация</w:t>
            </w:r>
          </w:p>
        </w:tc>
        <w:tc>
          <w:tcPr>
            <w:tcW w:w="3544" w:type="dxa"/>
          </w:tcPr>
          <w:p w14:paraId="50BE3C4D" w14:textId="68C5CA13" w:rsidR="00BE45FC" w:rsidRDefault="008E4A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r w:rsidR="00BE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1C704F" w14:textId="190DF0E8" w:rsidR="005439E6" w:rsidRPr="00AA34A8" w:rsidRDefault="005439E6" w:rsidP="0054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4A8">
              <w:rPr>
                <w:rFonts w:ascii="Times New Roman" w:hAnsi="Times New Roman" w:cs="Times New Roman"/>
                <w:sz w:val="24"/>
                <w:szCs w:val="24"/>
              </w:rPr>
              <w:t>Меморандум подписан 17 марта 2021 г</w:t>
            </w:r>
            <w:r w:rsidR="00DC5F30"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</w:tc>
      </w:tr>
    </w:tbl>
    <w:p w14:paraId="26CD44DA" w14:textId="77777777" w:rsidR="003A6558" w:rsidRPr="00AC642F" w:rsidRDefault="003A6558" w:rsidP="00BA1C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D7197E" w14:textId="77777777" w:rsidR="00967671" w:rsidRDefault="00967671" w:rsidP="00BA1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9B662" w14:textId="77777777" w:rsidR="007F54CC" w:rsidRPr="003C1959" w:rsidRDefault="00287662" w:rsidP="00BA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59">
        <w:rPr>
          <w:rFonts w:ascii="Times New Roman" w:hAnsi="Times New Roman" w:cs="Times New Roman"/>
          <w:sz w:val="24"/>
          <w:szCs w:val="24"/>
        </w:rPr>
        <w:t>Подготовил</w:t>
      </w:r>
      <w:r w:rsidR="003A75C9" w:rsidRPr="003C1959">
        <w:rPr>
          <w:rFonts w:ascii="Times New Roman" w:hAnsi="Times New Roman" w:cs="Times New Roman"/>
          <w:sz w:val="24"/>
          <w:szCs w:val="24"/>
        </w:rPr>
        <w:t>:</w:t>
      </w:r>
    </w:p>
    <w:p w14:paraId="07D6D5FA" w14:textId="77777777" w:rsidR="003A75C9" w:rsidRPr="003C1959" w:rsidRDefault="00287662" w:rsidP="00BA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959">
        <w:rPr>
          <w:rFonts w:ascii="Times New Roman" w:hAnsi="Times New Roman" w:cs="Times New Roman"/>
          <w:sz w:val="24"/>
          <w:szCs w:val="24"/>
        </w:rPr>
        <w:t>Ученый секретарь</w:t>
      </w:r>
      <w:r w:rsidR="003A75C9" w:rsidRPr="003C1959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54A4E" w:rsidRPr="003C1959">
        <w:rPr>
          <w:rFonts w:ascii="Times New Roman" w:hAnsi="Times New Roman" w:cs="Times New Roman"/>
          <w:sz w:val="24"/>
          <w:szCs w:val="24"/>
        </w:rPr>
        <w:t>___________</w:t>
      </w:r>
      <w:r w:rsidR="003A75C9" w:rsidRPr="003C1959">
        <w:rPr>
          <w:rFonts w:ascii="Times New Roman" w:hAnsi="Times New Roman" w:cs="Times New Roman"/>
          <w:sz w:val="24"/>
          <w:szCs w:val="24"/>
        </w:rPr>
        <w:t xml:space="preserve">_____ </w:t>
      </w:r>
      <w:r w:rsidRPr="003C1959">
        <w:rPr>
          <w:rFonts w:ascii="Times New Roman" w:hAnsi="Times New Roman" w:cs="Times New Roman"/>
          <w:sz w:val="24"/>
          <w:szCs w:val="24"/>
        </w:rPr>
        <w:t>Каратаев Е.М.</w:t>
      </w:r>
    </w:p>
    <w:sectPr w:rsidR="003A75C9" w:rsidRPr="003C1959" w:rsidSect="00171F0B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AC218" w14:textId="77777777" w:rsidR="00767C87" w:rsidRDefault="00767C87" w:rsidP="00435936">
      <w:pPr>
        <w:spacing w:after="0" w:line="240" w:lineRule="auto"/>
      </w:pPr>
      <w:r>
        <w:separator/>
      </w:r>
    </w:p>
  </w:endnote>
  <w:endnote w:type="continuationSeparator" w:id="0">
    <w:p w14:paraId="74C23BC4" w14:textId="77777777" w:rsidR="00767C87" w:rsidRDefault="00767C87" w:rsidP="0043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353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BD010D" w14:textId="219FB11E" w:rsidR="00D81408" w:rsidRPr="00F31228" w:rsidRDefault="00D81408">
        <w:pPr>
          <w:pStyle w:val="a6"/>
          <w:jc w:val="right"/>
          <w:rPr>
            <w:rFonts w:ascii="Times New Roman" w:hAnsi="Times New Roman" w:cs="Times New Roman"/>
          </w:rPr>
        </w:pPr>
        <w:r w:rsidRPr="00F31228">
          <w:rPr>
            <w:rFonts w:ascii="Times New Roman" w:hAnsi="Times New Roman" w:cs="Times New Roman"/>
          </w:rPr>
          <w:fldChar w:fldCharType="begin"/>
        </w:r>
        <w:r w:rsidRPr="00F31228">
          <w:rPr>
            <w:rFonts w:ascii="Times New Roman" w:hAnsi="Times New Roman" w:cs="Times New Roman"/>
          </w:rPr>
          <w:instrText>PAGE   \* MERGEFORMAT</w:instrText>
        </w:r>
        <w:r w:rsidRPr="00F31228">
          <w:rPr>
            <w:rFonts w:ascii="Times New Roman" w:hAnsi="Times New Roman" w:cs="Times New Roman"/>
          </w:rPr>
          <w:fldChar w:fldCharType="separate"/>
        </w:r>
        <w:r w:rsidR="00823FA2">
          <w:rPr>
            <w:rFonts w:ascii="Times New Roman" w:hAnsi="Times New Roman" w:cs="Times New Roman"/>
            <w:noProof/>
          </w:rPr>
          <w:t>22</w:t>
        </w:r>
        <w:r w:rsidRPr="00F31228">
          <w:rPr>
            <w:rFonts w:ascii="Times New Roman" w:hAnsi="Times New Roman" w:cs="Times New Roman"/>
          </w:rPr>
          <w:fldChar w:fldCharType="end"/>
        </w:r>
      </w:p>
    </w:sdtContent>
  </w:sdt>
  <w:p w14:paraId="45DE1555" w14:textId="77777777" w:rsidR="00D81408" w:rsidRDefault="00D81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08784" w14:textId="77777777" w:rsidR="00767C87" w:rsidRDefault="00767C87" w:rsidP="00435936">
      <w:pPr>
        <w:spacing w:after="0" w:line="240" w:lineRule="auto"/>
      </w:pPr>
      <w:r>
        <w:separator/>
      </w:r>
    </w:p>
  </w:footnote>
  <w:footnote w:type="continuationSeparator" w:id="0">
    <w:p w14:paraId="2F6358FA" w14:textId="77777777" w:rsidR="00767C87" w:rsidRDefault="00767C87" w:rsidP="0043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5DF"/>
    <w:multiLevelType w:val="hybridMultilevel"/>
    <w:tmpl w:val="D4123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D82"/>
    <w:multiLevelType w:val="hybridMultilevel"/>
    <w:tmpl w:val="C09E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4CD9"/>
    <w:multiLevelType w:val="hybridMultilevel"/>
    <w:tmpl w:val="C8A03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DCD"/>
    <w:multiLevelType w:val="hybridMultilevel"/>
    <w:tmpl w:val="A09AB9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5623"/>
    <w:multiLevelType w:val="hybridMultilevel"/>
    <w:tmpl w:val="8152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1592F"/>
    <w:multiLevelType w:val="hybridMultilevel"/>
    <w:tmpl w:val="446E9C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77F8"/>
    <w:multiLevelType w:val="hybridMultilevel"/>
    <w:tmpl w:val="7A3CA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18C6"/>
    <w:multiLevelType w:val="hybridMultilevel"/>
    <w:tmpl w:val="21C4D7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33B97"/>
    <w:multiLevelType w:val="hybridMultilevel"/>
    <w:tmpl w:val="A2C8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5DE0"/>
    <w:multiLevelType w:val="hybridMultilevel"/>
    <w:tmpl w:val="6E1A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730A"/>
    <w:multiLevelType w:val="hybridMultilevel"/>
    <w:tmpl w:val="48A8E2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03854"/>
    <w:multiLevelType w:val="hybridMultilevel"/>
    <w:tmpl w:val="E44236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777C"/>
    <w:multiLevelType w:val="hybridMultilevel"/>
    <w:tmpl w:val="2CDAF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202AC"/>
    <w:multiLevelType w:val="hybridMultilevel"/>
    <w:tmpl w:val="6212A2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02E2C"/>
    <w:multiLevelType w:val="hybridMultilevel"/>
    <w:tmpl w:val="2AA67F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66B3F"/>
    <w:multiLevelType w:val="hybridMultilevel"/>
    <w:tmpl w:val="6B5C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14EA0"/>
    <w:multiLevelType w:val="hybridMultilevel"/>
    <w:tmpl w:val="7042FA8C"/>
    <w:lvl w:ilvl="0" w:tplc="6B2C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BB0BB9"/>
    <w:multiLevelType w:val="hybridMultilevel"/>
    <w:tmpl w:val="D820F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87AC6"/>
    <w:multiLevelType w:val="hybridMultilevel"/>
    <w:tmpl w:val="99245E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D15F46"/>
    <w:multiLevelType w:val="hybridMultilevel"/>
    <w:tmpl w:val="96BE9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31002"/>
    <w:multiLevelType w:val="hybridMultilevel"/>
    <w:tmpl w:val="AA9C90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351D7"/>
    <w:multiLevelType w:val="hybridMultilevel"/>
    <w:tmpl w:val="DAC66A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B29"/>
    <w:multiLevelType w:val="hybridMultilevel"/>
    <w:tmpl w:val="C408F7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9"/>
  </w:num>
  <w:num w:numId="7">
    <w:abstractNumId w:val="22"/>
  </w:num>
  <w:num w:numId="8">
    <w:abstractNumId w:val="17"/>
  </w:num>
  <w:num w:numId="9">
    <w:abstractNumId w:val="14"/>
  </w:num>
  <w:num w:numId="10">
    <w:abstractNumId w:val="20"/>
  </w:num>
  <w:num w:numId="11">
    <w:abstractNumId w:val="21"/>
  </w:num>
  <w:num w:numId="12">
    <w:abstractNumId w:val="18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6"/>
  </w:num>
  <w:num w:numId="18">
    <w:abstractNumId w:val="0"/>
  </w:num>
  <w:num w:numId="19">
    <w:abstractNumId w:val="2"/>
  </w:num>
  <w:num w:numId="20">
    <w:abstractNumId w:val="5"/>
  </w:num>
  <w:num w:numId="21">
    <w:abstractNumId w:val="1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2B"/>
    <w:rsid w:val="00001222"/>
    <w:rsid w:val="00001589"/>
    <w:rsid w:val="000046C1"/>
    <w:rsid w:val="00004AEE"/>
    <w:rsid w:val="0000714C"/>
    <w:rsid w:val="00007A67"/>
    <w:rsid w:val="00007BFE"/>
    <w:rsid w:val="00011DDB"/>
    <w:rsid w:val="000121C4"/>
    <w:rsid w:val="000124A9"/>
    <w:rsid w:val="0001606A"/>
    <w:rsid w:val="0001615B"/>
    <w:rsid w:val="000162E4"/>
    <w:rsid w:val="000179A4"/>
    <w:rsid w:val="00017C3C"/>
    <w:rsid w:val="000210F1"/>
    <w:rsid w:val="00021AF3"/>
    <w:rsid w:val="00022708"/>
    <w:rsid w:val="000235EF"/>
    <w:rsid w:val="00023A59"/>
    <w:rsid w:val="00026194"/>
    <w:rsid w:val="00026FE6"/>
    <w:rsid w:val="000275E6"/>
    <w:rsid w:val="00027C66"/>
    <w:rsid w:val="00032FE2"/>
    <w:rsid w:val="00033E1A"/>
    <w:rsid w:val="00036595"/>
    <w:rsid w:val="00037688"/>
    <w:rsid w:val="000376B6"/>
    <w:rsid w:val="00037F41"/>
    <w:rsid w:val="000410F5"/>
    <w:rsid w:val="000441D3"/>
    <w:rsid w:val="00044AF9"/>
    <w:rsid w:val="00044BEF"/>
    <w:rsid w:val="000465BC"/>
    <w:rsid w:val="000469D9"/>
    <w:rsid w:val="00051AAA"/>
    <w:rsid w:val="00055A6A"/>
    <w:rsid w:val="00055FDA"/>
    <w:rsid w:val="00056304"/>
    <w:rsid w:val="0005637C"/>
    <w:rsid w:val="00056426"/>
    <w:rsid w:val="00057225"/>
    <w:rsid w:val="00060620"/>
    <w:rsid w:val="000613EC"/>
    <w:rsid w:val="0006459D"/>
    <w:rsid w:val="000655B2"/>
    <w:rsid w:val="00066C9C"/>
    <w:rsid w:val="000673BD"/>
    <w:rsid w:val="00067E3F"/>
    <w:rsid w:val="000722A2"/>
    <w:rsid w:val="00073348"/>
    <w:rsid w:val="00073AA3"/>
    <w:rsid w:val="00074A9B"/>
    <w:rsid w:val="00074E12"/>
    <w:rsid w:val="00075C62"/>
    <w:rsid w:val="00080FE2"/>
    <w:rsid w:val="00081B0E"/>
    <w:rsid w:val="0008262F"/>
    <w:rsid w:val="00082EB9"/>
    <w:rsid w:val="000834C0"/>
    <w:rsid w:val="000850C2"/>
    <w:rsid w:val="000867F7"/>
    <w:rsid w:val="000907EB"/>
    <w:rsid w:val="00092541"/>
    <w:rsid w:val="00092776"/>
    <w:rsid w:val="00092A59"/>
    <w:rsid w:val="000934CD"/>
    <w:rsid w:val="00094871"/>
    <w:rsid w:val="0009593F"/>
    <w:rsid w:val="00097BCF"/>
    <w:rsid w:val="000A0B78"/>
    <w:rsid w:val="000A0C71"/>
    <w:rsid w:val="000A0EA5"/>
    <w:rsid w:val="000A327B"/>
    <w:rsid w:val="000A4D92"/>
    <w:rsid w:val="000A6B4D"/>
    <w:rsid w:val="000A7505"/>
    <w:rsid w:val="000A7C03"/>
    <w:rsid w:val="000B2A07"/>
    <w:rsid w:val="000B2A18"/>
    <w:rsid w:val="000B3F02"/>
    <w:rsid w:val="000B4CC7"/>
    <w:rsid w:val="000C0141"/>
    <w:rsid w:val="000C0904"/>
    <w:rsid w:val="000C2490"/>
    <w:rsid w:val="000C278C"/>
    <w:rsid w:val="000C5420"/>
    <w:rsid w:val="000C7C75"/>
    <w:rsid w:val="000C7D5A"/>
    <w:rsid w:val="000D0C06"/>
    <w:rsid w:val="000D1A65"/>
    <w:rsid w:val="000D1B83"/>
    <w:rsid w:val="000D24BC"/>
    <w:rsid w:val="000D2B32"/>
    <w:rsid w:val="000D44F9"/>
    <w:rsid w:val="000D5039"/>
    <w:rsid w:val="000D750C"/>
    <w:rsid w:val="000E1387"/>
    <w:rsid w:val="000E19C2"/>
    <w:rsid w:val="000E548D"/>
    <w:rsid w:val="000E5A3F"/>
    <w:rsid w:val="000F096F"/>
    <w:rsid w:val="000F13BB"/>
    <w:rsid w:val="000F31AE"/>
    <w:rsid w:val="000F45D4"/>
    <w:rsid w:val="000F7B58"/>
    <w:rsid w:val="00100C4B"/>
    <w:rsid w:val="0010199A"/>
    <w:rsid w:val="00101B31"/>
    <w:rsid w:val="00102BD6"/>
    <w:rsid w:val="001102A0"/>
    <w:rsid w:val="0011060D"/>
    <w:rsid w:val="00110978"/>
    <w:rsid w:val="00111D47"/>
    <w:rsid w:val="00114F8D"/>
    <w:rsid w:val="00115539"/>
    <w:rsid w:val="0011577F"/>
    <w:rsid w:val="001173D5"/>
    <w:rsid w:val="00120308"/>
    <w:rsid w:val="00120631"/>
    <w:rsid w:val="00120FE6"/>
    <w:rsid w:val="00122C98"/>
    <w:rsid w:val="001236C0"/>
    <w:rsid w:val="00123EAC"/>
    <w:rsid w:val="0012451B"/>
    <w:rsid w:val="00124BBE"/>
    <w:rsid w:val="00125A43"/>
    <w:rsid w:val="001320DA"/>
    <w:rsid w:val="00134AA2"/>
    <w:rsid w:val="001358AE"/>
    <w:rsid w:val="00135DB3"/>
    <w:rsid w:val="00140618"/>
    <w:rsid w:val="00141E4F"/>
    <w:rsid w:val="001458C6"/>
    <w:rsid w:val="00152ADA"/>
    <w:rsid w:val="00152C4B"/>
    <w:rsid w:val="00152C5E"/>
    <w:rsid w:val="00154A4E"/>
    <w:rsid w:val="00155C58"/>
    <w:rsid w:val="0015628A"/>
    <w:rsid w:val="001601E5"/>
    <w:rsid w:val="0016206F"/>
    <w:rsid w:val="001658AC"/>
    <w:rsid w:val="001667CA"/>
    <w:rsid w:val="0017038C"/>
    <w:rsid w:val="0017087C"/>
    <w:rsid w:val="00171F0B"/>
    <w:rsid w:val="00173EF1"/>
    <w:rsid w:val="0017736D"/>
    <w:rsid w:val="001818C9"/>
    <w:rsid w:val="00182AA2"/>
    <w:rsid w:val="00183150"/>
    <w:rsid w:val="0018388B"/>
    <w:rsid w:val="00187C57"/>
    <w:rsid w:val="00190DC3"/>
    <w:rsid w:val="00191502"/>
    <w:rsid w:val="00191B98"/>
    <w:rsid w:val="00191FBA"/>
    <w:rsid w:val="001920FE"/>
    <w:rsid w:val="0019405D"/>
    <w:rsid w:val="001942E2"/>
    <w:rsid w:val="00195F0D"/>
    <w:rsid w:val="001964E6"/>
    <w:rsid w:val="0019667A"/>
    <w:rsid w:val="00197874"/>
    <w:rsid w:val="001A0428"/>
    <w:rsid w:val="001A1FDE"/>
    <w:rsid w:val="001A2945"/>
    <w:rsid w:val="001A4D16"/>
    <w:rsid w:val="001A51C5"/>
    <w:rsid w:val="001A53A8"/>
    <w:rsid w:val="001A582A"/>
    <w:rsid w:val="001A5AD6"/>
    <w:rsid w:val="001A7F30"/>
    <w:rsid w:val="001B24DD"/>
    <w:rsid w:val="001B4605"/>
    <w:rsid w:val="001B4DBD"/>
    <w:rsid w:val="001B53C7"/>
    <w:rsid w:val="001B579E"/>
    <w:rsid w:val="001B78F0"/>
    <w:rsid w:val="001B7AE7"/>
    <w:rsid w:val="001C3B98"/>
    <w:rsid w:val="001C4E58"/>
    <w:rsid w:val="001C72CA"/>
    <w:rsid w:val="001D1F3E"/>
    <w:rsid w:val="001D2B5D"/>
    <w:rsid w:val="001D3A55"/>
    <w:rsid w:val="001D4423"/>
    <w:rsid w:val="001D6196"/>
    <w:rsid w:val="001E0495"/>
    <w:rsid w:val="001E05B9"/>
    <w:rsid w:val="001E1C5D"/>
    <w:rsid w:val="001E267A"/>
    <w:rsid w:val="001E456E"/>
    <w:rsid w:val="001E6CE7"/>
    <w:rsid w:val="001F0017"/>
    <w:rsid w:val="001F3A97"/>
    <w:rsid w:val="001F410A"/>
    <w:rsid w:val="001F4557"/>
    <w:rsid w:val="001F4F49"/>
    <w:rsid w:val="001F67C7"/>
    <w:rsid w:val="001F6D46"/>
    <w:rsid w:val="001F727D"/>
    <w:rsid w:val="001F783E"/>
    <w:rsid w:val="00200B78"/>
    <w:rsid w:val="00203D9B"/>
    <w:rsid w:val="00204115"/>
    <w:rsid w:val="00204177"/>
    <w:rsid w:val="00210EBA"/>
    <w:rsid w:val="002116F8"/>
    <w:rsid w:val="00214702"/>
    <w:rsid w:val="00214825"/>
    <w:rsid w:val="00214F27"/>
    <w:rsid w:val="002150FD"/>
    <w:rsid w:val="00215140"/>
    <w:rsid w:val="00215A46"/>
    <w:rsid w:val="002172FC"/>
    <w:rsid w:val="00221503"/>
    <w:rsid w:val="0022465F"/>
    <w:rsid w:val="002269A4"/>
    <w:rsid w:val="00232D94"/>
    <w:rsid w:val="0023388B"/>
    <w:rsid w:val="00234191"/>
    <w:rsid w:val="0023512D"/>
    <w:rsid w:val="00235B2E"/>
    <w:rsid w:val="00236739"/>
    <w:rsid w:val="00237676"/>
    <w:rsid w:val="002428C9"/>
    <w:rsid w:val="00243CC0"/>
    <w:rsid w:val="00244ACD"/>
    <w:rsid w:val="00244D16"/>
    <w:rsid w:val="00245293"/>
    <w:rsid w:val="00245B66"/>
    <w:rsid w:val="00246430"/>
    <w:rsid w:val="002464AB"/>
    <w:rsid w:val="00246F91"/>
    <w:rsid w:val="002525A1"/>
    <w:rsid w:val="00252D97"/>
    <w:rsid w:val="0025330C"/>
    <w:rsid w:val="00254AF6"/>
    <w:rsid w:val="002566EA"/>
    <w:rsid w:val="00257887"/>
    <w:rsid w:val="0026185D"/>
    <w:rsid w:val="00263B5F"/>
    <w:rsid w:val="00263E13"/>
    <w:rsid w:val="00263F21"/>
    <w:rsid w:val="002669BF"/>
    <w:rsid w:val="00266BE1"/>
    <w:rsid w:val="00267B55"/>
    <w:rsid w:val="002702EE"/>
    <w:rsid w:val="002721E9"/>
    <w:rsid w:val="00275452"/>
    <w:rsid w:val="00275A95"/>
    <w:rsid w:val="00275F5F"/>
    <w:rsid w:val="002768B3"/>
    <w:rsid w:val="00282791"/>
    <w:rsid w:val="00283F9E"/>
    <w:rsid w:val="00285E00"/>
    <w:rsid w:val="002863F7"/>
    <w:rsid w:val="00287198"/>
    <w:rsid w:val="00287662"/>
    <w:rsid w:val="00291D56"/>
    <w:rsid w:val="00292D81"/>
    <w:rsid w:val="002932B5"/>
    <w:rsid w:val="00294D9F"/>
    <w:rsid w:val="002953FC"/>
    <w:rsid w:val="002A0D7C"/>
    <w:rsid w:val="002A1146"/>
    <w:rsid w:val="002A1545"/>
    <w:rsid w:val="002A2DAC"/>
    <w:rsid w:val="002A338F"/>
    <w:rsid w:val="002B0651"/>
    <w:rsid w:val="002B090D"/>
    <w:rsid w:val="002B2BAF"/>
    <w:rsid w:val="002B43CB"/>
    <w:rsid w:val="002B4C5D"/>
    <w:rsid w:val="002B6020"/>
    <w:rsid w:val="002B65ED"/>
    <w:rsid w:val="002C0B75"/>
    <w:rsid w:val="002C18DB"/>
    <w:rsid w:val="002C4B71"/>
    <w:rsid w:val="002C4DC5"/>
    <w:rsid w:val="002C6EBF"/>
    <w:rsid w:val="002D21B9"/>
    <w:rsid w:val="002D2285"/>
    <w:rsid w:val="002D299F"/>
    <w:rsid w:val="002D322B"/>
    <w:rsid w:val="002D3797"/>
    <w:rsid w:val="002D3B0B"/>
    <w:rsid w:val="002D45CF"/>
    <w:rsid w:val="002D4F3A"/>
    <w:rsid w:val="002D4FBF"/>
    <w:rsid w:val="002D7C2F"/>
    <w:rsid w:val="002E0FA7"/>
    <w:rsid w:val="002E1ED8"/>
    <w:rsid w:val="002E2B2F"/>
    <w:rsid w:val="002E2DBD"/>
    <w:rsid w:val="002E3D30"/>
    <w:rsid w:val="002E615C"/>
    <w:rsid w:val="002F22CE"/>
    <w:rsid w:val="002F45B7"/>
    <w:rsid w:val="002F50FE"/>
    <w:rsid w:val="002F5219"/>
    <w:rsid w:val="00301687"/>
    <w:rsid w:val="00303A2F"/>
    <w:rsid w:val="00303D33"/>
    <w:rsid w:val="00304389"/>
    <w:rsid w:val="00304FD9"/>
    <w:rsid w:val="00306DA0"/>
    <w:rsid w:val="00310361"/>
    <w:rsid w:val="00310793"/>
    <w:rsid w:val="00316880"/>
    <w:rsid w:val="00317B55"/>
    <w:rsid w:val="00320D5A"/>
    <w:rsid w:val="0032202F"/>
    <w:rsid w:val="003257FA"/>
    <w:rsid w:val="00326131"/>
    <w:rsid w:val="003263FF"/>
    <w:rsid w:val="00327BC8"/>
    <w:rsid w:val="003330B6"/>
    <w:rsid w:val="00333FEB"/>
    <w:rsid w:val="003340B8"/>
    <w:rsid w:val="0033506F"/>
    <w:rsid w:val="00335D89"/>
    <w:rsid w:val="0033679A"/>
    <w:rsid w:val="00337F77"/>
    <w:rsid w:val="00343B74"/>
    <w:rsid w:val="00344C68"/>
    <w:rsid w:val="00345D40"/>
    <w:rsid w:val="00346164"/>
    <w:rsid w:val="003461E1"/>
    <w:rsid w:val="00346F84"/>
    <w:rsid w:val="00347559"/>
    <w:rsid w:val="00347DF4"/>
    <w:rsid w:val="00351FF0"/>
    <w:rsid w:val="0035224A"/>
    <w:rsid w:val="00352476"/>
    <w:rsid w:val="00353442"/>
    <w:rsid w:val="00353860"/>
    <w:rsid w:val="00353DD2"/>
    <w:rsid w:val="003544B9"/>
    <w:rsid w:val="00354B23"/>
    <w:rsid w:val="00357630"/>
    <w:rsid w:val="0036024E"/>
    <w:rsid w:val="00360734"/>
    <w:rsid w:val="003636C5"/>
    <w:rsid w:val="0036672F"/>
    <w:rsid w:val="00367CF7"/>
    <w:rsid w:val="00370AE8"/>
    <w:rsid w:val="003722EB"/>
    <w:rsid w:val="003728C9"/>
    <w:rsid w:val="00373169"/>
    <w:rsid w:val="00373F99"/>
    <w:rsid w:val="00374942"/>
    <w:rsid w:val="003806BE"/>
    <w:rsid w:val="0038124E"/>
    <w:rsid w:val="003818BB"/>
    <w:rsid w:val="00383B8C"/>
    <w:rsid w:val="00384762"/>
    <w:rsid w:val="003859FD"/>
    <w:rsid w:val="00386766"/>
    <w:rsid w:val="00387381"/>
    <w:rsid w:val="00390F54"/>
    <w:rsid w:val="00393506"/>
    <w:rsid w:val="00395D12"/>
    <w:rsid w:val="00396133"/>
    <w:rsid w:val="003965BB"/>
    <w:rsid w:val="003A158C"/>
    <w:rsid w:val="003A161E"/>
    <w:rsid w:val="003A5EC6"/>
    <w:rsid w:val="003A6558"/>
    <w:rsid w:val="003A7307"/>
    <w:rsid w:val="003A75C9"/>
    <w:rsid w:val="003B3BD3"/>
    <w:rsid w:val="003B41DE"/>
    <w:rsid w:val="003B58EF"/>
    <w:rsid w:val="003B62E0"/>
    <w:rsid w:val="003B67FC"/>
    <w:rsid w:val="003C0017"/>
    <w:rsid w:val="003C0D4B"/>
    <w:rsid w:val="003C1959"/>
    <w:rsid w:val="003C31FA"/>
    <w:rsid w:val="003C56F5"/>
    <w:rsid w:val="003C6E37"/>
    <w:rsid w:val="003C7039"/>
    <w:rsid w:val="003C7772"/>
    <w:rsid w:val="003D06CF"/>
    <w:rsid w:val="003D4C78"/>
    <w:rsid w:val="003D5866"/>
    <w:rsid w:val="003D7DDE"/>
    <w:rsid w:val="003E2970"/>
    <w:rsid w:val="003F2002"/>
    <w:rsid w:val="003F37A4"/>
    <w:rsid w:val="003F4C09"/>
    <w:rsid w:val="004007CD"/>
    <w:rsid w:val="00400888"/>
    <w:rsid w:val="00400895"/>
    <w:rsid w:val="004042FC"/>
    <w:rsid w:val="00404B81"/>
    <w:rsid w:val="004056DA"/>
    <w:rsid w:val="004077C1"/>
    <w:rsid w:val="00410065"/>
    <w:rsid w:val="004123E8"/>
    <w:rsid w:val="004124D2"/>
    <w:rsid w:val="00415C1C"/>
    <w:rsid w:val="00415CD1"/>
    <w:rsid w:val="00416B14"/>
    <w:rsid w:val="004171F2"/>
    <w:rsid w:val="00417BDE"/>
    <w:rsid w:val="00420B98"/>
    <w:rsid w:val="00422B52"/>
    <w:rsid w:val="004258DC"/>
    <w:rsid w:val="004272CE"/>
    <w:rsid w:val="00430EFC"/>
    <w:rsid w:val="004318A7"/>
    <w:rsid w:val="00434ABE"/>
    <w:rsid w:val="00435936"/>
    <w:rsid w:val="004362DB"/>
    <w:rsid w:val="0043736D"/>
    <w:rsid w:val="004429F6"/>
    <w:rsid w:val="0044513C"/>
    <w:rsid w:val="00445EBD"/>
    <w:rsid w:val="00450B18"/>
    <w:rsid w:val="00451B9B"/>
    <w:rsid w:val="0045405C"/>
    <w:rsid w:val="0045409E"/>
    <w:rsid w:val="00454DFA"/>
    <w:rsid w:val="00463131"/>
    <w:rsid w:val="00463BA7"/>
    <w:rsid w:val="0046412F"/>
    <w:rsid w:val="00466001"/>
    <w:rsid w:val="00466120"/>
    <w:rsid w:val="00467252"/>
    <w:rsid w:val="004705D1"/>
    <w:rsid w:val="00471C86"/>
    <w:rsid w:val="004728D5"/>
    <w:rsid w:val="00472BEE"/>
    <w:rsid w:val="00473BDD"/>
    <w:rsid w:val="0047467E"/>
    <w:rsid w:val="00476F60"/>
    <w:rsid w:val="004772AE"/>
    <w:rsid w:val="00481E89"/>
    <w:rsid w:val="0048217E"/>
    <w:rsid w:val="0048241A"/>
    <w:rsid w:val="004837C4"/>
    <w:rsid w:val="0048728E"/>
    <w:rsid w:val="00487CB7"/>
    <w:rsid w:val="00490069"/>
    <w:rsid w:val="00491F9D"/>
    <w:rsid w:val="00492E81"/>
    <w:rsid w:val="00496843"/>
    <w:rsid w:val="00496923"/>
    <w:rsid w:val="004975F9"/>
    <w:rsid w:val="004A053D"/>
    <w:rsid w:val="004A1C90"/>
    <w:rsid w:val="004A1E4B"/>
    <w:rsid w:val="004A30C2"/>
    <w:rsid w:val="004A506F"/>
    <w:rsid w:val="004A5BA3"/>
    <w:rsid w:val="004A76BB"/>
    <w:rsid w:val="004B0223"/>
    <w:rsid w:val="004B1430"/>
    <w:rsid w:val="004B19C8"/>
    <w:rsid w:val="004B21B0"/>
    <w:rsid w:val="004B24B0"/>
    <w:rsid w:val="004B38E1"/>
    <w:rsid w:val="004B42DB"/>
    <w:rsid w:val="004B5CE0"/>
    <w:rsid w:val="004B6F2B"/>
    <w:rsid w:val="004B7B66"/>
    <w:rsid w:val="004C1753"/>
    <w:rsid w:val="004C2B1F"/>
    <w:rsid w:val="004C2B76"/>
    <w:rsid w:val="004C2B93"/>
    <w:rsid w:val="004C3AD1"/>
    <w:rsid w:val="004C3B55"/>
    <w:rsid w:val="004C680A"/>
    <w:rsid w:val="004D1F8A"/>
    <w:rsid w:val="004D27C6"/>
    <w:rsid w:val="004D3063"/>
    <w:rsid w:val="004D5FC9"/>
    <w:rsid w:val="004D6D2C"/>
    <w:rsid w:val="004D6DEB"/>
    <w:rsid w:val="004D7375"/>
    <w:rsid w:val="004D7EDD"/>
    <w:rsid w:val="004E0217"/>
    <w:rsid w:val="004E0586"/>
    <w:rsid w:val="004E3A0C"/>
    <w:rsid w:val="004E5223"/>
    <w:rsid w:val="004E550D"/>
    <w:rsid w:val="004F1BFC"/>
    <w:rsid w:val="004F4C96"/>
    <w:rsid w:val="004F4EE1"/>
    <w:rsid w:val="004F550E"/>
    <w:rsid w:val="004F5D43"/>
    <w:rsid w:val="004F6804"/>
    <w:rsid w:val="00500542"/>
    <w:rsid w:val="00503349"/>
    <w:rsid w:val="00507B70"/>
    <w:rsid w:val="00510FAA"/>
    <w:rsid w:val="005117AE"/>
    <w:rsid w:val="00512677"/>
    <w:rsid w:val="00512900"/>
    <w:rsid w:val="00513465"/>
    <w:rsid w:val="00513B0C"/>
    <w:rsid w:val="0052099E"/>
    <w:rsid w:val="00524726"/>
    <w:rsid w:val="005269DF"/>
    <w:rsid w:val="0053022C"/>
    <w:rsid w:val="00530D7C"/>
    <w:rsid w:val="005318E2"/>
    <w:rsid w:val="005324FC"/>
    <w:rsid w:val="0053418A"/>
    <w:rsid w:val="0053548D"/>
    <w:rsid w:val="00536345"/>
    <w:rsid w:val="005364A4"/>
    <w:rsid w:val="0053761D"/>
    <w:rsid w:val="00540137"/>
    <w:rsid w:val="00541585"/>
    <w:rsid w:val="005419BC"/>
    <w:rsid w:val="005439E6"/>
    <w:rsid w:val="00544D06"/>
    <w:rsid w:val="00546B4E"/>
    <w:rsid w:val="0054735D"/>
    <w:rsid w:val="0054752F"/>
    <w:rsid w:val="00550556"/>
    <w:rsid w:val="005520C6"/>
    <w:rsid w:val="0055608B"/>
    <w:rsid w:val="00556BB4"/>
    <w:rsid w:val="00556DE9"/>
    <w:rsid w:val="00557E0C"/>
    <w:rsid w:val="005617CB"/>
    <w:rsid w:val="00564B69"/>
    <w:rsid w:val="00567508"/>
    <w:rsid w:val="00571453"/>
    <w:rsid w:val="00571723"/>
    <w:rsid w:val="00571AFB"/>
    <w:rsid w:val="00574824"/>
    <w:rsid w:val="00576C2C"/>
    <w:rsid w:val="00577320"/>
    <w:rsid w:val="005773C8"/>
    <w:rsid w:val="005808BE"/>
    <w:rsid w:val="00583B30"/>
    <w:rsid w:val="005850D4"/>
    <w:rsid w:val="00585A1E"/>
    <w:rsid w:val="00585B5A"/>
    <w:rsid w:val="005862AD"/>
    <w:rsid w:val="00586F3B"/>
    <w:rsid w:val="00590BF7"/>
    <w:rsid w:val="00591E81"/>
    <w:rsid w:val="00593037"/>
    <w:rsid w:val="00597DCD"/>
    <w:rsid w:val="005A0F40"/>
    <w:rsid w:val="005A126D"/>
    <w:rsid w:val="005A1A78"/>
    <w:rsid w:val="005A2FBE"/>
    <w:rsid w:val="005A3DAD"/>
    <w:rsid w:val="005A5CBF"/>
    <w:rsid w:val="005B109E"/>
    <w:rsid w:val="005B53EB"/>
    <w:rsid w:val="005B594C"/>
    <w:rsid w:val="005B63BB"/>
    <w:rsid w:val="005B6E14"/>
    <w:rsid w:val="005C022A"/>
    <w:rsid w:val="005C2FC5"/>
    <w:rsid w:val="005C483E"/>
    <w:rsid w:val="005C48BE"/>
    <w:rsid w:val="005C4CE3"/>
    <w:rsid w:val="005C6DA0"/>
    <w:rsid w:val="005D0B87"/>
    <w:rsid w:val="005D1984"/>
    <w:rsid w:val="005D4613"/>
    <w:rsid w:val="005D4746"/>
    <w:rsid w:val="005D530A"/>
    <w:rsid w:val="005D619E"/>
    <w:rsid w:val="005D64EA"/>
    <w:rsid w:val="005D7FB3"/>
    <w:rsid w:val="005E34B1"/>
    <w:rsid w:val="005E4D5B"/>
    <w:rsid w:val="005E5860"/>
    <w:rsid w:val="005E6195"/>
    <w:rsid w:val="005F2EF3"/>
    <w:rsid w:val="005F425F"/>
    <w:rsid w:val="005F7420"/>
    <w:rsid w:val="006006FA"/>
    <w:rsid w:val="00601E5E"/>
    <w:rsid w:val="006047F0"/>
    <w:rsid w:val="00605CDC"/>
    <w:rsid w:val="00606533"/>
    <w:rsid w:val="00607BCF"/>
    <w:rsid w:val="00611BEA"/>
    <w:rsid w:val="00612766"/>
    <w:rsid w:val="00614D8A"/>
    <w:rsid w:val="006156A5"/>
    <w:rsid w:val="00617C41"/>
    <w:rsid w:val="006206DE"/>
    <w:rsid w:val="00621457"/>
    <w:rsid w:val="006225C2"/>
    <w:rsid w:val="00622984"/>
    <w:rsid w:val="0062330B"/>
    <w:rsid w:val="00625DA1"/>
    <w:rsid w:val="0062762D"/>
    <w:rsid w:val="00631932"/>
    <w:rsid w:val="006323F9"/>
    <w:rsid w:val="0063408F"/>
    <w:rsid w:val="006345DA"/>
    <w:rsid w:val="00634E81"/>
    <w:rsid w:val="00635EA5"/>
    <w:rsid w:val="006378CD"/>
    <w:rsid w:val="006434F2"/>
    <w:rsid w:val="00643AD9"/>
    <w:rsid w:val="00645242"/>
    <w:rsid w:val="006457BC"/>
    <w:rsid w:val="00645DE1"/>
    <w:rsid w:val="00646449"/>
    <w:rsid w:val="00646878"/>
    <w:rsid w:val="0064711E"/>
    <w:rsid w:val="00647684"/>
    <w:rsid w:val="00652DCC"/>
    <w:rsid w:val="006531A9"/>
    <w:rsid w:val="00655222"/>
    <w:rsid w:val="00656A6E"/>
    <w:rsid w:val="00664324"/>
    <w:rsid w:val="006647EB"/>
    <w:rsid w:val="00667E0C"/>
    <w:rsid w:val="006718ED"/>
    <w:rsid w:val="00672DC2"/>
    <w:rsid w:val="00675901"/>
    <w:rsid w:val="00676444"/>
    <w:rsid w:val="006769B6"/>
    <w:rsid w:val="00676C53"/>
    <w:rsid w:val="006802CC"/>
    <w:rsid w:val="006806B3"/>
    <w:rsid w:val="00681BF5"/>
    <w:rsid w:val="0068257B"/>
    <w:rsid w:val="00683049"/>
    <w:rsid w:val="0068509C"/>
    <w:rsid w:val="00687961"/>
    <w:rsid w:val="00687DC0"/>
    <w:rsid w:val="0069172D"/>
    <w:rsid w:val="006921D4"/>
    <w:rsid w:val="00692C58"/>
    <w:rsid w:val="00693A0B"/>
    <w:rsid w:val="00694297"/>
    <w:rsid w:val="00695F32"/>
    <w:rsid w:val="006A1E32"/>
    <w:rsid w:val="006B0E7E"/>
    <w:rsid w:val="006B2047"/>
    <w:rsid w:val="006B282E"/>
    <w:rsid w:val="006B3D7B"/>
    <w:rsid w:val="006B4C1E"/>
    <w:rsid w:val="006B58DD"/>
    <w:rsid w:val="006B5933"/>
    <w:rsid w:val="006B7D96"/>
    <w:rsid w:val="006C0ACD"/>
    <w:rsid w:val="006C2DFE"/>
    <w:rsid w:val="006C3D73"/>
    <w:rsid w:val="006C720B"/>
    <w:rsid w:val="006C7E54"/>
    <w:rsid w:val="006D04E3"/>
    <w:rsid w:val="006D5066"/>
    <w:rsid w:val="006D5602"/>
    <w:rsid w:val="006D6C73"/>
    <w:rsid w:val="006D74D7"/>
    <w:rsid w:val="006D78D7"/>
    <w:rsid w:val="006E062F"/>
    <w:rsid w:val="006E1A8A"/>
    <w:rsid w:val="006E2D5F"/>
    <w:rsid w:val="006E772C"/>
    <w:rsid w:val="006E7933"/>
    <w:rsid w:val="006F2B0D"/>
    <w:rsid w:val="006F2E61"/>
    <w:rsid w:val="006F4374"/>
    <w:rsid w:val="006F5D33"/>
    <w:rsid w:val="00703E72"/>
    <w:rsid w:val="007058B3"/>
    <w:rsid w:val="00706137"/>
    <w:rsid w:val="00710D76"/>
    <w:rsid w:val="0071119D"/>
    <w:rsid w:val="007115B3"/>
    <w:rsid w:val="0071191C"/>
    <w:rsid w:val="00712D22"/>
    <w:rsid w:val="00713ADF"/>
    <w:rsid w:val="00715A41"/>
    <w:rsid w:val="00715DD9"/>
    <w:rsid w:val="00716729"/>
    <w:rsid w:val="0072004A"/>
    <w:rsid w:val="007226DA"/>
    <w:rsid w:val="00722788"/>
    <w:rsid w:val="007230AA"/>
    <w:rsid w:val="00730A6A"/>
    <w:rsid w:val="00732405"/>
    <w:rsid w:val="00734649"/>
    <w:rsid w:val="007346A6"/>
    <w:rsid w:val="007347B9"/>
    <w:rsid w:val="007350DC"/>
    <w:rsid w:val="00737B27"/>
    <w:rsid w:val="007413FE"/>
    <w:rsid w:val="0074288B"/>
    <w:rsid w:val="007507B7"/>
    <w:rsid w:val="007527BE"/>
    <w:rsid w:val="007554F4"/>
    <w:rsid w:val="00755714"/>
    <w:rsid w:val="00757407"/>
    <w:rsid w:val="00757F8A"/>
    <w:rsid w:val="007612C8"/>
    <w:rsid w:val="007622FE"/>
    <w:rsid w:val="007647CD"/>
    <w:rsid w:val="00764DC1"/>
    <w:rsid w:val="0076590C"/>
    <w:rsid w:val="00765A13"/>
    <w:rsid w:val="00765F51"/>
    <w:rsid w:val="00767C87"/>
    <w:rsid w:val="00770318"/>
    <w:rsid w:val="00770544"/>
    <w:rsid w:val="00771F29"/>
    <w:rsid w:val="00772853"/>
    <w:rsid w:val="00776907"/>
    <w:rsid w:val="00777B22"/>
    <w:rsid w:val="00780CC9"/>
    <w:rsid w:val="007810BE"/>
    <w:rsid w:val="00782BF9"/>
    <w:rsid w:val="00782C19"/>
    <w:rsid w:val="00783250"/>
    <w:rsid w:val="00787843"/>
    <w:rsid w:val="00787B59"/>
    <w:rsid w:val="00790545"/>
    <w:rsid w:val="00791546"/>
    <w:rsid w:val="00793868"/>
    <w:rsid w:val="0079597F"/>
    <w:rsid w:val="007959FC"/>
    <w:rsid w:val="0079620D"/>
    <w:rsid w:val="00797423"/>
    <w:rsid w:val="007A3EA2"/>
    <w:rsid w:val="007A526C"/>
    <w:rsid w:val="007A5EAB"/>
    <w:rsid w:val="007A669B"/>
    <w:rsid w:val="007A6AFF"/>
    <w:rsid w:val="007A7950"/>
    <w:rsid w:val="007B0056"/>
    <w:rsid w:val="007B785C"/>
    <w:rsid w:val="007C3920"/>
    <w:rsid w:val="007C44DE"/>
    <w:rsid w:val="007C7E29"/>
    <w:rsid w:val="007D1E49"/>
    <w:rsid w:val="007D3267"/>
    <w:rsid w:val="007D3CAA"/>
    <w:rsid w:val="007D56E7"/>
    <w:rsid w:val="007D6265"/>
    <w:rsid w:val="007D63E0"/>
    <w:rsid w:val="007E01D2"/>
    <w:rsid w:val="007E1451"/>
    <w:rsid w:val="007E3E72"/>
    <w:rsid w:val="007E5757"/>
    <w:rsid w:val="007E57AE"/>
    <w:rsid w:val="007E647C"/>
    <w:rsid w:val="007E6BE6"/>
    <w:rsid w:val="007F09C3"/>
    <w:rsid w:val="007F2062"/>
    <w:rsid w:val="007F3D37"/>
    <w:rsid w:val="007F54CC"/>
    <w:rsid w:val="007F7829"/>
    <w:rsid w:val="0080154C"/>
    <w:rsid w:val="0080279C"/>
    <w:rsid w:val="00802CC0"/>
    <w:rsid w:val="00802F49"/>
    <w:rsid w:val="00804472"/>
    <w:rsid w:val="00804C39"/>
    <w:rsid w:val="00805F50"/>
    <w:rsid w:val="008107DE"/>
    <w:rsid w:val="00810B51"/>
    <w:rsid w:val="00811042"/>
    <w:rsid w:val="008146F3"/>
    <w:rsid w:val="0081557D"/>
    <w:rsid w:val="0081562C"/>
    <w:rsid w:val="00815DB0"/>
    <w:rsid w:val="00815DCE"/>
    <w:rsid w:val="00817C85"/>
    <w:rsid w:val="00821311"/>
    <w:rsid w:val="00822D11"/>
    <w:rsid w:val="008231F5"/>
    <w:rsid w:val="00823C9E"/>
    <w:rsid w:val="00823FA2"/>
    <w:rsid w:val="008246DD"/>
    <w:rsid w:val="00824D60"/>
    <w:rsid w:val="00824DF5"/>
    <w:rsid w:val="00833BED"/>
    <w:rsid w:val="00835DA6"/>
    <w:rsid w:val="0083744F"/>
    <w:rsid w:val="008401A1"/>
    <w:rsid w:val="00840675"/>
    <w:rsid w:val="00843AD4"/>
    <w:rsid w:val="0084690D"/>
    <w:rsid w:val="00847825"/>
    <w:rsid w:val="0085107F"/>
    <w:rsid w:val="00851131"/>
    <w:rsid w:val="00851514"/>
    <w:rsid w:val="008516CA"/>
    <w:rsid w:val="00853AC7"/>
    <w:rsid w:val="0085405E"/>
    <w:rsid w:val="00855007"/>
    <w:rsid w:val="00856AF4"/>
    <w:rsid w:val="00856C8B"/>
    <w:rsid w:val="00856D59"/>
    <w:rsid w:val="0085746C"/>
    <w:rsid w:val="00860F3A"/>
    <w:rsid w:val="0086213B"/>
    <w:rsid w:val="00864A4A"/>
    <w:rsid w:val="00866D16"/>
    <w:rsid w:val="00867BDE"/>
    <w:rsid w:val="00870300"/>
    <w:rsid w:val="008704C9"/>
    <w:rsid w:val="008704F2"/>
    <w:rsid w:val="00870721"/>
    <w:rsid w:val="00870EBE"/>
    <w:rsid w:val="0087202A"/>
    <w:rsid w:val="00873B52"/>
    <w:rsid w:val="0087478E"/>
    <w:rsid w:val="0087515A"/>
    <w:rsid w:val="00876848"/>
    <w:rsid w:val="0087706F"/>
    <w:rsid w:val="00877467"/>
    <w:rsid w:val="008807A4"/>
    <w:rsid w:val="00882EBD"/>
    <w:rsid w:val="00884B92"/>
    <w:rsid w:val="00886B7F"/>
    <w:rsid w:val="00886C35"/>
    <w:rsid w:val="00887120"/>
    <w:rsid w:val="00887B26"/>
    <w:rsid w:val="00887DBF"/>
    <w:rsid w:val="00887E7A"/>
    <w:rsid w:val="00890927"/>
    <w:rsid w:val="008915FF"/>
    <w:rsid w:val="00894912"/>
    <w:rsid w:val="008952DD"/>
    <w:rsid w:val="00895EB6"/>
    <w:rsid w:val="00896B2F"/>
    <w:rsid w:val="0089763D"/>
    <w:rsid w:val="008A07B6"/>
    <w:rsid w:val="008A0E74"/>
    <w:rsid w:val="008A220C"/>
    <w:rsid w:val="008A28F4"/>
    <w:rsid w:val="008A4420"/>
    <w:rsid w:val="008A727A"/>
    <w:rsid w:val="008A72E5"/>
    <w:rsid w:val="008A7FFB"/>
    <w:rsid w:val="008B1F7F"/>
    <w:rsid w:val="008B2C2D"/>
    <w:rsid w:val="008B310F"/>
    <w:rsid w:val="008B3755"/>
    <w:rsid w:val="008B3C69"/>
    <w:rsid w:val="008B3E13"/>
    <w:rsid w:val="008B48E6"/>
    <w:rsid w:val="008B6D62"/>
    <w:rsid w:val="008C33CF"/>
    <w:rsid w:val="008C41CD"/>
    <w:rsid w:val="008C6917"/>
    <w:rsid w:val="008C695B"/>
    <w:rsid w:val="008C6F29"/>
    <w:rsid w:val="008C74B9"/>
    <w:rsid w:val="008D1350"/>
    <w:rsid w:val="008D14B5"/>
    <w:rsid w:val="008D1EC0"/>
    <w:rsid w:val="008D2ACF"/>
    <w:rsid w:val="008D2CDD"/>
    <w:rsid w:val="008D651F"/>
    <w:rsid w:val="008E1A51"/>
    <w:rsid w:val="008E20E6"/>
    <w:rsid w:val="008E309F"/>
    <w:rsid w:val="008E3A31"/>
    <w:rsid w:val="008E4AE6"/>
    <w:rsid w:val="008E5EAC"/>
    <w:rsid w:val="008F0AD1"/>
    <w:rsid w:val="008F233E"/>
    <w:rsid w:val="008F23F4"/>
    <w:rsid w:val="008F381E"/>
    <w:rsid w:val="008F6DD1"/>
    <w:rsid w:val="009001C3"/>
    <w:rsid w:val="009014CD"/>
    <w:rsid w:val="0090493E"/>
    <w:rsid w:val="009057C5"/>
    <w:rsid w:val="00905ED9"/>
    <w:rsid w:val="0090770B"/>
    <w:rsid w:val="00913CB7"/>
    <w:rsid w:val="00920532"/>
    <w:rsid w:val="00921DFD"/>
    <w:rsid w:val="00925CF5"/>
    <w:rsid w:val="0093026E"/>
    <w:rsid w:val="00931F60"/>
    <w:rsid w:val="00934B73"/>
    <w:rsid w:val="00935F8A"/>
    <w:rsid w:val="009369C8"/>
    <w:rsid w:val="0093739F"/>
    <w:rsid w:val="00940022"/>
    <w:rsid w:val="009412D3"/>
    <w:rsid w:val="0094195C"/>
    <w:rsid w:val="0094348C"/>
    <w:rsid w:val="00943856"/>
    <w:rsid w:val="00944D63"/>
    <w:rsid w:val="009453F9"/>
    <w:rsid w:val="009469B0"/>
    <w:rsid w:val="00946D9F"/>
    <w:rsid w:val="00952D49"/>
    <w:rsid w:val="00953AFD"/>
    <w:rsid w:val="00954D80"/>
    <w:rsid w:val="00955242"/>
    <w:rsid w:val="0095612B"/>
    <w:rsid w:val="00956F86"/>
    <w:rsid w:val="00957F7C"/>
    <w:rsid w:val="00960493"/>
    <w:rsid w:val="00966ED0"/>
    <w:rsid w:val="00967671"/>
    <w:rsid w:val="00967FE1"/>
    <w:rsid w:val="00972BF9"/>
    <w:rsid w:val="00973720"/>
    <w:rsid w:val="00974A82"/>
    <w:rsid w:val="00976647"/>
    <w:rsid w:val="009766DC"/>
    <w:rsid w:val="00977476"/>
    <w:rsid w:val="00981651"/>
    <w:rsid w:val="00981C16"/>
    <w:rsid w:val="00981FE4"/>
    <w:rsid w:val="0098526F"/>
    <w:rsid w:val="009909DB"/>
    <w:rsid w:val="00991335"/>
    <w:rsid w:val="009925DD"/>
    <w:rsid w:val="00993487"/>
    <w:rsid w:val="00993E2B"/>
    <w:rsid w:val="0099551B"/>
    <w:rsid w:val="009958EE"/>
    <w:rsid w:val="009959F1"/>
    <w:rsid w:val="00996A10"/>
    <w:rsid w:val="009A2071"/>
    <w:rsid w:val="009A373E"/>
    <w:rsid w:val="009A5869"/>
    <w:rsid w:val="009B2FAC"/>
    <w:rsid w:val="009B498F"/>
    <w:rsid w:val="009B4EE1"/>
    <w:rsid w:val="009B6943"/>
    <w:rsid w:val="009B69F3"/>
    <w:rsid w:val="009B6C7B"/>
    <w:rsid w:val="009C47A6"/>
    <w:rsid w:val="009C5077"/>
    <w:rsid w:val="009C6C71"/>
    <w:rsid w:val="009C7A70"/>
    <w:rsid w:val="009D1BBE"/>
    <w:rsid w:val="009D1F49"/>
    <w:rsid w:val="009D2980"/>
    <w:rsid w:val="009D5A79"/>
    <w:rsid w:val="009D5D37"/>
    <w:rsid w:val="009D6177"/>
    <w:rsid w:val="009D79BE"/>
    <w:rsid w:val="009E0490"/>
    <w:rsid w:val="009E11E1"/>
    <w:rsid w:val="009E12D7"/>
    <w:rsid w:val="009E28ED"/>
    <w:rsid w:val="009E7213"/>
    <w:rsid w:val="009F010D"/>
    <w:rsid w:val="009F1919"/>
    <w:rsid w:val="009F2FDF"/>
    <w:rsid w:val="009F3313"/>
    <w:rsid w:val="009F3B78"/>
    <w:rsid w:val="009F5AA0"/>
    <w:rsid w:val="009F5E05"/>
    <w:rsid w:val="009F6344"/>
    <w:rsid w:val="009F7813"/>
    <w:rsid w:val="00A00C26"/>
    <w:rsid w:val="00A01F48"/>
    <w:rsid w:val="00A01F8C"/>
    <w:rsid w:val="00A03913"/>
    <w:rsid w:val="00A04185"/>
    <w:rsid w:val="00A072E6"/>
    <w:rsid w:val="00A11381"/>
    <w:rsid w:val="00A1147A"/>
    <w:rsid w:val="00A125CF"/>
    <w:rsid w:val="00A126A2"/>
    <w:rsid w:val="00A1344B"/>
    <w:rsid w:val="00A14305"/>
    <w:rsid w:val="00A15D73"/>
    <w:rsid w:val="00A15E99"/>
    <w:rsid w:val="00A176B0"/>
    <w:rsid w:val="00A17CE0"/>
    <w:rsid w:val="00A20520"/>
    <w:rsid w:val="00A20615"/>
    <w:rsid w:val="00A2102A"/>
    <w:rsid w:val="00A22FDA"/>
    <w:rsid w:val="00A27CF4"/>
    <w:rsid w:val="00A30FD3"/>
    <w:rsid w:val="00A32074"/>
    <w:rsid w:val="00A321C2"/>
    <w:rsid w:val="00A3286F"/>
    <w:rsid w:val="00A33264"/>
    <w:rsid w:val="00A33EDD"/>
    <w:rsid w:val="00A3441C"/>
    <w:rsid w:val="00A40AFE"/>
    <w:rsid w:val="00A410F8"/>
    <w:rsid w:val="00A41659"/>
    <w:rsid w:val="00A4231D"/>
    <w:rsid w:val="00A4390C"/>
    <w:rsid w:val="00A464DE"/>
    <w:rsid w:val="00A513F1"/>
    <w:rsid w:val="00A52691"/>
    <w:rsid w:val="00A550BC"/>
    <w:rsid w:val="00A56F28"/>
    <w:rsid w:val="00A57310"/>
    <w:rsid w:val="00A5783E"/>
    <w:rsid w:val="00A578F4"/>
    <w:rsid w:val="00A6084B"/>
    <w:rsid w:val="00A618AB"/>
    <w:rsid w:val="00A61F18"/>
    <w:rsid w:val="00A63F55"/>
    <w:rsid w:val="00A64A14"/>
    <w:rsid w:val="00A65424"/>
    <w:rsid w:val="00A65805"/>
    <w:rsid w:val="00A66AFD"/>
    <w:rsid w:val="00A66EAB"/>
    <w:rsid w:val="00A67943"/>
    <w:rsid w:val="00A70B6C"/>
    <w:rsid w:val="00A70DFC"/>
    <w:rsid w:val="00A74628"/>
    <w:rsid w:val="00A7468E"/>
    <w:rsid w:val="00A750E4"/>
    <w:rsid w:val="00A7542F"/>
    <w:rsid w:val="00A75442"/>
    <w:rsid w:val="00A758E6"/>
    <w:rsid w:val="00A778DE"/>
    <w:rsid w:val="00A77FBE"/>
    <w:rsid w:val="00A80451"/>
    <w:rsid w:val="00A80BA0"/>
    <w:rsid w:val="00A82002"/>
    <w:rsid w:val="00A8373B"/>
    <w:rsid w:val="00A841DD"/>
    <w:rsid w:val="00A87041"/>
    <w:rsid w:val="00A87259"/>
    <w:rsid w:val="00A87394"/>
    <w:rsid w:val="00A87EFE"/>
    <w:rsid w:val="00A87FED"/>
    <w:rsid w:val="00A90B1E"/>
    <w:rsid w:val="00A90DC5"/>
    <w:rsid w:val="00A91C24"/>
    <w:rsid w:val="00A92D86"/>
    <w:rsid w:val="00A940B5"/>
    <w:rsid w:val="00A947A8"/>
    <w:rsid w:val="00A9697F"/>
    <w:rsid w:val="00AA0D8F"/>
    <w:rsid w:val="00AA34A8"/>
    <w:rsid w:val="00AA3C65"/>
    <w:rsid w:val="00AA455E"/>
    <w:rsid w:val="00AA45C1"/>
    <w:rsid w:val="00AA48B1"/>
    <w:rsid w:val="00AA5C70"/>
    <w:rsid w:val="00AB0929"/>
    <w:rsid w:val="00AB17B7"/>
    <w:rsid w:val="00AB3CD1"/>
    <w:rsid w:val="00AB6D56"/>
    <w:rsid w:val="00AB70B8"/>
    <w:rsid w:val="00AB712C"/>
    <w:rsid w:val="00AB744E"/>
    <w:rsid w:val="00AB78F9"/>
    <w:rsid w:val="00AC0869"/>
    <w:rsid w:val="00AC0EB3"/>
    <w:rsid w:val="00AC12BE"/>
    <w:rsid w:val="00AC5CE3"/>
    <w:rsid w:val="00AC642F"/>
    <w:rsid w:val="00AD0347"/>
    <w:rsid w:val="00AD10EC"/>
    <w:rsid w:val="00AD1E4B"/>
    <w:rsid w:val="00AD3665"/>
    <w:rsid w:val="00AD3701"/>
    <w:rsid w:val="00AD456B"/>
    <w:rsid w:val="00AD4CC0"/>
    <w:rsid w:val="00AD511A"/>
    <w:rsid w:val="00AD5382"/>
    <w:rsid w:val="00AD7115"/>
    <w:rsid w:val="00AD741D"/>
    <w:rsid w:val="00AE0CAE"/>
    <w:rsid w:val="00AE20FC"/>
    <w:rsid w:val="00AE38B7"/>
    <w:rsid w:val="00AE47F0"/>
    <w:rsid w:val="00AE4A2D"/>
    <w:rsid w:val="00AE5FE3"/>
    <w:rsid w:val="00AE7000"/>
    <w:rsid w:val="00AE733B"/>
    <w:rsid w:val="00AE7F63"/>
    <w:rsid w:val="00AF116A"/>
    <w:rsid w:val="00AF2B2E"/>
    <w:rsid w:val="00AF2FA5"/>
    <w:rsid w:val="00AF4944"/>
    <w:rsid w:val="00AF4B5E"/>
    <w:rsid w:val="00B008D0"/>
    <w:rsid w:val="00B06069"/>
    <w:rsid w:val="00B104E0"/>
    <w:rsid w:val="00B1112C"/>
    <w:rsid w:val="00B1183A"/>
    <w:rsid w:val="00B14F03"/>
    <w:rsid w:val="00B14F0A"/>
    <w:rsid w:val="00B151CB"/>
    <w:rsid w:val="00B16321"/>
    <w:rsid w:val="00B16B64"/>
    <w:rsid w:val="00B16C09"/>
    <w:rsid w:val="00B17EEF"/>
    <w:rsid w:val="00B20005"/>
    <w:rsid w:val="00B20336"/>
    <w:rsid w:val="00B23E3D"/>
    <w:rsid w:val="00B301D0"/>
    <w:rsid w:val="00B307B0"/>
    <w:rsid w:val="00B3376B"/>
    <w:rsid w:val="00B349BA"/>
    <w:rsid w:val="00B3760E"/>
    <w:rsid w:val="00B37974"/>
    <w:rsid w:val="00B4099D"/>
    <w:rsid w:val="00B410B5"/>
    <w:rsid w:val="00B41CA4"/>
    <w:rsid w:val="00B425A2"/>
    <w:rsid w:val="00B43372"/>
    <w:rsid w:val="00B442B1"/>
    <w:rsid w:val="00B46BD8"/>
    <w:rsid w:val="00B47057"/>
    <w:rsid w:val="00B50035"/>
    <w:rsid w:val="00B52BD1"/>
    <w:rsid w:val="00B54A04"/>
    <w:rsid w:val="00B56C06"/>
    <w:rsid w:val="00B56CBA"/>
    <w:rsid w:val="00B63CAE"/>
    <w:rsid w:val="00B63EE0"/>
    <w:rsid w:val="00B64D36"/>
    <w:rsid w:val="00B64F1A"/>
    <w:rsid w:val="00B6548E"/>
    <w:rsid w:val="00B65D0B"/>
    <w:rsid w:val="00B65FB0"/>
    <w:rsid w:val="00B67AF8"/>
    <w:rsid w:val="00B74D16"/>
    <w:rsid w:val="00B753FC"/>
    <w:rsid w:val="00B75AD5"/>
    <w:rsid w:val="00B75D73"/>
    <w:rsid w:val="00B8076E"/>
    <w:rsid w:val="00B80EA0"/>
    <w:rsid w:val="00B81149"/>
    <w:rsid w:val="00B82A05"/>
    <w:rsid w:val="00B8484F"/>
    <w:rsid w:val="00B84C98"/>
    <w:rsid w:val="00B874DF"/>
    <w:rsid w:val="00B87F99"/>
    <w:rsid w:val="00B90249"/>
    <w:rsid w:val="00B904E8"/>
    <w:rsid w:val="00B942A1"/>
    <w:rsid w:val="00B9440B"/>
    <w:rsid w:val="00B975E3"/>
    <w:rsid w:val="00BA1C2B"/>
    <w:rsid w:val="00BA2BA2"/>
    <w:rsid w:val="00BA53D5"/>
    <w:rsid w:val="00BA5C37"/>
    <w:rsid w:val="00BA7F9D"/>
    <w:rsid w:val="00BA7FDA"/>
    <w:rsid w:val="00BB6841"/>
    <w:rsid w:val="00BB7B17"/>
    <w:rsid w:val="00BB7BBA"/>
    <w:rsid w:val="00BC06B5"/>
    <w:rsid w:val="00BC1DE7"/>
    <w:rsid w:val="00BC23DF"/>
    <w:rsid w:val="00BC3F33"/>
    <w:rsid w:val="00BD4A30"/>
    <w:rsid w:val="00BD58C1"/>
    <w:rsid w:val="00BD6BC8"/>
    <w:rsid w:val="00BD704C"/>
    <w:rsid w:val="00BE45FC"/>
    <w:rsid w:val="00BE5FE5"/>
    <w:rsid w:val="00BE61C4"/>
    <w:rsid w:val="00BE7981"/>
    <w:rsid w:val="00BF0042"/>
    <w:rsid w:val="00BF088C"/>
    <w:rsid w:val="00BF18C7"/>
    <w:rsid w:val="00BF2EFF"/>
    <w:rsid w:val="00BF639E"/>
    <w:rsid w:val="00C00698"/>
    <w:rsid w:val="00C0110C"/>
    <w:rsid w:val="00C01952"/>
    <w:rsid w:val="00C0263A"/>
    <w:rsid w:val="00C031E2"/>
    <w:rsid w:val="00C04193"/>
    <w:rsid w:val="00C04648"/>
    <w:rsid w:val="00C05703"/>
    <w:rsid w:val="00C05976"/>
    <w:rsid w:val="00C072D0"/>
    <w:rsid w:val="00C109E7"/>
    <w:rsid w:val="00C12D9D"/>
    <w:rsid w:val="00C1324D"/>
    <w:rsid w:val="00C136F9"/>
    <w:rsid w:val="00C14682"/>
    <w:rsid w:val="00C14BEE"/>
    <w:rsid w:val="00C20B3D"/>
    <w:rsid w:val="00C25BF0"/>
    <w:rsid w:val="00C30D01"/>
    <w:rsid w:val="00C36E7D"/>
    <w:rsid w:val="00C37C0B"/>
    <w:rsid w:val="00C402EC"/>
    <w:rsid w:val="00C4097C"/>
    <w:rsid w:val="00C420A5"/>
    <w:rsid w:val="00C42695"/>
    <w:rsid w:val="00C42A20"/>
    <w:rsid w:val="00C42F23"/>
    <w:rsid w:val="00C50580"/>
    <w:rsid w:val="00C50B50"/>
    <w:rsid w:val="00C524F9"/>
    <w:rsid w:val="00C547A1"/>
    <w:rsid w:val="00C55B02"/>
    <w:rsid w:val="00C61623"/>
    <w:rsid w:val="00C619AC"/>
    <w:rsid w:val="00C62C87"/>
    <w:rsid w:val="00C638AD"/>
    <w:rsid w:val="00C67197"/>
    <w:rsid w:val="00C67658"/>
    <w:rsid w:val="00C74923"/>
    <w:rsid w:val="00C7537D"/>
    <w:rsid w:val="00C7553D"/>
    <w:rsid w:val="00C81587"/>
    <w:rsid w:val="00C81DA6"/>
    <w:rsid w:val="00C82189"/>
    <w:rsid w:val="00C85012"/>
    <w:rsid w:val="00C86B70"/>
    <w:rsid w:val="00C870D1"/>
    <w:rsid w:val="00C90D13"/>
    <w:rsid w:val="00C91960"/>
    <w:rsid w:val="00C91B3A"/>
    <w:rsid w:val="00C91EA8"/>
    <w:rsid w:val="00C94BF0"/>
    <w:rsid w:val="00C972E0"/>
    <w:rsid w:val="00CA095A"/>
    <w:rsid w:val="00CA10B4"/>
    <w:rsid w:val="00CA17C7"/>
    <w:rsid w:val="00CA1E6E"/>
    <w:rsid w:val="00CA30A9"/>
    <w:rsid w:val="00CA3423"/>
    <w:rsid w:val="00CA7793"/>
    <w:rsid w:val="00CB0704"/>
    <w:rsid w:val="00CB194E"/>
    <w:rsid w:val="00CB19CD"/>
    <w:rsid w:val="00CB4881"/>
    <w:rsid w:val="00CB5396"/>
    <w:rsid w:val="00CB677A"/>
    <w:rsid w:val="00CB7DCF"/>
    <w:rsid w:val="00CC0389"/>
    <w:rsid w:val="00CC0634"/>
    <w:rsid w:val="00CC2475"/>
    <w:rsid w:val="00CC28D1"/>
    <w:rsid w:val="00CC2D1F"/>
    <w:rsid w:val="00CD10A4"/>
    <w:rsid w:val="00CD459F"/>
    <w:rsid w:val="00CD7222"/>
    <w:rsid w:val="00CD7950"/>
    <w:rsid w:val="00CD7C7B"/>
    <w:rsid w:val="00CD7DC4"/>
    <w:rsid w:val="00CE1C89"/>
    <w:rsid w:val="00CF3C19"/>
    <w:rsid w:val="00CF3C6D"/>
    <w:rsid w:val="00CF4130"/>
    <w:rsid w:val="00CF5B61"/>
    <w:rsid w:val="00CF6D0C"/>
    <w:rsid w:val="00CF7521"/>
    <w:rsid w:val="00D003A8"/>
    <w:rsid w:val="00D0060D"/>
    <w:rsid w:val="00D01D07"/>
    <w:rsid w:val="00D02A91"/>
    <w:rsid w:val="00D034A6"/>
    <w:rsid w:val="00D0559D"/>
    <w:rsid w:val="00D10004"/>
    <w:rsid w:val="00D10A01"/>
    <w:rsid w:val="00D117A6"/>
    <w:rsid w:val="00D11FAE"/>
    <w:rsid w:val="00D12061"/>
    <w:rsid w:val="00D12F65"/>
    <w:rsid w:val="00D13786"/>
    <w:rsid w:val="00D13914"/>
    <w:rsid w:val="00D1505F"/>
    <w:rsid w:val="00D15324"/>
    <w:rsid w:val="00D16DF8"/>
    <w:rsid w:val="00D22AA3"/>
    <w:rsid w:val="00D23264"/>
    <w:rsid w:val="00D232EF"/>
    <w:rsid w:val="00D23AB1"/>
    <w:rsid w:val="00D23D73"/>
    <w:rsid w:val="00D23FEF"/>
    <w:rsid w:val="00D240C5"/>
    <w:rsid w:val="00D2564F"/>
    <w:rsid w:val="00D3253C"/>
    <w:rsid w:val="00D3458C"/>
    <w:rsid w:val="00D34AD3"/>
    <w:rsid w:val="00D362FC"/>
    <w:rsid w:val="00D42140"/>
    <w:rsid w:val="00D4325A"/>
    <w:rsid w:val="00D449ED"/>
    <w:rsid w:val="00D46570"/>
    <w:rsid w:val="00D4725A"/>
    <w:rsid w:val="00D544CA"/>
    <w:rsid w:val="00D57E9E"/>
    <w:rsid w:val="00D6101F"/>
    <w:rsid w:val="00D61705"/>
    <w:rsid w:val="00D61D06"/>
    <w:rsid w:val="00D671C2"/>
    <w:rsid w:val="00D7173B"/>
    <w:rsid w:val="00D72064"/>
    <w:rsid w:val="00D72F2C"/>
    <w:rsid w:val="00D73DC6"/>
    <w:rsid w:val="00D73F71"/>
    <w:rsid w:val="00D752EB"/>
    <w:rsid w:val="00D7643E"/>
    <w:rsid w:val="00D7754B"/>
    <w:rsid w:val="00D77D4E"/>
    <w:rsid w:val="00D80629"/>
    <w:rsid w:val="00D81408"/>
    <w:rsid w:val="00D83658"/>
    <w:rsid w:val="00D8441F"/>
    <w:rsid w:val="00D85F61"/>
    <w:rsid w:val="00D86684"/>
    <w:rsid w:val="00D86ABD"/>
    <w:rsid w:val="00D9044D"/>
    <w:rsid w:val="00D9151D"/>
    <w:rsid w:val="00D92D03"/>
    <w:rsid w:val="00D93768"/>
    <w:rsid w:val="00D9390B"/>
    <w:rsid w:val="00D93A3E"/>
    <w:rsid w:val="00D93F0E"/>
    <w:rsid w:val="00D95277"/>
    <w:rsid w:val="00DA095F"/>
    <w:rsid w:val="00DA1B1E"/>
    <w:rsid w:val="00DA3CC0"/>
    <w:rsid w:val="00DA4067"/>
    <w:rsid w:val="00DA40DE"/>
    <w:rsid w:val="00DA492E"/>
    <w:rsid w:val="00DA575C"/>
    <w:rsid w:val="00DA58A0"/>
    <w:rsid w:val="00DA7438"/>
    <w:rsid w:val="00DA7705"/>
    <w:rsid w:val="00DB203B"/>
    <w:rsid w:val="00DB21C4"/>
    <w:rsid w:val="00DB2656"/>
    <w:rsid w:val="00DB318E"/>
    <w:rsid w:val="00DB4D6E"/>
    <w:rsid w:val="00DB6215"/>
    <w:rsid w:val="00DB7066"/>
    <w:rsid w:val="00DB71BC"/>
    <w:rsid w:val="00DC092C"/>
    <w:rsid w:val="00DC1536"/>
    <w:rsid w:val="00DC386B"/>
    <w:rsid w:val="00DC3AB8"/>
    <w:rsid w:val="00DC5B1D"/>
    <w:rsid w:val="00DC5F30"/>
    <w:rsid w:val="00DC7B24"/>
    <w:rsid w:val="00DD410D"/>
    <w:rsid w:val="00DE0813"/>
    <w:rsid w:val="00DE1451"/>
    <w:rsid w:val="00DE20B8"/>
    <w:rsid w:val="00DE3845"/>
    <w:rsid w:val="00DE55E6"/>
    <w:rsid w:val="00DF1989"/>
    <w:rsid w:val="00DF1B72"/>
    <w:rsid w:val="00DF1DA6"/>
    <w:rsid w:val="00DF2DB0"/>
    <w:rsid w:val="00DF424A"/>
    <w:rsid w:val="00DF534F"/>
    <w:rsid w:val="00DF550A"/>
    <w:rsid w:val="00DF732B"/>
    <w:rsid w:val="00E010DE"/>
    <w:rsid w:val="00E01A44"/>
    <w:rsid w:val="00E0248D"/>
    <w:rsid w:val="00E03F09"/>
    <w:rsid w:val="00E04341"/>
    <w:rsid w:val="00E053EC"/>
    <w:rsid w:val="00E0680E"/>
    <w:rsid w:val="00E10102"/>
    <w:rsid w:val="00E10745"/>
    <w:rsid w:val="00E10F7C"/>
    <w:rsid w:val="00E125CD"/>
    <w:rsid w:val="00E136A0"/>
    <w:rsid w:val="00E138A1"/>
    <w:rsid w:val="00E14517"/>
    <w:rsid w:val="00E149FD"/>
    <w:rsid w:val="00E15A49"/>
    <w:rsid w:val="00E16930"/>
    <w:rsid w:val="00E16A51"/>
    <w:rsid w:val="00E16E39"/>
    <w:rsid w:val="00E17364"/>
    <w:rsid w:val="00E17A02"/>
    <w:rsid w:val="00E2089D"/>
    <w:rsid w:val="00E213C8"/>
    <w:rsid w:val="00E21E44"/>
    <w:rsid w:val="00E22ADE"/>
    <w:rsid w:val="00E2310C"/>
    <w:rsid w:val="00E2510A"/>
    <w:rsid w:val="00E25D6C"/>
    <w:rsid w:val="00E26CC2"/>
    <w:rsid w:val="00E274A7"/>
    <w:rsid w:val="00E308FE"/>
    <w:rsid w:val="00E30C52"/>
    <w:rsid w:val="00E31564"/>
    <w:rsid w:val="00E32E6A"/>
    <w:rsid w:val="00E349D0"/>
    <w:rsid w:val="00E35F09"/>
    <w:rsid w:val="00E36775"/>
    <w:rsid w:val="00E37F89"/>
    <w:rsid w:val="00E410D8"/>
    <w:rsid w:val="00E438D5"/>
    <w:rsid w:val="00E44E47"/>
    <w:rsid w:val="00E542EF"/>
    <w:rsid w:val="00E5472B"/>
    <w:rsid w:val="00E55435"/>
    <w:rsid w:val="00E55BC9"/>
    <w:rsid w:val="00E56740"/>
    <w:rsid w:val="00E61B5F"/>
    <w:rsid w:val="00E61D1D"/>
    <w:rsid w:val="00E63192"/>
    <w:rsid w:val="00E63C10"/>
    <w:rsid w:val="00E63E78"/>
    <w:rsid w:val="00E640F8"/>
    <w:rsid w:val="00E65050"/>
    <w:rsid w:val="00E7027E"/>
    <w:rsid w:val="00E7040E"/>
    <w:rsid w:val="00E72116"/>
    <w:rsid w:val="00E734B8"/>
    <w:rsid w:val="00E74B70"/>
    <w:rsid w:val="00E74D60"/>
    <w:rsid w:val="00E7519A"/>
    <w:rsid w:val="00E7569F"/>
    <w:rsid w:val="00E81531"/>
    <w:rsid w:val="00E821BA"/>
    <w:rsid w:val="00E821F6"/>
    <w:rsid w:val="00E82F03"/>
    <w:rsid w:val="00E84085"/>
    <w:rsid w:val="00E86F25"/>
    <w:rsid w:val="00E9010C"/>
    <w:rsid w:val="00E91327"/>
    <w:rsid w:val="00E91A54"/>
    <w:rsid w:val="00E92184"/>
    <w:rsid w:val="00E924C2"/>
    <w:rsid w:val="00E93D53"/>
    <w:rsid w:val="00E93F30"/>
    <w:rsid w:val="00E96E77"/>
    <w:rsid w:val="00EA0E00"/>
    <w:rsid w:val="00EA16EB"/>
    <w:rsid w:val="00EA39AE"/>
    <w:rsid w:val="00EA3CC9"/>
    <w:rsid w:val="00EA5047"/>
    <w:rsid w:val="00EA6B65"/>
    <w:rsid w:val="00EB0801"/>
    <w:rsid w:val="00EB1BE8"/>
    <w:rsid w:val="00EB1EAC"/>
    <w:rsid w:val="00EB2884"/>
    <w:rsid w:val="00EB46C0"/>
    <w:rsid w:val="00EC0F50"/>
    <w:rsid w:val="00EC160A"/>
    <w:rsid w:val="00EC35D1"/>
    <w:rsid w:val="00EC409D"/>
    <w:rsid w:val="00EC4F2B"/>
    <w:rsid w:val="00ED0328"/>
    <w:rsid w:val="00ED2D4A"/>
    <w:rsid w:val="00ED4679"/>
    <w:rsid w:val="00ED53E0"/>
    <w:rsid w:val="00ED684F"/>
    <w:rsid w:val="00ED6969"/>
    <w:rsid w:val="00ED6EC3"/>
    <w:rsid w:val="00EE41F5"/>
    <w:rsid w:val="00EE6388"/>
    <w:rsid w:val="00EF0DC0"/>
    <w:rsid w:val="00EF148B"/>
    <w:rsid w:val="00EF2ECC"/>
    <w:rsid w:val="00EF5C9C"/>
    <w:rsid w:val="00EF632F"/>
    <w:rsid w:val="00EF66EE"/>
    <w:rsid w:val="00EF7E06"/>
    <w:rsid w:val="00F0061F"/>
    <w:rsid w:val="00F009A5"/>
    <w:rsid w:val="00F02FCC"/>
    <w:rsid w:val="00F05F1F"/>
    <w:rsid w:val="00F079A0"/>
    <w:rsid w:val="00F120A8"/>
    <w:rsid w:val="00F12F78"/>
    <w:rsid w:val="00F13A47"/>
    <w:rsid w:val="00F17584"/>
    <w:rsid w:val="00F17862"/>
    <w:rsid w:val="00F20B9A"/>
    <w:rsid w:val="00F20F4F"/>
    <w:rsid w:val="00F211AD"/>
    <w:rsid w:val="00F23AB5"/>
    <w:rsid w:val="00F27624"/>
    <w:rsid w:val="00F2796F"/>
    <w:rsid w:val="00F31228"/>
    <w:rsid w:val="00F31490"/>
    <w:rsid w:val="00F31713"/>
    <w:rsid w:val="00F323A2"/>
    <w:rsid w:val="00F326AC"/>
    <w:rsid w:val="00F33456"/>
    <w:rsid w:val="00F35BE8"/>
    <w:rsid w:val="00F365FA"/>
    <w:rsid w:val="00F40CEB"/>
    <w:rsid w:val="00F420F5"/>
    <w:rsid w:val="00F42B8D"/>
    <w:rsid w:val="00F44D01"/>
    <w:rsid w:val="00F45C88"/>
    <w:rsid w:val="00F45ED5"/>
    <w:rsid w:val="00F4622F"/>
    <w:rsid w:val="00F5055C"/>
    <w:rsid w:val="00F5070F"/>
    <w:rsid w:val="00F53A98"/>
    <w:rsid w:val="00F53B9C"/>
    <w:rsid w:val="00F579E0"/>
    <w:rsid w:val="00F57DF7"/>
    <w:rsid w:val="00F608C3"/>
    <w:rsid w:val="00F61D16"/>
    <w:rsid w:val="00F639F8"/>
    <w:rsid w:val="00F66AD0"/>
    <w:rsid w:val="00F67B1C"/>
    <w:rsid w:val="00F714A1"/>
    <w:rsid w:val="00F72342"/>
    <w:rsid w:val="00F7512F"/>
    <w:rsid w:val="00F7760B"/>
    <w:rsid w:val="00F77BE1"/>
    <w:rsid w:val="00F77FBC"/>
    <w:rsid w:val="00F81574"/>
    <w:rsid w:val="00F81DD9"/>
    <w:rsid w:val="00F87DFA"/>
    <w:rsid w:val="00F904DA"/>
    <w:rsid w:val="00F90C91"/>
    <w:rsid w:val="00F910BF"/>
    <w:rsid w:val="00F916A0"/>
    <w:rsid w:val="00F91CD8"/>
    <w:rsid w:val="00F925B4"/>
    <w:rsid w:val="00F92F50"/>
    <w:rsid w:val="00F9304A"/>
    <w:rsid w:val="00F93C94"/>
    <w:rsid w:val="00F95778"/>
    <w:rsid w:val="00F97DD1"/>
    <w:rsid w:val="00FA48B6"/>
    <w:rsid w:val="00FB1AD1"/>
    <w:rsid w:val="00FB2D1A"/>
    <w:rsid w:val="00FB3631"/>
    <w:rsid w:val="00FB469D"/>
    <w:rsid w:val="00FB54C4"/>
    <w:rsid w:val="00FB6BEA"/>
    <w:rsid w:val="00FC0FF3"/>
    <w:rsid w:val="00FC3008"/>
    <w:rsid w:val="00FC3532"/>
    <w:rsid w:val="00FC4780"/>
    <w:rsid w:val="00FC4B72"/>
    <w:rsid w:val="00FC526A"/>
    <w:rsid w:val="00FD0014"/>
    <w:rsid w:val="00FD0A64"/>
    <w:rsid w:val="00FD16CB"/>
    <w:rsid w:val="00FD52BF"/>
    <w:rsid w:val="00FD64C4"/>
    <w:rsid w:val="00FE1B22"/>
    <w:rsid w:val="00FE3C10"/>
    <w:rsid w:val="00FE54A5"/>
    <w:rsid w:val="00FE562B"/>
    <w:rsid w:val="00FE5E75"/>
    <w:rsid w:val="00FE6181"/>
    <w:rsid w:val="00FE7014"/>
    <w:rsid w:val="00FE7575"/>
    <w:rsid w:val="00FF2815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E781"/>
  <w15:docId w15:val="{096CCDFE-B9D3-421F-A0B4-35E7DD56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936"/>
  </w:style>
  <w:style w:type="paragraph" w:styleId="a6">
    <w:name w:val="footer"/>
    <w:basedOn w:val="a"/>
    <w:link w:val="a7"/>
    <w:uiPriority w:val="99"/>
    <w:unhideWhenUsed/>
    <w:rsid w:val="0043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936"/>
  </w:style>
  <w:style w:type="paragraph" w:styleId="a8">
    <w:name w:val="List Paragraph"/>
    <w:aliases w:val="Абзац,AC List 01,Bullet List,FooterText,numbered,Содержание. 2 уровень,Bulleted Text,Заголовок_3,Подпись рисунка,Bullet_IRAO,Мой Список,маркированный,Bullet Points,без абзаца,ПАРАГРАФ,List Paragraph,Абзац списка литеральный,11111,lp1,UL,1"/>
    <w:basedOn w:val="a"/>
    <w:link w:val="a9"/>
    <w:uiPriority w:val="34"/>
    <w:qFormat/>
    <w:rsid w:val="00A4231D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9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E2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4A30C2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ad">
    <w:name w:val="Текст Знак"/>
    <w:basedOn w:val="a0"/>
    <w:link w:val="ac"/>
    <w:uiPriority w:val="99"/>
    <w:rsid w:val="004A30C2"/>
    <w:rPr>
      <w:rFonts w:ascii="Calibri" w:eastAsiaTheme="minorEastAsia" w:hAnsi="Calibri"/>
      <w:szCs w:val="21"/>
      <w:lang w:eastAsia="zh-CN"/>
    </w:rPr>
  </w:style>
  <w:style w:type="character" w:customStyle="1" w:styleId="s0">
    <w:name w:val="s0"/>
    <w:basedOn w:val="a0"/>
    <w:rsid w:val="00867BD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e">
    <w:name w:val="Normal (Web)"/>
    <w:basedOn w:val="a"/>
    <w:uiPriority w:val="99"/>
    <w:semiHidden/>
    <w:unhideWhenUsed/>
    <w:rsid w:val="0003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Абзац Знак,AC List 01 Знак,Bullet List Знак,FooterText Знак,numbered Знак,Содержание. 2 уровень Знак,Bulleted Text Знак,Заголовок_3 Знак,Подпись рисунка Знак,Bullet_IRAO Знак,Мой Список Знак,маркированный Знак,Bullet Points Знак,1 Знак"/>
    <w:link w:val="a8"/>
    <w:uiPriority w:val="34"/>
    <w:qFormat/>
    <w:rsid w:val="00353DD2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E72116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9304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9304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9304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304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9304A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10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.sk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C43-00F1-43E5-8B18-AA190DF5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lshmelkin</dc:creator>
  <cp:lastModifiedBy>Каратаев Есей Миронович</cp:lastModifiedBy>
  <cp:revision>2</cp:revision>
  <cp:lastPrinted>2023-03-28T11:18:00Z</cp:lastPrinted>
  <dcterms:created xsi:type="dcterms:W3CDTF">2023-03-28T11:19:00Z</dcterms:created>
  <dcterms:modified xsi:type="dcterms:W3CDTF">2023-03-28T11:19:00Z</dcterms:modified>
</cp:coreProperties>
</file>