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C5" w:rsidRPr="00F971A0" w:rsidRDefault="005162C5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C204A4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515723">
        <w:rPr>
          <w:b/>
          <w:sz w:val="24"/>
        </w:rPr>
        <w:t xml:space="preserve">олитика </w:t>
      </w:r>
      <w:r>
        <w:rPr>
          <w:b/>
          <w:sz w:val="24"/>
        </w:rPr>
        <w:t xml:space="preserve">товарищества с ограниченной ответственностью </w:t>
      </w:r>
    </w:p>
    <w:p w:rsidR="00C204A4" w:rsidRDefault="00C204A4" w:rsidP="00C204A4">
      <w:pPr>
        <w:jc w:val="center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szCs w:val="24"/>
        </w:rPr>
        <w:t>Институт высоких технологий</w:t>
      </w:r>
      <w:r>
        <w:rPr>
          <w:b/>
          <w:sz w:val="24"/>
        </w:rPr>
        <w:t>»</w:t>
      </w:r>
      <w:r w:rsidRPr="00515723">
        <w:rPr>
          <w:b/>
          <w:sz w:val="24"/>
        </w:rPr>
        <w:t xml:space="preserve"> </w:t>
      </w:r>
    </w:p>
    <w:p w:rsidR="00C204A4" w:rsidRDefault="00C204A4" w:rsidP="00C204A4">
      <w:pPr>
        <w:jc w:val="center"/>
        <w:rPr>
          <w:b/>
          <w:sz w:val="24"/>
        </w:rPr>
      </w:pPr>
      <w:r w:rsidRPr="00515723">
        <w:rPr>
          <w:b/>
          <w:sz w:val="24"/>
        </w:rPr>
        <w:t xml:space="preserve">в области устойчивого развития </w:t>
      </w:r>
    </w:p>
    <w:p w:rsidR="00C204A4" w:rsidRDefault="00C204A4" w:rsidP="00C204A4">
      <w:pPr>
        <w:jc w:val="center"/>
        <w:rPr>
          <w:b/>
          <w:sz w:val="24"/>
        </w:rPr>
      </w:pPr>
    </w:p>
    <w:p w:rsidR="00C204A4" w:rsidRDefault="00C204A4" w:rsidP="00C204A4">
      <w:pPr>
        <w:jc w:val="center"/>
        <w:rPr>
          <w:b/>
          <w:sz w:val="24"/>
        </w:rPr>
      </w:pPr>
    </w:p>
    <w:p w:rsidR="00C204A4" w:rsidRDefault="00C204A4" w:rsidP="00C204A4">
      <w:pPr>
        <w:jc w:val="center"/>
        <w:rPr>
          <w:b/>
          <w:sz w:val="24"/>
        </w:rPr>
      </w:pPr>
    </w:p>
    <w:p w:rsidR="00C204A4" w:rsidRPr="001854E0" w:rsidRDefault="00C204A4" w:rsidP="00C204A4">
      <w:pPr>
        <w:jc w:val="center"/>
        <w:rPr>
          <w:b/>
          <w:sz w:val="24"/>
        </w:rPr>
      </w:pPr>
      <w:r w:rsidRPr="001854E0">
        <w:rPr>
          <w:b/>
          <w:sz w:val="24"/>
        </w:rPr>
        <w:t>Содержание</w:t>
      </w:r>
    </w:p>
    <w:p w:rsidR="00C204A4" w:rsidRPr="001854E0" w:rsidRDefault="00C204A4" w:rsidP="00C204A4">
      <w:pPr>
        <w:jc w:val="center"/>
        <w:rPr>
          <w:b/>
          <w:sz w:val="24"/>
        </w:rPr>
      </w:pPr>
    </w:p>
    <w:p w:rsidR="00C204A4" w:rsidRPr="001854E0" w:rsidRDefault="00C204A4" w:rsidP="0092031F">
      <w:pPr>
        <w:pStyle w:val="af0"/>
        <w:numPr>
          <w:ilvl w:val="0"/>
          <w:numId w:val="4"/>
        </w:numPr>
        <w:ind w:left="0" w:firstLine="0"/>
        <w:jc w:val="both"/>
        <w:rPr>
          <w:b/>
          <w:sz w:val="24"/>
        </w:rPr>
      </w:pPr>
      <w:r w:rsidRPr="001854E0">
        <w:rPr>
          <w:b/>
          <w:sz w:val="24"/>
        </w:rPr>
        <w:t>Назначение………………………………………………………………………………1</w:t>
      </w:r>
    </w:p>
    <w:p w:rsidR="00C204A4" w:rsidRPr="001854E0" w:rsidRDefault="00C204A4" w:rsidP="0092031F">
      <w:pPr>
        <w:pStyle w:val="af0"/>
        <w:numPr>
          <w:ilvl w:val="0"/>
          <w:numId w:val="4"/>
        </w:numPr>
        <w:ind w:left="0" w:firstLine="0"/>
        <w:jc w:val="both"/>
        <w:rPr>
          <w:b/>
          <w:sz w:val="24"/>
        </w:rPr>
      </w:pPr>
      <w:r w:rsidRPr="001854E0">
        <w:rPr>
          <w:b/>
          <w:sz w:val="24"/>
        </w:rPr>
        <w:t>Сфер</w:t>
      </w:r>
      <w:r>
        <w:rPr>
          <w:b/>
          <w:sz w:val="24"/>
        </w:rPr>
        <w:t xml:space="preserve"> действия</w:t>
      </w:r>
      <w:r w:rsidRPr="001854E0">
        <w:rPr>
          <w:b/>
          <w:sz w:val="24"/>
        </w:rPr>
        <w:t>………………………………………………………………..………</w:t>
      </w:r>
      <w:r>
        <w:rPr>
          <w:b/>
          <w:sz w:val="24"/>
        </w:rPr>
        <w:t>.</w:t>
      </w:r>
      <w:r w:rsidRPr="001854E0">
        <w:rPr>
          <w:b/>
          <w:sz w:val="24"/>
        </w:rPr>
        <w:t>...1</w:t>
      </w:r>
    </w:p>
    <w:p w:rsidR="00C204A4" w:rsidRPr="001854E0" w:rsidRDefault="00C204A4" w:rsidP="0092031F">
      <w:pPr>
        <w:pStyle w:val="af0"/>
        <w:numPr>
          <w:ilvl w:val="0"/>
          <w:numId w:val="4"/>
        </w:numPr>
        <w:ind w:left="0" w:firstLine="0"/>
        <w:jc w:val="both"/>
        <w:rPr>
          <w:b/>
          <w:sz w:val="24"/>
        </w:rPr>
      </w:pPr>
      <w:r w:rsidRPr="001854E0">
        <w:rPr>
          <w:b/>
          <w:sz w:val="24"/>
        </w:rPr>
        <w:t>Термины, определения…………………………………………</w:t>
      </w:r>
      <w:r>
        <w:rPr>
          <w:b/>
          <w:sz w:val="24"/>
        </w:rPr>
        <w:t>…</w:t>
      </w:r>
      <w:r w:rsidRPr="001854E0">
        <w:rPr>
          <w:b/>
          <w:sz w:val="24"/>
        </w:rPr>
        <w:t>………….………...1</w:t>
      </w:r>
    </w:p>
    <w:p w:rsidR="00C204A4" w:rsidRPr="001854E0" w:rsidRDefault="00C204A4" w:rsidP="0092031F">
      <w:pPr>
        <w:pStyle w:val="af0"/>
        <w:numPr>
          <w:ilvl w:val="0"/>
          <w:numId w:val="4"/>
        </w:numPr>
        <w:ind w:left="0" w:firstLine="0"/>
        <w:jc w:val="both"/>
        <w:rPr>
          <w:b/>
          <w:sz w:val="24"/>
        </w:rPr>
      </w:pPr>
      <w:r w:rsidRPr="001854E0">
        <w:rPr>
          <w:b/>
          <w:sz w:val="24"/>
        </w:rPr>
        <w:t>Общие положения………………………………………………………………………2</w:t>
      </w:r>
    </w:p>
    <w:p w:rsidR="00C204A4" w:rsidRPr="001854E0" w:rsidRDefault="00C204A4" w:rsidP="0092031F">
      <w:pPr>
        <w:pStyle w:val="af0"/>
        <w:numPr>
          <w:ilvl w:val="0"/>
          <w:numId w:val="4"/>
        </w:numPr>
        <w:ind w:left="0" w:firstLine="0"/>
        <w:jc w:val="both"/>
        <w:rPr>
          <w:b/>
          <w:sz w:val="24"/>
        </w:rPr>
      </w:pPr>
      <w:r w:rsidRPr="001854E0">
        <w:rPr>
          <w:b/>
          <w:sz w:val="24"/>
        </w:rPr>
        <w:t>Цели, задачи и принципы деятельности в области устойчивого развития……..3</w:t>
      </w:r>
    </w:p>
    <w:p w:rsidR="00C204A4" w:rsidRPr="001854E0" w:rsidRDefault="00C204A4" w:rsidP="0092031F">
      <w:pPr>
        <w:pStyle w:val="af0"/>
        <w:numPr>
          <w:ilvl w:val="0"/>
          <w:numId w:val="4"/>
        </w:numPr>
        <w:tabs>
          <w:tab w:val="left" w:pos="9214"/>
        </w:tabs>
        <w:ind w:left="709" w:right="848" w:hanging="709"/>
        <w:jc w:val="both"/>
        <w:rPr>
          <w:b/>
          <w:sz w:val="24"/>
        </w:rPr>
      </w:pPr>
      <w:r w:rsidRPr="001854E0">
        <w:rPr>
          <w:b/>
          <w:sz w:val="24"/>
        </w:rPr>
        <w:t>Основные направления деятельности ТОО «</w:t>
      </w:r>
      <w:r>
        <w:rPr>
          <w:b/>
          <w:sz w:val="24"/>
        </w:rPr>
        <w:t>ИВТ</w:t>
      </w:r>
      <w:r w:rsidRPr="001854E0">
        <w:rPr>
          <w:b/>
          <w:sz w:val="24"/>
        </w:rPr>
        <w:t>» в области устойчивого развития……………………………………………………………………</w:t>
      </w:r>
      <w:r w:rsidR="00EC5EF4">
        <w:rPr>
          <w:b/>
          <w:sz w:val="24"/>
        </w:rPr>
        <w:t>….</w:t>
      </w:r>
      <w:r w:rsidRPr="001854E0">
        <w:rPr>
          <w:b/>
          <w:sz w:val="24"/>
        </w:rPr>
        <w:t>….5</w:t>
      </w:r>
    </w:p>
    <w:p w:rsidR="00C204A4" w:rsidRPr="001854E0" w:rsidRDefault="00C204A4" w:rsidP="0092031F">
      <w:pPr>
        <w:pStyle w:val="af0"/>
        <w:numPr>
          <w:ilvl w:val="0"/>
          <w:numId w:val="4"/>
        </w:numPr>
        <w:ind w:left="0" w:firstLine="0"/>
        <w:jc w:val="both"/>
        <w:rPr>
          <w:b/>
          <w:sz w:val="24"/>
        </w:rPr>
      </w:pPr>
      <w:r w:rsidRPr="001854E0">
        <w:rPr>
          <w:b/>
          <w:sz w:val="24"/>
        </w:rPr>
        <w:t>Заключительные положения………………………………………………………...1</w:t>
      </w:r>
      <w:r w:rsidR="00FB1F16">
        <w:rPr>
          <w:b/>
          <w:sz w:val="24"/>
        </w:rPr>
        <w:t>2</w:t>
      </w:r>
    </w:p>
    <w:p w:rsidR="00C204A4" w:rsidRDefault="00C204A4" w:rsidP="00C204A4">
      <w:pPr>
        <w:jc w:val="center"/>
        <w:rPr>
          <w:b/>
          <w:sz w:val="24"/>
        </w:rPr>
      </w:pPr>
    </w:p>
    <w:p w:rsidR="00C204A4" w:rsidRDefault="00C204A4" w:rsidP="00C204A4">
      <w:pPr>
        <w:jc w:val="center"/>
        <w:rPr>
          <w:b/>
          <w:sz w:val="24"/>
        </w:rPr>
      </w:pPr>
    </w:p>
    <w:p w:rsidR="00C204A4" w:rsidRPr="00515723" w:rsidRDefault="00C204A4" w:rsidP="00C204A4">
      <w:pPr>
        <w:rPr>
          <w:b/>
          <w:sz w:val="24"/>
        </w:rPr>
      </w:pPr>
    </w:p>
    <w:p w:rsidR="00C204A4" w:rsidRDefault="00C204A4" w:rsidP="0092031F">
      <w:pPr>
        <w:pStyle w:val="af0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center"/>
        <w:rPr>
          <w:b/>
          <w:sz w:val="24"/>
        </w:rPr>
      </w:pPr>
      <w:r w:rsidRPr="00A94E0D">
        <w:rPr>
          <w:b/>
          <w:sz w:val="24"/>
        </w:rPr>
        <w:t>Назначение</w:t>
      </w:r>
    </w:p>
    <w:p w:rsidR="00C204A4" w:rsidRPr="00A94E0D" w:rsidRDefault="00C204A4" w:rsidP="00C204A4">
      <w:pPr>
        <w:pStyle w:val="af0"/>
        <w:tabs>
          <w:tab w:val="left" w:pos="284"/>
        </w:tabs>
        <w:ind w:left="0"/>
        <w:contextualSpacing w:val="0"/>
        <w:rPr>
          <w:b/>
          <w:sz w:val="24"/>
        </w:rPr>
      </w:pPr>
    </w:p>
    <w:p w:rsidR="00C204A4" w:rsidRPr="00A94E0D" w:rsidRDefault="00C204A4" w:rsidP="00C204A4">
      <w:pPr>
        <w:ind w:firstLine="709"/>
        <w:jc w:val="both"/>
      </w:pPr>
      <w:r w:rsidRPr="00E619E6">
        <w:rPr>
          <w:sz w:val="24"/>
        </w:rPr>
        <w:t xml:space="preserve">Настоящая </w:t>
      </w:r>
      <w:r>
        <w:rPr>
          <w:sz w:val="24"/>
        </w:rPr>
        <w:t>П</w:t>
      </w:r>
      <w:r w:rsidRPr="00E619E6">
        <w:rPr>
          <w:sz w:val="24"/>
        </w:rPr>
        <w:t xml:space="preserve">олитика </w:t>
      </w:r>
      <w:r w:rsidRPr="006246E9">
        <w:rPr>
          <w:sz w:val="24"/>
        </w:rPr>
        <w:t xml:space="preserve">товарищества с ограниченной </w:t>
      </w:r>
      <w:r w:rsidRPr="009B61CC">
        <w:rPr>
          <w:sz w:val="24"/>
        </w:rPr>
        <w:t>ответственностью «</w:t>
      </w:r>
      <w:r w:rsidRPr="009B61CC">
        <w:rPr>
          <w:sz w:val="24"/>
          <w:szCs w:val="24"/>
        </w:rPr>
        <w:t>Институт высоких технологий</w:t>
      </w:r>
      <w:r w:rsidRPr="009B61CC">
        <w:rPr>
          <w:sz w:val="24"/>
        </w:rPr>
        <w:t>» в области устойчивого развития (далее – Политика)</w:t>
      </w:r>
      <w:r w:rsidRPr="009B61CC" w:rsidDel="009C00B9">
        <w:rPr>
          <w:sz w:val="24"/>
        </w:rPr>
        <w:t xml:space="preserve"> </w:t>
      </w:r>
      <w:r w:rsidRPr="009B61CC">
        <w:rPr>
          <w:sz w:val="24"/>
        </w:rPr>
        <w:t>разработана в целях формализации подхода к развитию системы управления и определения</w:t>
      </w:r>
      <w:r w:rsidRPr="00E619E6">
        <w:rPr>
          <w:sz w:val="24"/>
        </w:rPr>
        <w:t xml:space="preserve"> основных целей, задач, принципов и приоритетных направлений деятельности </w:t>
      </w:r>
      <w:r>
        <w:rPr>
          <w:sz w:val="24"/>
        </w:rPr>
        <w:t xml:space="preserve">товарищества с ограниченной ответственностью </w:t>
      </w:r>
      <w:r w:rsidRPr="00942246">
        <w:rPr>
          <w:sz w:val="24"/>
        </w:rPr>
        <w:t>«</w:t>
      </w:r>
      <w:r w:rsidRPr="009B61CC">
        <w:rPr>
          <w:sz w:val="24"/>
          <w:szCs w:val="24"/>
        </w:rPr>
        <w:t>Институт высоких технологий</w:t>
      </w:r>
      <w:r w:rsidRPr="00942246">
        <w:rPr>
          <w:sz w:val="24"/>
        </w:rPr>
        <w:t>»</w:t>
      </w:r>
      <w:r w:rsidRPr="00E619E6">
        <w:rPr>
          <w:sz w:val="24"/>
        </w:rPr>
        <w:t xml:space="preserve"> (далее – </w:t>
      </w:r>
      <w:r>
        <w:rPr>
          <w:sz w:val="24"/>
        </w:rPr>
        <w:t>ТОО «ИВТ»</w:t>
      </w:r>
      <w:r w:rsidRPr="00E619E6">
        <w:rPr>
          <w:sz w:val="24"/>
        </w:rPr>
        <w:t>) в области устойчивого развития.</w:t>
      </w:r>
    </w:p>
    <w:p w:rsidR="00C204A4" w:rsidRPr="00515723" w:rsidRDefault="00C204A4" w:rsidP="00C204A4">
      <w:pPr>
        <w:pStyle w:val="af0"/>
        <w:tabs>
          <w:tab w:val="left" w:pos="284"/>
        </w:tabs>
        <w:ind w:left="0"/>
        <w:contextualSpacing w:val="0"/>
        <w:rPr>
          <w:sz w:val="24"/>
        </w:rPr>
      </w:pPr>
    </w:p>
    <w:p w:rsidR="00C204A4" w:rsidRPr="00515723" w:rsidRDefault="00C204A4" w:rsidP="0092031F">
      <w:pPr>
        <w:pStyle w:val="af0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center"/>
        <w:rPr>
          <w:sz w:val="24"/>
        </w:rPr>
      </w:pPr>
      <w:r w:rsidRPr="00A94E0D">
        <w:rPr>
          <w:b/>
          <w:sz w:val="24"/>
        </w:rPr>
        <w:t>Сфера действия</w:t>
      </w:r>
    </w:p>
    <w:p w:rsidR="00C204A4" w:rsidRDefault="00C204A4" w:rsidP="00C204A4">
      <w:pPr>
        <w:pStyle w:val="af0"/>
        <w:tabs>
          <w:tab w:val="left" w:pos="284"/>
          <w:tab w:val="left" w:pos="1276"/>
        </w:tabs>
        <w:ind w:left="0" w:firstLine="709"/>
        <w:contextualSpacing w:val="0"/>
        <w:rPr>
          <w:sz w:val="24"/>
        </w:rPr>
      </w:pPr>
    </w:p>
    <w:p w:rsidR="00C204A4" w:rsidRDefault="00C204A4" w:rsidP="0092031F">
      <w:pPr>
        <w:pStyle w:val="af0"/>
        <w:numPr>
          <w:ilvl w:val="0"/>
          <w:numId w:val="2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515723">
        <w:rPr>
          <w:sz w:val="24"/>
          <w:szCs w:val="24"/>
        </w:rPr>
        <w:t>Действие настоящей Политики распространяется на все структурные подразделения</w:t>
      </w:r>
      <w:r>
        <w:rPr>
          <w:sz w:val="24"/>
          <w:szCs w:val="24"/>
        </w:rPr>
        <w:t xml:space="preserve"> и филиалы</w:t>
      </w:r>
      <w:r w:rsidRPr="00515723">
        <w:rPr>
          <w:sz w:val="24"/>
          <w:szCs w:val="24"/>
        </w:rPr>
        <w:t xml:space="preserve"> </w:t>
      </w:r>
      <w:r w:rsidRPr="00575357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575357">
        <w:rPr>
          <w:sz w:val="24"/>
          <w:szCs w:val="24"/>
        </w:rPr>
        <w:t>»</w:t>
      </w:r>
      <w:r w:rsidRPr="00515723">
        <w:rPr>
          <w:sz w:val="24"/>
          <w:szCs w:val="24"/>
        </w:rPr>
        <w:t xml:space="preserve"> и обязательно для исполнения всеми работниками </w:t>
      </w:r>
      <w:r w:rsidRPr="00575357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57535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204A4" w:rsidRDefault="00C204A4" w:rsidP="00C204A4">
      <w:pPr>
        <w:pStyle w:val="af0"/>
        <w:tabs>
          <w:tab w:val="left" w:pos="993"/>
          <w:tab w:val="left" w:pos="1418"/>
        </w:tabs>
        <w:ind w:left="567"/>
        <w:contextualSpacing w:val="0"/>
        <w:jc w:val="both"/>
        <w:rPr>
          <w:sz w:val="24"/>
          <w:szCs w:val="24"/>
        </w:rPr>
      </w:pPr>
    </w:p>
    <w:p w:rsidR="00C204A4" w:rsidRDefault="00C204A4" w:rsidP="0092031F">
      <w:pPr>
        <w:pStyle w:val="af0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center"/>
        <w:rPr>
          <w:b/>
          <w:sz w:val="24"/>
          <w:szCs w:val="24"/>
        </w:rPr>
      </w:pPr>
      <w:r w:rsidRPr="00A94E0D">
        <w:rPr>
          <w:b/>
          <w:sz w:val="24"/>
          <w:szCs w:val="24"/>
        </w:rPr>
        <w:t>Термины</w:t>
      </w:r>
      <w:r>
        <w:rPr>
          <w:b/>
          <w:sz w:val="24"/>
          <w:szCs w:val="24"/>
        </w:rPr>
        <w:t>,</w:t>
      </w:r>
      <w:r w:rsidRPr="00A94E0D">
        <w:rPr>
          <w:b/>
          <w:sz w:val="24"/>
          <w:szCs w:val="24"/>
        </w:rPr>
        <w:t xml:space="preserve"> определения</w:t>
      </w:r>
      <w:r>
        <w:rPr>
          <w:b/>
          <w:sz w:val="24"/>
          <w:szCs w:val="24"/>
        </w:rPr>
        <w:t xml:space="preserve"> и сокращения</w:t>
      </w:r>
    </w:p>
    <w:p w:rsidR="00C204A4" w:rsidRDefault="00C204A4" w:rsidP="00C204A4">
      <w:pPr>
        <w:pStyle w:val="af0"/>
        <w:tabs>
          <w:tab w:val="left" w:pos="284"/>
        </w:tabs>
        <w:ind w:left="0"/>
        <w:contextualSpacing w:val="0"/>
        <w:rPr>
          <w:b/>
          <w:sz w:val="24"/>
          <w:szCs w:val="24"/>
        </w:rPr>
      </w:pPr>
    </w:p>
    <w:p w:rsidR="00C204A4" w:rsidRPr="00B46C76" w:rsidRDefault="00C204A4" w:rsidP="0092031F">
      <w:pPr>
        <w:pStyle w:val="af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B46C76">
        <w:rPr>
          <w:sz w:val="24"/>
          <w:szCs w:val="24"/>
        </w:rPr>
        <w:t xml:space="preserve">Взаимодействие с заинтересованными сторонами – </w:t>
      </w:r>
      <w:r>
        <w:rPr>
          <w:sz w:val="24"/>
          <w:szCs w:val="24"/>
        </w:rPr>
        <w:t>п</w:t>
      </w:r>
      <w:r w:rsidRPr="00B46C76">
        <w:rPr>
          <w:spacing w:val="-1"/>
          <w:sz w:val="24"/>
          <w:szCs w:val="24"/>
        </w:rPr>
        <w:t xml:space="preserve">роцедуры и процессы, реализуемые в </w:t>
      </w:r>
      <w:r>
        <w:rPr>
          <w:spacing w:val="-1"/>
          <w:sz w:val="24"/>
          <w:szCs w:val="24"/>
        </w:rPr>
        <w:t>ТОО «ИВТ»</w:t>
      </w:r>
      <w:r w:rsidRPr="00B46C76">
        <w:rPr>
          <w:spacing w:val="-1"/>
          <w:sz w:val="24"/>
          <w:szCs w:val="24"/>
        </w:rPr>
        <w:t xml:space="preserve"> с целью учета интересов и потребностей заинтересованных сторон </w:t>
      </w:r>
      <w:r w:rsidRPr="00B04FB2">
        <w:rPr>
          <w:spacing w:val="-1"/>
          <w:sz w:val="24"/>
          <w:szCs w:val="24"/>
        </w:rPr>
        <w:t>ТОО «</w:t>
      </w:r>
      <w:r>
        <w:rPr>
          <w:spacing w:val="-1"/>
          <w:sz w:val="24"/>
          <w:szCs w:val="24"/>
        </w:rPr>
        <w:t>ИВТ</w:t>
      </w:r>
      <w:r w:rsidRPr="00B04FB2">
        <w:rPr>
          <w:spacing w:val="-1"/>
          <w:sz w:val="24"/>
          <w:szCs w:val="24"/>
        </w:rPr>
        <w:t xml:space="preserve">» </w:t>
      </w:r>
      <w:r w:rsidRPr="00B46C76">
        <w:rPr>
          <w:spacing w:val="-1"/>
          <w:sz w:val="24"/>
          <w:szCs w:val="24"/>
        </w:rPr>
        <w:t>в своей деятельности</w:t>
      </w:r>
      <w:r>
        <w:rPr>
          <w:sz w:val="24"/>
          <w:szCs w:val="24"/>
        </w:rPr>
        <w:t>.</w:t>
      </w: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56EA1" w:rsidRPr="00515723" w:rsidRDefault="00856EA1" w:rsidP="0092031F">
      <w:pPr>
        <w:pStyle w:val="af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rFonts w:eastAsia="Arial"/>
          <w:bCs/>
          <w:sz w:val="24"/>
          <w:szCs w:val="24"/>
        </w:rPr>
        <w:t>Заинтересованные стороны</w:t>
      </w:r>
      <w:r w:rsidRPr="00B46C7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– </w:t>
      </w:r>
      <w:r w:rsidRPr="00B1512A">
        <w:rPr>
          <w:rFonts w:eastAsia="Arial"/>
          <w:bCs/>
          <w:sz w:val="24"/>
          <w:szCs w:val="24"/>
        </w:rPr>
        <w:t>учредители</w:t>
      </w:r>
      <w:r>
        <w:rPr>
          <w:spacing w:val="44"/>
          <w:sz w:val="24"/>
          <w:szCs w:val="24"/>
        </w:rPr>
        <w:t xml:space="preserve">, </w:t>
      </w:r>
      <w:r w:rsidRPr="00A94E0D">
        <w:rPr>
          <w:spacing w:val="-1"/>
          <w:sz w:val="24"/>
          <w:szCs w:val="24"/>
        </w:rPr>
        <w:t>персонал</w:t>
      </w:r>
      <w:r w:rsidRPr="00A94E0D">
        <w:rPr>
          <w:spacing w:val="44"/>
          <w:sz w:val="24"/>
          <w:szCs w:val="24"/>
        </w:rPr>
        <w:t>,</w:t>
      </w:r>
      <w:r w:rsidRPr="00E44819">
        <w:rPr>
          <w:spacing w:val="44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партнеры, кредиторы, поставщики товаров, работ и услуг, потребители и другие лица.</w:t>
      </w:r>
    </w:p>
    <w:p w:rsidR="00856EA1" w:rsidRPr="00515723" w:rsidRDefault="00856EA1" w:rsidP="0092031F">
      <w:pPr>
        <w:pStyle w:val="af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Отчетность в области устойчивого развития (нефинансовая отчетность)</w:t>
      </w:r>
      <w:r w:rsidRPr="00B46C7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– и</w:t>
      </w:r>
      <w:r w:rsidRPr="00A94E0D">
        <w:rPr>
          <w:spacing w:val="-1"/>
          <w:sz w:val="24"/>
          <w:szCs w:val="24"/>
        </w:rPr>
        <w:t xml:space="preserve">нформационное отражение деятельности </w:t>
      </w:r>
      <w:r w:rsidRPr="002F33B3">
        <w:rPr>
          <w:spacing w:val="-1"/>
          <w:sz w:val="24"/>
          <w:szCs w:val="24"/>
        </w:rPr>
        <w:t>ТОО «</w:t>
      </w:r>
      <w:r>
        <w:rPr>
          <w:spacing w:val="-1"/>
          <w:sz w:val="24"/>
          <w:szCs w:val="24"/>
        </w:rPr>
        <w:t>ИВТ</w:t>
      </w:r>
      <w:r w:rsidRPr="002F33B3">
        <w:rPr>
          <w:spacing w:val="-1"/>
          <w:sz w:val="24"/>
          <w:szCs w:val="24"/>
        </w:rPr>
        <w:t xml:space="preserve">» </w:t>
      </w:r>
      <w:r w:rsidRPr="00A94E0D">
        <w:rPr>
          <w:spacing w:val="-1"/>
          <w:sz w:val="24"/>
          <w:szCs w:val="24"/>
        </w:rPr>
        <w:t>в области устойчивого развития путем выпуска систематической отчетности по спектру вопросов в области устойчивого развития и других вопросов, привлекающих внимание заинтересованных сторон</w:t>
      </w:r>
      <w:r>
        <w:rPr>
          <w:spacing w:val="-1"/>
          <w:sz w:val="24"/>
          <w:szCs w:val="24"/>
        </w:rPr>
        <w:t>.</w:t>
      </w:r>
    </w:p>
    <w:p w:rsidR="00856EA1" w:rsidRDefault="00856EA1" w:rsidP="0092031F">
      <w:pPr>
        <w:pStyle w:val="af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rFonts w:eastAsia="Arial"/>
          <w:bCs/>
          <w:sz w:val="24"/>
          <w:szCs w:val="24"/>
        </w:rPr>
        <w:t>Регионы присутствия</w:t>
      </w:r>
      <w:r>
        <w:rPr>
          <w:rFonts w:eastAsia="Arial"/>
          <w:bCs/>
          <w:sz w:val="24"/>
          <w:szCs w:val="24"/>
        </w:rPr>
        <w:t xml:space="preserve"> – </w:t>
      </w:r>
      <w:r>
        <w:rPr>
          <w:spacing w:val="-1"/>
          <w:sz w:val="24"/>
          <w:szCs w:val="24"/>
        </w:rPr>
        <w:t>а</w:t>
      </w:r>
      <w:r w:rsidRPr="00A94E0D">
        <w:rPr>
          <w:spacing w:val="-1"/>
          <w:sz w:val="24"/>
          <w:szCs w:val="24"/>
        </w:rPr>
        <w:t>дминистративно-территориальные</w:t>
      </w:r>
      <w:r w:rsidRPr="00A94E0D">
        <w:rPr>
          <w:spacing w:val="49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единицы,</w:t>
      </w:r>
      <w:r w:rsidRPr="00A94E0D">
        <w:rPr>
          <w:spacing w:val="54"/>
          <w:sz w:val="24"/>
          <w:szCs w:val="24"/>
        </w:rPr>
        <w:t xml:space="preserve"> </w:t>
      </w:r>
      <w:r w:rsidRPr="00A94E0D">
        <w:rPr>
          <w:sz w:val="24"/>
          <w:szCs w:val="24"/>
        </w:rPr>
        <w:t>в</w:t>
      </w:r>
      <w:r w:rsidRPr="00A94E0D">
        <w:rPr>
          <w:spacing w:val="66"/>
          <w:sz w:val="24"/>
          <w:szCs w:val="24"/>
        </w:rPr>
        <w:t xml:space="preserve"> </w:t>
      </w:r>
      <w:r w:rsidRPr="00A94E0D">
        <w:rPr>
          <w:sz w:val="24"/>
          <w:szCs w:val="24"/>
        </w:rPr>
        <w:t>которых</w:t>
      </w:r>
      <w:r w:rsidRPr="00A94E0D">
        <w:rPr>
          <w:spacing w:val="-1"/>
          <w:sz w:val="24"/>
          <w:szCs w:val="24"/>
        </w:rPr>
        <w:t xml:space="preserve"> </w:t>
      </w:r>
      <w:r w:rsidRPr="002F33B3">
        <w:rPr>
          <w:spacing w:val="-1"/>
          <w:sz w:val="24"/>
          <w:szCs w:val="24"/>
        </w:rPr>
        <w:t>ТОО «</w:t>
      </w:r>
      <w:r>
        <w:rPr>
          <w:spacing w:val="-1"/>
          <w:sz w:val="24"/>
          <w:szCs w:val="24"/>
        </w:rPr>
        <w:t>ИВТ</w:t>
      </w:r>
      <w:r w:rsidRPr="002F33B3">
        <w:rPr>
          <w:spacing w:val="-1"/>
          <w:sz w:val="24"/>
          <w:szCs w:val="24"/>
        </w:rPr>
        <w:t xml:space="preserve">» </w:t>
      </w:r>
      <w:r w:rsidRPr="00A94E0D">
        <w:rPr>
          <w:spacing w:val="-1"/>
          <w:sz w:val="24"/>
          <w:szCs w:val="24"/>
        </w:rPr>
        <w:t>осуществляют</w:t>
      </w:r>
      <w:r w:rsidRPr="00A94E0D">
        <w:rPr>
          <w:sz w:val="24"/>
          <w:szCs w:val="24"/>
        </w:rPr>
        <w:t xml:space="preserve"> или</w:t>
      </w:r>
      <w:r w:rsidRPr="00A94E0D">
        <w:rPr>
          <w:spacing w:val="1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планируют</w:t>
      </w:r>
      <w:r w:rsidRPr="00A94E0D">
        <w:rPr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осуществлять</w:t>
      </w:r>
      <w:r w:rsidRPr="00A94E0D">
        <w:rPr>
          <w:spacing w:val="1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свою</w:t>
      </w:r>
      <w:r w:rsidRPr="00A94E0D">
        <w:rPr>
          <w:sz w:val="24"/>
          <w:szCs w:val="24"/>
        </w:rPr>
        <w:t xml:space="preserve"> деятельность</w:t>
      </w:r>
      <w:r>
        <w:rPr>
          <w:sz w:val="24"/>
          <w:szCs w:val="24"/>
        </w:rPr>
        <w:t>.</w:t>
      </w:r>
    </w:p>
    <w:p w:rsidR="00856EA1" w:rsidRDefault="00856EA1" w:rsidP="0092031F">
      <w:pPr>
        <w:pStyle w:val="af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rFonts w:eastAsia="Arial"/>
          <w:bCs/>
          <w:sz w:val="24"/>
          <w:szCs w:val="24"/>
        </w:rPr>
        <w:t>Стандарты GRI</w:t>
      </w:r>
      <w:r>
        <w:rPr>
          <w:rFonts w:eastAsia="Arial"/>
          <w:bCs/>
          <w:sz w:val="24"/>
          <w:szCs w:val="24"/>
        </w:rPr>
        <w:t xml:space="preserve"> – с</w:t>
      </w:r>
      <w:r w:rsidRPr="00A94E0D">
        <w:rPr>
          <w:spacing w:val="-1"/>
          <w:sz w:val="24"/>
          <w:szCs w:val="24"/>
        </w:rPr>
        <w:t>тандарты</w:t>
      </w:r>
      <w:r w:rsidRPr="00A94E0D">
        <w:rPr>
          <w:spacing w:val="39"/>
          <w:sz w:val="24"/>
          <w:szCs w:val="24"/>
        </w:rPr>
        <w:t xml:space="preserve"> </w:t>
      </w:r>
      <w:r w:rsidRPr="00A94E0D">
        <w:rPr>
          <w:sz w:val="24"/>
          <w:szCs w:val="24"/>
        </w:rPr>
        <w:t>по</w:t>
      </w:r>
      <w:r w:rsidRPr="00A94E0D">
        <w:rPr>
          <w:spacing w:val="38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отчетности</w:t>
      </w:r>
      <w:r w:rsidRPr="00A94E0D">
        <w:rPr>
          <w:spacing w:val="39"/>
          <w:sz w:val="24"/>
          <w:szCs w:val="24"/>
        </w:rPr>
        <w:t xml:space="preserve"> </w:t>
      </w:r>
      <w:r w:rsidRPr="00A94E0D">
        <w:rPr>
          <w:sz w:val="24"/>
          <w:szCs w:val="24"/>
        </w:rPr>
        <w:t>в</w:t>
      </w:r>
      <w:r w:rsidRPr="00A94E0D">
        <w:rPr>
          <w:spacing w:val="37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области</w:t>
      </w:r>
      <w:r w:rsidRPr="00A94E0D">
        <w:rPr>
          <w:spacing w:val="43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устойчивого</w:t>
      </w:r>
      <w:r w:rsidRPr="00A94E0D">
        <w:rPr>
          <w:spacing w:val="37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развития,</w:t>
      </w:r>
      <w:r w:rsidRPr="00A94E0D">
        <w:rPr>
          <w:spacing w:val="38"/>
          <w:sz w:val="24"/>
          <w:szCs w:val="24"/>
        </w:rPr>
        <w:t xml:space="preserve"> </w:t>
      </w:r>
      <w:r w:rsidRPr="00A94E0D">
        <w:rPr>
          <w:sz w:val="24"/>
          <w:szCs w:val="24"/>
        </w:rPr>
        <w:t>разработанные</w:t>
      </w:r>
      <w:r w:rsidRPr="00A94E0D">
        <w:rPr>
          <w:spacing w:val="37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международной</w:t>
      </w:r>
      <w:r w:rsidRPr="00A94E0D">
        <w:rPr>
          <w:spacing w:val="87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организацией</w:t>
      </w:r>
      <w:r w:rsidRPr="00A94E0D">
        <w:rPr>
          <w:spacing w:val="4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«Глобальная</w:t>
      </w:r>
      <w:r w:rsidRPr="00A94E0D">
        <w:rPr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 xml:space="preserve">инициатива </w:t>
      </w:r>
      <w:r w:rsidRPr="00A94E0D">
        <w:rPr>
          <w:sz w:val="24"/>
          <w:szCs w:val="24"/>
        </w:rPr>
        <w:t xml:space="preserve">по </w:t>
      </w:r>
      <w:r w:rsidRPr="00A94E0D">
        <w:rPr>
          <w:spacing w:val="-1"/>
          <w:sz w:val="24"/>
          <w:szCs w:val="24"/>
        </w:rPr>
        <w:t>отчетности»</w:t>
      </w:r>
      <w:r>
        <w:rPr>
          <w:sz w:val="24"/>
          <w:szCs w:val="24"/>
        </w:rPr>
        <w:t>.</w:t>
      </w:r>
    </w:p>
    <w:p w:rsidR="00856EA1" w:rsidRDefault="00856EA1" w:rsidP="0092031F">
      <w:pPr>
        <w:pStyle w:val="af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rFonts w:eastAsia="Arial"/>
          <w:bCs/>
          <w:sz w:val="24"/>
          <w:szCs w:val="24"/>
        </w:rPr>
        <w:t>Устойчивое развитие</w:t>
      </w:r>
      <w:r>
        <w:rPr>
          <w:rFonts w:eastAsia="Arial"/>
          <w:bCs/>
          <w:sz w:val="24"/>
          <w:szCs w:val="24"/>
        </w:rPr>
        <w:t xml:space="preserve"> – р</w:t>
      </w:r>
      <w:r w:rsidRPr="00A94E0D">
        <w:rPr>
          <w:spacing w:val="-1"/>
          <w:sz w:val="24"/>
          <w:szCs w:val="24"/>
        </w:rPr>
        <w:t>азвитие,</w:t>
      </w:r>
      <w:r w:rsidRPr="00A94E0D">
        <w:rPr>
          <w:spacing w:val="12"/>
          <w:sz w:val="24"/>
          <w:szCs w:val="24"/>
        </w:rPr>
        <w:t xml:space="preserve"> </w:t>
      </w:r>
      <w:r w:rsidRPr="00A94E0D">
        <w:rPr>
          <w:sz w:val="24"/>
          <w:szCs w:val="24"/>
        </w:rPr>
        <w:t>которое</w:t>
      </w:r>
      <w:r w:rsidRPr="00A94E0D">
        <w:rPr>
          <w:spacing w:val="15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удовлетворяет</w:t>
      </w:r>
      <w:r w:rsidRPr="00A94E0D">
        <w:rPr>
          <w:spacing w:val="14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потребностям</w:t>
      </w:r>
      <w:r w:rsidRPr="00A94E0D">
        <w:rPr>
          <w:spacing w:val="67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сегодняшнего</w:t>
      </w:r>
      <w:r w:rsidRPr="00A94E0D">
        <w:rPr>
          <w:spacing w:val="21"/>
          <w:sz w:val="24"/>
          <w:szCs w:val="24"/>
        </w:rPr>
        <w:t xml:space="preserve"> </w:t>
      </w:r>
      <w:r w:rsidRPr="00A94E0D">
        <w:rPr>
          <w:sz w:val="24"/>
          <w:szCs w:val="24"/>
        </w:rPr>
        <w:t>дня,</w:t>
      </w:r>
      <w:r w:rsidRPr="00A94E0D">
        <w:rPr>
          <w:spacing w:val="21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не</w:t>
      </w:r>
      <w:r w:rsidRPr="00A94E0D">
        <w:rPr>
          <w:spacing w:val="22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угрожая</w:t>
      </w:r>
      <w:r w:rsidRPr="00A94E0D">
        <w:rPr>
          <w:spacing w:val="21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возможности</w:t>
      </w:r>
      <w:r w:rsidRPr="00A94E0D">
        <w:rPr>
          <w:spacing w:val="22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будущих</w:t>
      </w:r>
      <w:r w:rsidRPr="00A94E0D">
        <w:rPr>
          <w:spacing w:val="23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поколений</w:t>
      </w:r>
      <w:r w:rsidRPr="00A94E0D">
        <w:rPr>
          <w:spacing w:val="22"/>
          <w:sz w:val="24"/>
          <w:szCs w:val="24"/>
        </w:rPr>
        <w:t xml:space="preserve"> </w:t>
      </w:r>
      <w:r w:rsidRPr="00A94E0D">
        <w:rPr>
          <w:sz w:val="24"/>
          <w:szCs w:val="24"/>
        </w:rPr>
        <w:t>удовлетворять</w:t>
      </w:r>
      <w:r w:rsidRPr="00A94E0D">
        <w:rPr>
          <w:spacing w:val="22"/>
          <w:sz w:val="24"/>
          <w:szCs w:val="24"/>
        </w:rPr>
        <w:t xml:space="preserve"> </w:t>
      </w:r>
      <w:r w:rsidRPr="00A94E0D">
        <w:rPr>
          <w:spacing w:val="-1"/>
          <w:sz w:val="24"/>
          <w:szCs w:val="24"/>
        </w:rPr>
        <w:t>их</w:t>
      </w:r>
      <w:r w:rsidRPr="00A94E0D">
        <w:rPr>
          <w:spacing w:val="55"/>
          <w:sz w:val="24"/>
          <w:szCs w:val="24"/>
        </w:rPr>
        <w:t xml:space="preserve"> </w:t>
      </w:r>
      <w:r w:rsidRPr="00A94E0D">
        <w:rPr>
          <w:sz w:val="24"/>
          <w:szCs w:val="24"/>
        </w:rPr>
        <w:t>потребности</w:t>
      </w:r>
      <w:r>
        <w:rPr>
          <w:sz w:val="24"/>
          <w:szCs w:val="24"/>
        </w:rPr>
        <w:t>.</w:t>
      </w:r>
    </w:p>
    <w:p w:rsidR="00856EA1" w:rsidRPr="00515723" w:rsidRDefault="00856EA1" w:rsidP="0092031F">
      <w:pPr>
        <w:pStyle w:val="af0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АО «</w:t>
      </w:r>
      <w:proofErr w:type="spellStart"/>
      <w:r>
        <w:rPr>
          <w:rFonts w:eastAsia="Arial"/>
          <w:bCs/>
          <w:sz w:val="24"/>
          <w:szCs w:val="24"/>
        </w:rPr>
        <w:t>Самрук</w:t>
      </w:r>
      <w:proofErr w:type="spellEnd"/>
      <w:r>
        <w:rPr>
          <w:rFonts w:eastAsia="Arial"/>
          <w:bCs/>
          <w:sz w:val="24"/>
          <w:szCs w:val="24"/>
        </w:rPr>
        <w:t>-</w:t>
      </w:r>
      <w:r>
        <w:rPr>
          <w:rFonts w:eastAsia="Arial"/>
          <w:bCs/>
          <w:sz w:val="24"/>
          <w:szCs w:val="24"/>
          <w:lang w:val="kk-KZ"/>
        </w:rPr>
        <w:t>Қ</w:t>
      </w:r>
      <w:proofErr w:type="spellStart"/>
      <w:r>
        <w:rPr>
          <w:rFonts w:eastAsia="Arial"/>
          <w:bCs/>
          <w:sz w:val="24"/>
          <w:szCs w:val="24"/>
        </w:rPr>
        <w:t>азына</w:t>
      </w:r>
      <w:proofErr w:type="spellEnd"/>
      <w:r>
        <w:rPr>
          <w:rFonts w:eastAsia="Arial"/>
          <w:bCs/>
          <w:sz w:val="24"/>
          <w:szCs w:val="24"/>
        </w:rPr>
        <w:t>» – Акционерное общество «Фонд национального благосостояния «</w:t>
      </w:r>
      <w:proofErr w:type="spellStart"/>
      <w:r>
        <w:rPr>
          <w:rFonts w:eastAsia="Arial"/>
          <w:bCs/>
          <w:sz w:val="24"/>
          <w:szCs w:val="24"/>
        </w:rPr>
        <w:t>Самрук</w:t>
      </w:r>
      <w:proofErr w:type="spellEnd"/>
      <w:r>
        <w:rPr>
          <w:rFonts w:eastAsia="Arial"/>
          <w:bCs/>
          <w:sz w:val="24"/>
          <w:szCs w:val="24"/>
        </w:rPr>
        <w:t>-</w:t>
      </w:r>
      <w:r>
        <w:rPr>
          <w:rFonts w:eastAsia="Arial"/>
          <w:bCs/>
          <w:sz w:val="24"/>
          <w:szCs w:val="24"/>
          <w:lang w:val="kk-KZ"/>
        </w:rPr>
        <w:t>Қ</w:t>
      </w:r>
      <w:proofErr w:type="spellStart"/>
      <w:r>
        <w:rPr>
          <w:rFonts w:eastAsia="Arial"/>
          <w:bCs/>
          <w:sz w:val="24"/>
          <w:szCs w:val="24"/>
        </w:rPr>
        <w:t>азына</w:t>
      </w:r>
      <w:proofErr w:type="spellEnd"/>
      <w:r>
        <w:rPr>
          <w:rFonts w:eastAsia="Arial"/>
          <w:bCs/>
          <w:sz w:val="24"/>
          <w:szCs w:val="24"/>
        </w:rPr>
        <w:t>».</w:t>
      </w:r>
    </w:p>
    <w:p w:rsidR="00856EA1" w:rsidRPr="00515723" w:rsidRDefault="00856EA1" w:rsidP="0092031F">
      <w:pPr>
        <w:pStyle w:val="af0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ООН – Организация Объединенных Наций.</w:t>
      </w:r>
    </w:p>
    <w:p w:rsidR="00856EA1" w:rsidRPr="00515723" w:rsidRDefault="00856EA1" w:rsidP="0092031F">
      <w:pPr>
        <w:pStyle w:val="af0"/>
        <w:numPr>
          <w:ilvl w:val="0"/>
          <w:numId w:val="3"/>
        </w:numPr>
        <w:tabs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rFonts w:eastAsia="Arial"/>
          <w:bCs/>
          <w:sz w:val="24"/>
          <w:szCs w:val="24"/>
        </w:rPr>
        <w:t>ESG</w:t>
      </w:r>
      <w:r>
        <w:rPr>
          <w:rFonts w:eastAsia="Arial"/>
          <w:bCs/>
          <w:sz w:val="24"/>
          <w:szCs w:val="24"/>
        </w:rPr>
        <w:t xml:space="preserve"> –</w:t>
      </w:r>
      <w:r w:rsidRPr="00B60529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Environmental</w:t>
      </w:r>
      <w:proofErr w:type="spellEnd"/>
      <w:r w:rsidRPr="00A94E0D">
        <w:rPr>
          <w:rFonts w:eastAsia="Arial"/>
          <w:bCs/>
          <w:sz w:val="24"/>
          <w:szCs w:val="24"/>
        </w:rPr>
        <w:t xml:space="preserve">, </w:t>
      </w:r>
      <w:proofErr w:type="spellStart"/>
      <w:r w:rsidRPr="00A94E0D">
        <w:rPr>
          <w:rFonts w:eastAsia="Arial"/>
          <w:bCs/>
          <w:sz w:val="24"/>
          <w:szCs w:val="24"/>
        </w:rPr>
        <w:t>social</w:t>
      </w:r>
      <w:proofErr w:type="spellEnd"/>
      <w:r w:rsidRPr="00A94E0D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and</w:t>
      </w:r>
      <w:proofErr w:type="spellEnd"/>
      <w:r w:rsidRPr="00A94E0D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governance</w:t>
      </w:r>
      <w:proofErr w:type="spellEnd"/>
      <w:r w:rsidRPr="00A94E0D">
        <w:rPr>
          <w:rFonts w:eastAsia="Arial"/>
          <w:bCs/>
          <w:sz w:val="24"/>
          <w:szCs w:val="24"/>
        </w:rPr>
        <w:t xml:space="preserve"> (Окружающая среда, социальная сфера и корпоративное управление)</w:t>
      </w:r>
      <w:r>
        <w:rPr>
          <w:rFonts w:eastAsia="Arial"/>
          <w:bCs/>
          <w:sz w:val="24"/>
          <w:szCs w:val="24"/>
        </w:rPr>
        <w:t>.</w:t>
      </w:r>
    </w:p>
    <w:p w:rsidR="00856EA1" w:rsidRPr="00515723" w:rsidRDefault="00856EA1" w:rsidP="0092031F">
      <w:pPr>
        <w:pStyle w:val="af0"/>
        <w:numPr>
          <w:ilvl w:val="0"/>
          <w:numId w:val="3"/>
        </w:numPr>
        <w:tabs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rFonts w:eastAsia="Arial"/>
          <w:bCs/>
          <w:sz w:val="24"/>
          <w:szCs w:val="24"/>
        </w:rPr>
        <w:t>GRI</w:t>
      </w:r>
      <w:r>
        <w:rPr>
          <w:rFonts w:eastAsia="Arial"/>
          <w:bCs/>
          <w:sz w:val="24"/>
          <w:szCs w:val="24"/>
        </w:rPr>
        <w:t xml:space="preserve"> – </w:t>
      </w:r>
      <w:proofErr w:type="spellStart"/>
      <w:r w:rsidRPr="00A94E0D">
        <w:rPr>
          <w:rFonts w:eastAsia="Arial"/>
          <w:bCs/>
          <w:sz w:val="24"/>
          <w:szCs w:val="24"/>
        </w:rPr>
        <w:t>Global</w:t>
      </w:r>
      <w:proofErr w:type="spellEnd"/>
      <w:r w:rsidRPr="00A94E0D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Reporting</w:t>
      </w:r>
      <w:proofErr w:type="spellEnd"/>
      <w:r w:rsidRPr="00A94E0D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Initiative</w:t>
      </w:r>
      <w:proofErr w:type="spellEnd"/>
      <w:r w:rsidRPr="00A94E0D">
        <w:rPr>
          <w:rFonts w:eastAsia="Arial"/>
          <w:bCs/>
          <w:sz w:val="24"/>
          <w:szCs w:val="24"/>
        </w:rPr>
        <w:t xml:space="preserve"> (Глобальная инициатива по отчетности)</w:t>
      </w:r>
      <w:r>
        <w:rPr>
          <w:rFonts w:eastAsia="Arial"/>
          <w:bCs/>
          <w:sz w:val="24"/>
          <w:szCs w:val="24"/>
        </w:rPr>
        <w:t>.</w:t>
      </w:r>
    </w:p>
    <w:p w:rsidR="00856EA1" w:rsidRPr="00515723" w:rsidRDefault="00856EA1" w:rsidP="0092031F">
      <w:pPr>
        <w:pStyle w:val="af0"/>
        <w:numPr>
          <w:ilvl w:val="0"/>
          <w:numId w:val="3"/>
        </w:numPr>
        <w:tabs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rFonts w:eastAsia="Arial"/>
          <w:bCs/>
          <w:sz w:val="24"/>
          <w:szCs w:val="24"/>
        </w:rPr>
        <w:t>ICMM</w:t>
      </w:r>
      <w:r>
        <w:rPr>
          <w:rFonts w:eastAsia="Arial"/>
          <w:bCs/>
          <w:sz w:val="24"/>
          <w:szCs w:val="24"/>
        </w:rPr>
        <w:t xml:space="preserve"> – </w:t>
      </w:r>
      <w:proofErr w:type="spellStart"/>
      <w:r w:rsidRPr="00A94E0D">
        <w:rPr>
          <w:rFonts w:eastAsia="Arial"/>
          <w:bCs/>
          <w:sz w:val="24"/>
          <w:szCs w:val="24"/>
        </w:rPr>
        <w:t>International</w:t>
      </w:r>
      <w:proofErr w:type="spellEnd"/>
      <w:r w:rsidRPr="00A94E0D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Council</w:t>
      </w:r>
      <w:proofErr w:type="spellEnd"/>
      <w:r w:rsidRPr="00A94E0D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on</w:t>
      </w:r>
      <w:proofErr w:type="spellEnd"/>
      <w:r w:rsidRPr="00A94E0D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Mining</w:t>
      </w:r>
      <w:proofErr w:type="spellEnd"/>
      <w:r w:rsidRPr="00A94E0D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and</w:t>
      </w:r>
      <w:proofErr w:type="spellEnd"/>
      <w:r w:rsidRPr="00A94E0D">
        <w:rPr>
          <w:rFonts w:eastAsia="Arial"/>
          <w:bCs/>
          <w:sz w:val="24"/>
          <w:szCs w:val="24"/>
        </w:rPr>
        <w:t xml:space="preserve"> </w:t>
      </w:r>
      <w:proofErr w:type="spellStart"/>
      <w:r w:rsidRPr="00A94E0D">
        <w:rPr>
          <w:rFonts w:eastAsia="Arial"/>
          <w:bCs/>
          <w:sz w:val="24"/>
          <w:szCs w:val="24"/>
        </w:rPr>
        <w:t>Metals</w:t>
      </w:r>
      <w:proofErr w:type="spellEnd"/>
      <w:r w:rsidRPr="00A94E0D">
        <w:rPr>
          <w:rFonts w:eastAsia="Arial"/>
          <w:bCs/>
          <w:sz w:val="24"/>
          <w:szCs w:val="24"/>
        </w:rPr>
        <w:t xml:space="preserve"> (Международный совет по горному делу и металлам)</w:t>
      </w:r>
      <w:r>
        <w:rPr>
          <w:rFonts w:eastAsia="Arial"/>
          <w:bCs/>
          <w:sz w:val="24"/>
          <w:szCs w:val="24"/>
        </w:rPr>
        <w:t>.</w:t>
      </w:r>
    </w:p>
    <w:p w:rsidR="00856EA1" w:rsidRPr="00515723" w:rsidRDefault="00856EA1" w:rsidP="0092031F">
      <w:pPr>
        <w:pStyle w:val="af0"/>
        <w:numPr>
          <w:ilvl w:val="0"/>
          <w:numId w:val="3"/>
        </w:numPr>
        <w:tabs>
          <w:tab w:val="left" w:pos="1418"/>
        </w:tabs>
        <w:ind w:left="0" w:firstLine="567"/>
        <w:contextualSpacing w:val="0"/>
        <w:jc w:val="both"/>
        <w:rPr>
          <w:sz w:val="24"/>
          <w:szCs w:val="24"/>
          <w:lang w:val="en-US"/>
        </w:rPr>
      </w:pPr>
      <w:r>
        <w:rPr>
          <w:rFonts w:eastAsia="Arial"/>
          <w:bCs/>
          <w:sz w:val="24"/>
          <w:szCs w:val="24"/>
          <w:lang w:val="en-US"/>
        </w:rPr>
        <w:t>WNA</w:t>
      </w:r>
      <w:r w:rsidRPr="00515723">
        <w:rPr>
          <w:rFonts w:eastAsia="Arial"/>
          <w:bCs/>
          <w:sz w:val="24"/>
          <w:szCs w:val="24"/>
          <w:lang w:val="en-US"/>
        </w:rPr>
        <w:t xml:space="preserve"> </w:t>
      </w:r>
      <w:r>
        <w:rPr>
          <w:rFonts w:eastAsia="Arial"/>
          <w:bCs/>
          <w:sz w:val="24"/>
          <w:szCs w:val="24"/>
          <w:lang w:val="en-US"/>
        </w:rPr>
        <w:t>–</w:t>
      </w:r>
      <w:r w:rsidRPr="00515723">
        <w:rPr>
          <w:rFonts w:eastAsia="Arial"/>
          <w:bCs/>
          <w:sz w:val="24"/>
          <w:szCs w:val="24"/>
          <w:lang w:val="en-US"/>
        </w:rPr>
        <w:t xml:space="preserve"> </w:t>
      </w:r>
      <w:r>
        <w:rPr>
          <w:rFonts w:eastAsia="Arial"/>
          <w:bCs/>
          <w:sz w:val="24"/>
          <w:szCs w:val="24"/>
          <w:lang w:val="en-US"/>
        </w:rPr>
        <w:t>World Nuclear Association (</w:t>
      </w:r>
      <w:r>
        <w:rPr>
          <w:rFonts w:eastAsia="Arial"/>
          <w:bCs/>
          <w:sz w:val="24"/>
          <w:szCs w:val="24"/>
        </w:rPr>
        <w:t>Всемирная</w:t>
      </w:r>
      <w:r w:rsidRPr="00267ACA">
        <w:rPr>
          <w:rFonts w:eastAsia="Arial"/>
          <w:bCs/>
          <w:sz w:val="24"/>
          <w:szCs w:val="24"/>
          <w:lang w:val="en-US"/>
        </w:rPr>
        <w:t xml:space="preserve"> </w:t>
      </w:r>
      <w:r>
        <w:rPr>
          <w:rFonts w:eastAsia="Arial"/>
          <w:bCs/>
          <w:sz w:val="24"/>
          <w:szCs w:val="24"/>
        </w:rPr>
        <w:t>ядерная</w:t>
      </w:r>
      <w:r w:rsidRPr="00267ACA">
        <w:rPr>
          <w:rFonts w:eastAsia="Arial"/>
          <w:bCs/>
          <w:sz w:val="24"/>
          <w:szCs w:val="24"/>
          <w:lang w:val="en-US"/>
        </w:rPr>
        <w:t xml:space="preserve"> </w:t>
      </w:r>
      <w:r>
        <w:rPr>
          <w:rFonts w:eastAsia="Arial"/>
          <w:bCs/>
          <w:sz w:val="24"/>
          <w:szCs w:val="24"/>
        </w:rPr>
        <w:t>ассоциация</w:t>
      </w:r>
      <w:r>
        <w:rPr>
          <w:rFonts w:eastAsia="Arial"/>
          <w:bCs/>
          <w:sz w:val="24"/>
          <w:szCs w:val="24"/>
          <w:lang w:val="en-US"/>
        </w:rPr>
        <w:t>)</w:t>
      </w:r>
      <w:r w:rsidRPr="00515723">
        <w:rPr>
          <w:rFonts w:eastAsia="Arial"/>
          <w:bCs/>
          <w:sz w:val="24"/>
          <w:szCs w:val="24"/>
          <w:lang w:val="en-US"/>
        </w:rPr>
        <w:t>.</w:t>
      </w:r>
    </w:p>
    <w:p w:rsidR="00856EA1" w:rsidRDefault="00856EA1" w:rsidP="00856EA1">
      <w:pPr>
        <w:tabs>
          <w:tab w:val="left" w:pos="1800"/>
        </w:tabs>
        <w:rPr>
          <w:lang w:val="en-US"/>
        </w:rPr>
      </w:pPr>
    </w:p>
    <w:p w:rsidR="00856EA1" w:rsidRDefault="00856EA1" w:rsidP="00856EA1">
      <w:pPr>
        <w:pStyle w:val="af0"/>
        <w:tabs>
          <w:tab w:val="left" w:pos="284"/>
        </w:tabs>
        <w:ind w:left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A94E0D">
        <w:rPr>
          <w:b/>
          <w:sz w:val="24"/>
          <w:szCs w:val="24"/>
        </w:rPr>
        <w:t>Общие положения</w:t>
      </w:r>
    </w:p>
    <w:p w:rsidR="00856EA1" w:rsidRPr="00A94E0D" w:rsidRDefault="00856EA1" w:rsidP="00856EA1">
      <w:pPr>
        <w:pStyle w:val="af0"/>
        <w:tabs>
          <w:tab w:val="left" w:pos="284"/>
        </w:tabs>
        <w:ind w:left="0"/>
        <w:contextualSpacing w:val="0"/>
        <w:rPr>
          <w:b/>
          <w:sz w:val="24"/>
          <w:szCs w:val="24"/>
        </w:rPr>
      </w:pPr>
    </w:p>
    <w:p w:rsidR="00856EA1" w:rsidRPr="00E619E6" w:rsidRDefault="00856EA1" w:rsidP="0092031F">
      <w:pPr>
        <w:pStyle w:val="af0"/>
        <w:numPr>
          <w:ilvl w:val="0"/>
          <w:numId w:val="6"/>
        </w:numPr>
        <w:tabs>
          <w:tab w:val="left" w:pos="993"/>
          <w:tab w:val="left" w:pos="1418"/>
        </w:tabs>
        <w:ind w:left="0" w:right="-1" w:firstLine="567"/>
        <w:jc w:val="both"/>
        <w:rPr>
          <w:sz w:val="24"/>
          <w:szCs w:val="24"/>
        </w:rPr>
      </w:pPr>
      <w:r w:rsidRPr="00E619E6">
        <w:rPr>
          <w:sz w:val="24"/>
          <w:szCs w:val="24"/>
        </w:rPr>
        <w:t xml:space="preserve">Настоящая Политика является основополагающим внутрикорпоративным документом, отражающим видение </w:t>
      </w:r>
      <w:r w:rsidRPr="00AF0244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AF0244">
        <w:rPr>
          <w:sz w:val="24"/>
          <w:szCs w:val="24"/>
        </w:rPr>
        <w:t xml:space="preserve">» </w:t>
      </w:r>
      <w:r w:rsidRPr="00E619E6">
        <w:rPr>
          <w:sz w:val="24"/>
          <w:szCs w:val="24"/>
        </w:rPr>
        <w:t>по дальнейшему развитию и совершенствованию деятельности в области устойчивого развития.</w:t>
      </w:r>
    </w:p>
    <w:p w:rsidR="00856EA1" w:rsidRPr="00E619E6" w:rsidRDefault="00856EA1" w:rsidP="0092031F">
      <w:pPr>
        <w:pStyle w:val="af0"/>
        <w:numPr>
          <w:ilvl w:val="0"/>
          <w:numId w:val="6"/>
        </w:numPr>
        <w:tabs>
          <w:tab w:val="left" w:pos="993"/>
          <w:tab w:val="left" w:pos="1418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</w:t>
      </w:r>
      <w:r w:rsidRPr="00E619E6">
        <w:rPr>
          <w:sz w:val="24"/>
          <w:szCs w:val="24"/>
        </w:rPr>
        <w:t xml:space="preserve">Политика основана на представлениях о социальной роли и обязательствах, вытекающих из миссии и стратегии развития </w:t>
      </w:r>
      <w:r w:rsidRPr="00AF0244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AF0244">
        <w:rPr>
          <w:sz w:val="24"/>
          <w:szCs w:val="24"/>
        </w:rPr>
        <w:t>»</w:t>
      </w:r>
      <w:r w:rsidRPr="00E619E6">
        <w:rPr>
          <w:sz w:val="24"/>
          <w:szCs w:val="24"/>
        </w:rPr>
        <w:t>, принятых ее этических принципов и корпоративных ценностей.</w:t>
      </w:r>
    </w:p>
    <w:p w:rsidR="00856EA1" w:rsidRPr="006F678A" w:rsidRDefault="00856EA1" w:rsidP="0092031F">
      <w:pPr>
        <w:pStyle w:val="af0"/>
        <w:numPr>
          <w:ilvl w:val="0"/>
          <w:numId w:val="6"/>
        </w:numPr>
        <w:tabs>
          <w:tab w:val="left" w:pos="993"/>
          <w:tab w:val="left" w:pos="1418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</w:t>
      </w:r>
      <w:r w:rsidRPr="00E619E6">
        <w:rPr>
          <w:sz w:val="24"/>
          <w:szCs w:val="24"/>
        </w:rPr>
        <w:t>Политика разработана в соответствии с</w:t>
      </w:r>
      <w:r>
        <w:rPr>
          <w:sz w:val="24"/>
          <w:szCs w:val="24"/>
        </w:rPr>
        <w:t xml:space="preserve"> </w:t>
      </w:r>
      <w:r w:rsidRPr="006F678A">
        <w:rPr>
          <w:sz w:val="24"/>
          <w:szCs w:val="24"/>
        </w:rPr>
        <w:t xml:space="preserve">законодательством Республики Казахстан, </w:t>
      </w:r>
      <w:proofErr w:type="spellStart"/>
      <w:r w:rsidRPr="006F678A">
        <w:rPr>
          <w:sz w:val="24"/>
          <w:szCs w:val="24"/>
        </w:rPr>
        <w:t>Референсной</w:t>
      </w:r>
      <w:proofErr w:type="spellEnd"/>
      <w:r w:rsidRPr="006F678A">
        <w:rPr>
          <w:sz w:val="24"/>
          <w:szCs w:val="24"/>
        </w:rPr>
        <w:t xml:space="preserve"> моделью по устойчивому развитию для портфельных компаний АО «</w:t>
      </w:r>
      <w:proofErr w:type="spellStart"/>
      <w:r w:rsidRPr="006F678A">
        <w:rPr>
          <w:sz w:val="24"/>
          <w:szCs w:val="24"/>
        </w:rPr>
        <w:t>Самрук</w:t>
      </w:r>
      <w:proofErr w:type="spellEnd"/>
      <w:r w:rsidRPr="006F678A">
        <w:rPr>
          <w:sz w:val="24"/>
          <w:szCs w:val="24"/>
        </w:rPr>
        <w:t>-</w:t>
      </w:r>
      <w:r w:rsidRPr="006F678A">
        <w:rPr>
          <w:sz w:val="24"/>
          <w:szCs w:val="24"/>
          <w:lang w:val="kk-KZ"/>
        </w:rPr>
        <w:t>Қ</w:t>
      </w:r>
      <w:proofErr w:type="spellStart"/>
      <w:r w:rsidRPr="006F678A">
        <w:rPr>
          <w:sz w:val="24"/>
          <w:szCs w:val="24"/>
        </w:rPr>
        <w:t>азына</w:t>
      </w:r>
      <w:proofErr w:type="spellEnd"/>
      <w:r w:rsidRPr="006F678A">
        <w:rPr>
          <w:sz w:val="24"/>
          <w:szCs w:val="24"/>
        </w:rPr>
        <w:t>», Стратегией развития АО «НАК «Казатомпром» и другими внутренними документами ТОО «</w:t>
      </w:r>
      <w:r>
        <w:rPr>
          <w:sz w:val="24"/>
          <w:szCs w:val="24"/>
        </w:rPr>
        <w:t>ИВТ</w:t>
      </w:r>
      <w:r w:rsidRPr="006F678A">
        <w:rPr>
          <w:sz w:val="24"/>
          <w:szCs w:val="24"/>
        </w:rPr>
        <w:t>»,</w:t>
      </w:r>
      <w:r w:rsidRPr="00746374">
        <w:rPr>
          <w:sz w:val="24"/>
          <w:szCs w:val="24"/>
        </w:rPr>
        <w:t xml:space="preserve"> </w:t>
      </w:r>
      <w:r>
        <w:rPr>
          <w:sz w:val="24"/>
          <w:szCs w:val="24"/>
        </w:rPr>
        <w:t>Корпоративной политикой</w:t>
      </w:r>
      <w:r w:rsidRPr="001A664B">
        <w:rPr>
          <w:sz w:val="24"/>
          <w:szCs w:val="24"/>
        </w:rPr>
        <w:t xml:space="preserve"> </w:t>
      </w:r>
      <w:r w:rsidRPr="00746374">
        <w:rPr>
          <w:sz w:val="24"/>
          <w:szCs w:val="24"/>
        </w:rPr>
        <w:t>АО «НАК «Казатомпром» в области устойчивого развития,</w:t>
      </w:r>
      <w:r w:rsidRPr="00435F24">
        <w:rPr>
          <w:sz w:val="24"/>
          <w:szCs w:val="24"/>
        </w:rPr>
        <w:t xml:space="preserve"> </w:t>
      </w:r>
      <w:r w:rsidRPr="006F678A">
        <w:rPr>
          <w:sz w:val="24"/>
          <w:szCs w:val="24"/>
        </w:rPr>
        <w:t>а также с учетом международных стандартов и передовых отраслевых практик в области устойчивого развития.</w:t>
      </w:r>
    </w:p>
    <w:p w:rsidR="00856EA1" w:rsidRPr="00A94E0D" w:rsidRDefault="00856EA1" w:rsidP="0092031F">
      <w:pPr>
        <w:pStyle w:val="af0"/>
        <w:numPr>
          <w:ilvl w:val="0"/>
          <w:numId w:val="6"/>
        </w:numPr>
        <w:tabs>
          <w:tab w:val="left" w:pos="993"/>
          <w:tab w:val="left" w:pos="1418"/>
        </w:tabs>
        <w:ind w:left="0" w:right="-1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ТОО «ИВТ»</w:t>
      </w:r>
      <w:r w:rsidRPr="00A94E0D">
        <w:rPr>
          <w:sz w:val="24"/>
          <w:szCs w:val="24"/>
        </w:rPr>
        <w:t xml:space="preserve"> признает существенное влияние своей деятельности на окружающую среду, население и жизнедеятельность в зоне размещения объектов атомной промышленности и предпринимает конкретные меры для управления рисками в области устойчивого развития путем развития практики и интеграции принципов устойчивого развития в своей деятельности в целях:</w:t>
      </w:r>
    </w:p>
    <w:p w:rsidR="00856EA1" w:rsidRPr="00A94E0D" w:rsidRDefault="00856EA1" w:rsidP="0092031F">
      <w:pPr>
        <w:pStyle w:val="af0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последовательного снижения промышленного воздействия на окружающую среду;</w:t>
      </w:r>
    </w:p>
    <w:p w:rsidR="00856EA1" w:rsidRPr="00A94E0D" w:rsidRDefault="00856EA1" w:rsidP="0092031F">
      <w:pPr>
        <w:pStyle w:val="af0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охраны</w:t>
      </w:r>
      <w:r w:rsidRPr="00A94E0D">
        <w:rPr>
          <w:sz w:val="24"/>
          <w:szCs w:val="24"/>
        </w:rPr>
        <w:t xml:space="preserve"> окружающей среды, включая эффективное управление водными и земельными ресурсами, сохранение экосистемы и биоразнообразия;</w:t>
      </w:r>
    </w:p>
    <w:p w:rsidR="00856EA1" w:rsidRPr="00A94E0D" w:rsidRDefault="00856EA1" w:rsidP="0092031F">
      <w:pPr>
        <w:pStyle w:val="af0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обеспечения рационального недропользования;</w:t>
      </w:r>
    </w:p>
    <w:p w:rsidR="00856EA1" w:rsidRPr="00A94E0D" w:rsidRDefault="00856EA1" w:rsidP="0092031F">
      <w:pPr>
        <w:pStyle w:val="af0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повышения производительности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энерго</w:t>
      </w:r>
      <w:proofErr w:type="spellEnd"/>
      <w:r>
        <w:rPr>
          <w:sz w:val="24"/>
          <w:szCs w:val="24"/>
        </w:rPr>
        <w:t>-</w:t>
      </w:r>
      <w:r w:rsidRPr="00A94E0D">
        <w:rPr>
          <w:sz w:val="24"/>
          <w:szCs w:val="24"/>
        </w:rPr>
        <w:t xml:space="preserve"> и </w:t>
      </w:r>
      <w:proofErr w:type="spellStart"/>
      <w:r w:rsidRPr="00A94E0D">
        <w:rPr>
          <w:sz w:val="24"/>
          <w:szCs w:val="24"/>
        </w:rPr>
        <w:t>ресурсоэффективности</w:t>
      </w:r>
      <w:proofErr w:type="spellEnd"/>
      <w:r w:rsidRPr="00A94E0D">
        <w:rPr>
          <w:sz w:val="24"/>
          <w:szCs w:val="24"/>
        </w:rPr>
        <w:t>;</w:t>
      </w:r>
    </w:p>
    <w:p w:rsidR="00856EA1" w:rsidRPr="00A94E0D" w:rsidRDefault="00856EA1" w:rsidP="0092031F">
      <w:pPr>
        <w:pStyle w:val="af0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содействия в повышении социально-экономического благополучия регионов присутствия;</w:t>
      </w:r>
    </w:p>
    <w:p w:rsidR="00856EA1" w:rsidRPr="00A94E0D" w:rsidRDefault="00856EA1" w:rsidP="0092031F">
      <w:pPr>
        <w:pStyle w:val="af0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содействия в обеспечении доступа к недорогим, надежным, устойчивым и современным источникам энергии и повышения энергобезопасности.</w:t>
      </w:r>
    </w:p>
    <w:p w:rsidR="00856EA1" w:rsidRPr="00A94E0D" w:rsidRDefault="00856EA1" w:rsidP="0092031F">
      <w:pPr>
        <w:pStyle w:val="af0"/>
        <w:numPr>
          <w:ilvl w:val="0"/>
          <w:numId w:val="6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B10F67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B10F67">
        <w:rPr>
          <w:sz w:val="24"/>
          <w:szCs w:val="24"/>
        </w:rPr>
        <w:t xml:space="preserve">» </w:t>
      </w:r>
      <w:r w:rsidRPr="00A94E0D">
        <w:rPr>
          <w:sz w:val="24"/>
          <w:szCs w:val="24"/>
        </w:rPr>
        <w:t>стремится внедрить принципы и ценности устойчивого развития во все ключевые аспекты своей деятельности и соответствовать международным стандартам и лучшим отраслевым практикам в области устойчивого развития.</w:t>
      </w:r>
    </w:p>
    <w:p w:rsidR="00856EA1" w:rsidRPr="002C3D98" w:rsidRDefault="00856EA1" w:rsidP="0092031F">
      <w:pPr>
        <w:pStyle w:val="af0"/>
        <w:numPr>
          <w:ilvl w:val="0"/>
          <w:numId w:val="6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B10F67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B10F67">
        <w:rPr>
          <w:sz w:val="24"/>
          <w:szCs w:val="24"/>
        </w:rPr>
        <w:t xml:space="preserve">» </w:t>
      </w:r>
      <w:r w:rsidRPr="00A94E0D">
        <w:rPr>
          <w:sz w:val="24"/>
          <w:szCs w:val="24"/>
        </w:rPr>
        <w:t>осознает, что развитие и совершенствование практики устойчивого развития является ключевым фактором обеспечения долгосрочной стабильности, конкурентоспособности и способности создавать дополнительную ценность для всех заинтересованных сторон.</w:t>
      </w:r>
    </w:p>
    <w:p w:rsidR="00856EA1" w:rsidRDefault="00856EA1" w:rsidP="00856EA1">
      <w:pPr>
        <w:tabs>
          <w:tab w:val="left" w:pos="993"/>
          <w:tab w:val="left" w:pos="1418"/>
        </w:tabs>
        <w:jc w:val="both"/>
        <w:rPr>
          <w:sz w:val="24"/>
          <w:szCs w:val="24"/>
        </w:rPr>
      </w:pPr>
    </w:p>
    <w:p w:rsidR="00856EA1" w:rsidRPr="006246E9" w:rsidRDefault="00856EA1" w:rsidP="00856EA1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246E9">
        <w:rPr>
          <w:b/>
          <w:sz w:val="24"/>
          <w:szCs w:val="24"/>
        </w:rPr>
        <w:t>Цели, задачи и принципы деятельности в области устойчивого развития</w:t>
      </w:r>
    </w:p>
    <w:p w:rsidR="00856EA1" w:rsidRDefault="00856EA1" w:rsidP="00856EA1">
      <w:pPr>
        <w:pStyle w:val="af0"/>
        <w:tabs>
          <w:tab w:val="left" w:pos="567"/>
          <w:tab w:val="left" w:pos="1134"/>
        </w:tabs>
        <w:ind w:left="567"/>
        <w:contextualSpacing w:val="0"/>
        <w:rPr>
          <w:b/>
          <w:sz w:val="24"/>
          <w:szCs w:val="24"/>
        </w:rPr>
      </w:pPr>
    </w:p>
    <w:p w:rsidR="00856EA1" w:rsidRPr="003F151C" w:rsidRDefault="00856EA1" w:rsidP="0092031F">
      <w:pPr>
        <w:pStyle w:val="af0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b/>
          <w:sz w:val="24"/>
          <w:szCs w:val="24"/>
        </w:rPr>
      </w:pPr>
      <w:r w:rsidRPr="003F151C">
        <w:rPr>
          <w:b/>
          <w:sz w:val="24"/>
          <w:szCs w:val="24"/>
        </w:rPr>
        <w:t>Цели и задачи в области устойчивого развития.</w:t>
      </w:r>
    </w:p>
    <w:p w:rsidR="00856EA1" w:rsidRPr="006D7B27" w:rsidRDefault="00856EA1" w:rsidP="0092031F">
      <w:pPr>
        <w:pStyle w:val="af0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6D7B27">
        <w:rPr>
          <w:sz w:val="24"/>
          <w:szCs w:val="24"/>
        </w:rPr>
        <w:t xml:space="preserve">Цель ТОО «ИВТ» в области устойчивого развития – реализация Программы развития ТОО «ИВТ» в целях обеспечения </w:t>
      </w:r>
      <w:r w:rsidR="006D7B27" w:rsidRPr="006D7B27">
        <w:rPr>
          <w:color w:val="000000"/>
          <w:sz w:val="24"/>
          <w:szCs w:val="24"/>
        </w:rPr>
        <w:t xml:space="preserve">вклада научных и проектных разработок в эффективность производства предприятий АО «НАК «Казатомпром», </w:t>
      </w:r>
      <w:r w:rsidR="006D7B27" w:rsidRPr="006D7B27">
        <w:rPr>
          <w:kern w:val="24"/>
          <w:sz w:val="24"/>
          <w:szCs w:val="24"/>
        </w:rPr>
        <w:t>коммерциализации</w:t>
      </w:r>
      <w:r w:rsidR="006D7B27" w:rsidRPr="006D7B27">
        <w:rPr>
          <w:color w:val="000000"/>
          <w:sz w:val="24"/>
          <w:szCs w:val="24"/>
        </w:rPr>
        <w:t xml:space="preserve"> создаваемых передовых инноваций, о</w:t>
      </w:r>
      <w:r w:rsidR="006D7B27" w:rsidRPr="006D7B27">
        <w:rPr>
          <w:rFonts w:eastAsia="Arial Unicode MS"/>
          <w:sz w:val="24"/>
          <w:szCs w:val="24"/>
          <w:lang w:eastAsia="en-US"/>
        </w:rPr>
        <w:t>беспечения персонала ТОО «ИВТ» квалифицированными кадрами в рамках стратегической деятельности АО «НАК «Казатомпром».</w:t>
      </w:r>
    </w:p>
    <w:p w:rsidR="00856EA1" w:rsidRPr="00A94E0D" w:rsidRDefault="00856EA1" w:rsidP="0092031F">
      <w:pPr>
        <w:pStyle w:val="af0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6D7B27">
        <w:rPr>
          <w:sz w:val="24"/>
          <w:szCs w:val="24"/>
        </w:rPr>
        <w:t>Ключевыми целями</w:t>
      </w:r>
      <w:r w:rsidRPr="00A94E0D">
        <w:rPr>
          <w:sz w:val="24"/>
          <w:szCs w:val="24"/>
        </w:rPr>
        <w:t xml:space="preserve"> реализации Политики являются:</w:t>
      </w:r>
    </w:p>
    <w:p w:rsidR="00856EA1" w:rsidRPr="00396FE4" w:rsidRDefault="00856EA1" w:rsidP="0092031F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реализация стратегической задачи по повышению эффективности корп</w:t>
      </w:r>
      <w:r>
        <w:rPr>
          <w:sz w:val="24"/>
          <w:szCs w:val="24"/>
        </w:rPr>
        <w:t>о</w:t>
      </w:r>
      <w:r w:rsidRPr="00396FE4">
        <w:rPr>
          <w:sz w:val="24"/>
          <w:szCs w:val="24"/>
        </w:rPr>
        <w:t>ративного управления ТОО «</w:t>
      </w:r>
      <w:r>
        <w:rPr>
          <w:sz w:val="24"/>
          <w:szCs w:val="24"/>
        </w:rPr>
        <w:t>ИВТ</w:t>
      </w:r>
      <w:r w:rsidRPr="00396FE4">
        <w:rPr>
          <w:sz w:val="24"/>
          <w:szCs w:val="24"/>
        </w:rPr>
        <w:t xml:space="preserve">» путем внедрения и соблюдения принципов устойчивого развития и </w:t>
      </w:r>
      <w:r w:rsidRPr="00396FE4">
        <w:rPr>
          <w:sz w:val="24"/>
          <w:szCs w:val="24"/>
          <w:lang w:val="en-US"/>
        </w:rPr>
        <w:t>ESG</w:t>
      </w:r>
      <w:r w:rsidRPr="00396FE4">
        <w:rPr>
          <w:sz w:val="24"/>
          <w:szCs w:val="24"/>
        </w:rPr>
        <w:t>;</w:t>
      </w:r>
    </w:p>
    <w:p w:rsidR="00856EA1" w:rsidRPr="00A94E0D" w:rsidRDefault="00856EA1" w:rsidP="0092031F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формализация намерений и возможностей </w:t>
      </w:r>
      <w:r w:rsidRPr="00192526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192526">
        <w:rPr>
          <w:sz w:val="24"/>
          <w:szCs w:val="24"/>
        </w:rPr>
        <w:t xml:space="preserve">» </w:t>
      </w:r>
      <w:r w:rsidRPr="00A94E0D">
        <w:rPr>
          <w:sz w:val="24"/>
          <w:szCs w:val="24"/>
        </w:rPr>
        <w:t>по вопросам развития практики устойчивого развития и информирование ключевых заинтересованных сторон;</w:t>
      </w:r>
    </w:p>
    <w:p w:rsidR="00856EA1" w:rsidRPr="00A94E0D" w:rsidRDefault="00856EA1" w:rsidP="0092031F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внедрение и совершенствование системы управления устойчивым развитием</w:t>
      </w:r>
      <w:r w:rsidRPr="006F678A">
        <w:rPr>
          <w:sz w:val="24"/>
          <w:szCs w:val="24"/>
        </w:rPr>
        <w:t xml:space="preserve"> </w:t>
      </w:r>
      <w:r w:rsidRPr="00192526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192526">
        <w:rPr>
          <w:sz w:val="24"/>
          <w:szCs w:val="24"/>
        </w:rPr>
        <w:t>»</w:t>
      </w:r>
      <w:r w:rsidRPr="00A94E0D">
        <w:rPr>
          <w:sz w:val="24"/>
          <w:szCs w:val="24"/>
        </w:rPr>
        <w:t xml:space="preserve">. </w:t>
      </w:r>
    </w:p>
    <w:p w:rsidR="00856EA1" w:rsidRPr="00A94E0D" w:rsidRDefault="00856EA1" w:rsidP="0092031F">
      <w:pPr>
        <w:pStyle w:val="af0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Основными задачами реализации Политики являются: </w:t>
      </w:r>
      <w:r w:rsidRPr="006F678A">
        <w:rPr>
          <w:sz w:val="24"/>
          <w:szCs w:val="24"/>
        </w:rPr>
        <w:t xml:space="preserve"> </w:t>
      </w:r>
    </w:p>
    <w:p w:rsidR="00856EA1" w:rsidRPr="00A94E0D" w:rsidRDefault="00856EA1" w:rsidP="0092031F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определение основных принципов реализации Политики, на которых будет выстроена деятельность </w:t>
      </w:r>
      <w:r w:rsidRPr="00192526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192526">
        <w:rPr>
          <w:sz w:val="24"/>
          <w:szCs w:val="24"/>
        </w:rPr>
        <w:t xml:space="preserve">» </w:t>
      </w:r>
      <w:r w:rsidRPr="00A94E0D">
        <w:rPr>
          <w:sz w:val="24"/>
          <w:szCs w:val="24"/>
        </w:rPr>
        <w:t>в области устойчивого развития;</w:t>
      </w:r>
    </w:p>
    <w:p w:rsidR="00856EA1" w:rsidRPr="00A94E0D" w:rsidRDefault="00856EA1" w:rsidP="0092031F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определение приоритетных направлений деятельности в области устойчивого развития с учетом текущего состояния развития практики устойчивого развития и специфики деятельности </w:t>
      </w:r>
      <w:r w:rsidRPr="00381FA4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81FA4">
        <w:rPr>
          <w:sz w:val="24"/>
          <w:szCs w:val="24"/>
        </w:rPr>
        <w:t>»</w:t>
      </w:r>
      <w:r w:rsidRPr="00A94E0D">
        <w:rPr>
          <w:sz w:val="24"/>
          <w:szCs w:val="24"/>
        </w:rPr>
        <w:t>;</w:t>
      </w:r>
    </w:p>
    <w:p w:rsidR="00856EA1" w:rsidRDefault="00856EA1" w:rsidP="0092031F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определение подходов к интеграции принципов устойчивого развития в ключевые аспекты деятельности </w:t>
      </w:r>
      <w:r w:rsidRPr="00760912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760912">
        <w:rPr>
          <w:sz w:val="24"/>
          <w:szCs w:val="24"/>
        </w:rPr>
        <w:t xml:space="preserve">» </w:t>
      </w:r>
      <w:r w:rsidRPr="00A94E0D">
        <w:rPr>
          <w:sz w:val="24"/>
          <w:szCs w:val="24"/>
        </w:rPr>
        <w:t>и дальнейшее совершенствование практики управления устойчивым развитием.</w:t>
      </w: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9D1302" w:rsidRPr="003F151C" w:rsidRDefault="009D1302" w:rsidP="0092031F">
      <w:pPr>
        <w:pStyle w:val="af0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b/>
          <w:sz w:val="24"/>
          <w:szCs w:val="24"/>
        </w:rPr>
      </w:pPr>
      <w:r w:rsidRPr="003F151C">
        <w:rPr>
          <w:b/>
          <w:sz w:val="24"/>
          <w:szCs w:val="24"/>
        </w:rPr>
        <w:t>Принципы устойчивого развития</w:t>
      </w:r>
    </w:p>
    <w:p w:rsidR="009D1302" w:rsidRPr="00267ACA" w:rsidRDefault="009D1302" w:rsidP="0092031F">
      <w:pPr>
        <w:pStyle w:val="af0"/>
        <w:numPr>
          <w:ilvl w:val="0"/>
          <w:numId w:val="12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267ACA">
        <w:rPr>
          <w:sz w:val="24"/>
          <w:szCs w:val="24"/>
        </w:rPr>
        <w:t xml:space="preserve">В рамках осуществления своей деятельности </w:t>
      </w:r>
      <w:r w:rsidRPr="008F7578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8F7578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>стремится к соблюдению и демонстрации принципов ответственного и устойчивого развития и предпринимает шаги по внедрению следующих принципов устойчивого развития в ключевые аспекты своей деятельности: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267ACA">
        <w:rPr>
          <w:b/>
          <w:sz w:val="24"/>
          <w:szCs w:val="24"/>
        </w:rPr>
        <w:t>ткрытость:</w:t>
      </w:r>
      <w:r w:rsidRPr="00267ACA">
        <w:rPr>
          <w:sz w:val="24"/>
          <w:szCs w:val="24"/>
        </w:rPr>
        <w:t xml:space="preserve"> </w:t>
      </w:r>
      <w:r w:rsidRPr="008F7578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8F7578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открыто к встречам, обсуждениям и диалогу и стремится к построению долгосрочного сотрудничества с заинтересованными сторонами, основанного на учете взаимных интересов, соблюдении прав и баланса между интересами </w:t>
      </w:r>
      <w:r w:rsidRPr="008F7578">
        <w:t>ТОО</w:t>
      </w:r>
      <w:r w:rsidRPr="008F7578">
        <w:rPr>
          <w:sz w:val="24"/>
          <w:szCs w:val="24"/>
        </w:rPr>
        <w:t xml:space="preserve"> «</w:t>
      </w:r>
      <w:r>
        <w:rPr>
          <w:sz w:val="24"/>
          <w:szCs w:val="24"/>
        </w:rPr>
        <w:t>ИВТ</w:t>
      </w:r>
      <w:r w:rsidRPr="008F7578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>и заинтересованных сторон;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267ACA">
        <w:rPr>
          <w:b/>
          <w:sz w:val="24"/>
          <w:szCs w:val="24"/>
        </w:rPr>
        <w:t>одотчетность:</w:t>
      </w:r>
      <w:r w:rsidRPr="00267ACA">
        <w:rPr>
          <w:sz w:val="24"/>
          <w:szCs w:val="24"/>
        </w:rPr>
        <w:t xml:space="preserve"> </w:t>
      </w:r>
      <w:r w:rsidRPr="008F7578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8F7578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осознает свою подотчетность за воздействие на экономику, окружающую среду и общество и стремится минимизировать отрицательное воздействие своей деятельности на окружающую среду и общество путем бережного отношения к ресурсам, последовательного сокращения выбросов, отходов, и внедрения высокопроизводительных, </w:t>
      </w:r>
      <w:proofErr w:type="spellStart"/>
      <w:r w:rsidRPr="00267ACA">
        <w:rPr>
          <w:sz w:val="24"/>
          <w:szCs w:val="24"/>
        </w:rPr>
        <w:t>энерго</w:t>
      </w:r>
      <w:proofErr w:type="spellEnd"/>
      <w:r w:rsidRPr="00267ACA">
        <w:rPr>
          <w:sz w:val="24"/>
          <w:szCs w:val="24"/>
        </w:rPr>
        <w:t xml:space="preserve">- и ресурсосберегающих технологий;  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267ACA">
        <w:rPr>
          <w:b/>
          <w:sz w:val="24"/>
          <w:szCs w:val="24"/>
        </w:rPr>
        <w:t>розрачность:</w:t>
      </w:r>
      <w:r w:rsidRPr="00267ACA">
        <w:rPr>
          <w:sz w:val="24"/>
          <w:szCs w:val="24"/>
        </w:rPr>
        <w:t xml:space="preserve"> </w:t>
      </w:r>
      <w:r w:rsidRPr="008F7578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8F7578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стремится к тому, чтобы деятельность и решения </w:t>
      </w:r>
      <w:r w:rsidRPr="008F7578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8F7578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были ясными и прозрачными для заинтересованных сторон. </w:t>
      </w:r>
      <w:r w:rsidRPr="008F7578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8F7578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>своевременно раскрывает предусмотренную законодательством и внутренними документами информацию, с учетом норм по защите конфиденциальной информации</w:t>
      </w:r>
      <w:r w:rsidRPr="005723E3">
        <w:t xml:space="preserve"> </w:t>
      </w:r>
      <w:r w:rsidRPr="005723E3">
        <w:rPr>
          <w:sz w:val="24"/>
          <w:szCs w:val="24"/>
        </w:rPr>
        <w:t>и служебной информацией ограниченного распространения</w:t>
      </w:r>
      <w:r>
        <w:rPr>
          <w:sz w:val="24"/>
          <w:szCs w:val="24"/>
        </w:rPr>
        <w:t>;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э</w:t>
      </w:r>
      <w:r w:rsidRPr="00267ACA">
        <w:rPr>
          <w:b/>
          <w:sz w:val="24"/>
          <w:szCs w:val="24"/>
        </w:rPr>
        <w:t>тичное поведение:</w:t>
      </w:r>
      <w:r w:rsidRPr="00267ACA">
        <w:rPr>
          <w:sz w:val="24"/>
          <w:szCs w:val="24"/>
        </w:rPr>
        <w:t xml:space="preserve"> в основе решений и действий </w:t>
      </w:r>
      <w:r w:rsidRPr="000A0EF2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0A0EF2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>лежат такие ценности, как уважение, честность, открытость, командный дух и доверие, добросовестность и справедливость;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Pr="00267ACA">
        <w:rPr>
          <w:b/>
          <w:sz w:val="24"/>
          <w:szCs w:val="24"/>
        </w:rPr>
        <w:t>важение:</w:t>
      </w:r>
      <w:r w:rsidRPr="00267ACA">
        <w:rPr>
          <w:sz w:val="24"/>
          <w:szCs w:val="24"/>
        </w:rPr>
        <w:t xml:space="preserve"> </w:t>
      </w:r>
      <w:r w:rsidRPr="000A0EF2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0A0EF2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>уважает права и интересы заинтересованных сторон, которые следуют из законодательства, заключенных договоров, или возникающих в рамках деловых взаимоотношений;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267ACA">
        <w:rPr>
          <w:b/>
          <w:sz w:val="24"/>
          <w:szCs w:val="24"/>
        </w:rPr>
        <w:t>аконность:</w:t>
      </w:r>
      <w:r w:rsidRPr="00267ACA">
        <w:rPr>
          <w:sz w:val="24"/>
          <w:szCs w:val="24"/>
        </w:rPr>
        <w:t xml:space="preserve"> решения, действия и поведение </w:t>
      </w:r>
      <w:r w:rsidRPr="000A0EF2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0A0EF2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соответствуют законодательству РК и решениям органов </w:t>
      </w:r>
      <w:r w:rsidRPr="000A0EF2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0A0EF2">
        <w:rPr>
          <w:sz w:val="24"/>
          <w:szCs w:val="24"/>
        </w:rPr>
        <w:t>»;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267ACA">
        <w:rPr>
          <w:b/>
          <w:sz w:val="24"/>
          <w:szCs w:val="24"/>
        </w:rPr>
        <w:t>облюдение прав человека:</w:t>
      </w:r>
      <w:r w:rsidRPr="00267ACA">
        <w:rPr>
          <w:sz w:val="24"/>
          <w:szCs w:val="24"/>
        </w:rPr>
        <w:t xml:space="preserve"> </w:t>
      </w:r>
      <w:r w:rsidRPr="00C848CC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C848CC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соблюдает и способствует соблюдению прав человека, предусмотренных Конституцией РК и международными документами, такими как Всеобщая декларация о правах человека;  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267ACA">
        <w:rPr>
          <w:b/>
          <w:sz w:val="24"/>
          <w:szCs w:val="24"/>
        </w:rPr>
        <w:t>етерпимость к коррупции:</w:t>
      </w:r>
      <w:r w:rsidRPr="00267ACA">
        <w:rPr>
          <w:sz w:val="24"/>
          <w:szCs w:val="24"/>
        </w:rPr>
        <w:t xml:space="preserve"> </w:t>
      </w:r>
      <w:r w:rsidRPr="00C848CC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C848CC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заявляет о своей абсолютной нетерпимости к коррупции в любых ее проявлениях во взаимодействии со всеми заинтересованными сторонами; 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267ACA">
        <w:rPr>
          <w:b/>
          <w:sz w:val="24"/>
          <w:szCs w:val="24"/>
        </w:rPr>
        <w:t>едопустимость конфликта интересов:</w:t>
      </w:r>
      <w:r w:rsidRPr="00267ACA"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7F5EBD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осознает, что серьезные нарушения, связанные с конфликтом интересов, могут нанести ущерб репутации </w:t>
      </w:r>
      <w:r w:rsidRPr="007F5EBD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7F5EBD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и подорвать доверие со стороны акционеров и иных заинтересованных сторон. При взаимодействии с партнерами и заинтересованными сторонами </w:t>
      </w:r>
      <w:r w:rsidRPr="007F5EBD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7F5EBD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>стремится действовать максимально честно, добросовестно, справедливо и лояльно</w:t>
      </w:r>
      <w:r>
        <w:rPr>
          <w:sz w:val="24"/>
          <w:szCs w:val="24"/>
        </w:rPr>
        <w:t>,</w:t>
      </w:r>
      <w:r w:rsidRPr="00267ACA">
        <w:rPr>
          <w:sz w:val="24"/>
          <w:szCs w:val="24"/>
        </w:rPr>
        <w:t xml:space="preserve"> и предпринимает меры к предупреждению, выявлению и исключению конфликта интересов для обеспечения беспристрастного выполнения руководителями и работниками </w:t>
      </w:r>
      <w:r w:rsidRPr="007F5EBD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7F5EBD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>своих обязанностей;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267ACA">
        <w:rPr>
          <w:b/>
          <w:sz w:val="24"/>
          <w:szCs w:val="24"/>
        </w:rPr>
        <w:t>ичный пример:</w:t>
      </w:r>
      <w:r w:rsidRPr="00267ACA">
        <w:rPr>
          <w:sz w:val="24"/>
          <w:szCs w:val="24"/>
        </w:rPr>
        <w:t xml:space="preserve"> каждый из работников </w:t>
      </w:r>
      <w:r w:rsidRPr="00E7542B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7542B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>ежедневно в своих действиях, поведении и при принятии решений способствует внедрению принципов устойчивого развития; должностные лица и работники, занимающие управленческие позиции, своим личным примером должны мотивировать к внедрению принципов устойчивого развития.</w:t>
      </w:r>
    </w:p>
    <w:p w:rsidR="009D1302" w:rsidRPr="00A94E0D" w:rsidRDefault="009D1302" w:rsidP="0092031F">
      <w:pPr>
        <w:pStyle w:val="af0"/>
        <w:numPr>
          <w:ilvl w:val="0"/>
          <w:numId w:val="12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Обеспечение эффективного устойчивого развития предполагает осуществление согласованной и сбалансированной деятельности в соответствии с принципами устойчивого развития, ориентированной на создание и преумножение долгосрочных экономических, социальных и экологических выгод:</w:t>
      </w:r>
    </w:p>
    <w:p w:rsidR="009D1302" w:rsidRPr="00A94E0D" w:rsidRDefault="009D1302" w:rsidP="0092031F">
      <w:pPr>
        <w:pStyle w:val="af0"/>
        <w:numPr>
          <w:ilvl w:val="0"/>
          <w:numId w:val="11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b/>
          <w:sz w:val="24"/>
          <w:szCs w:val="24"/>
        </w:rPr>
        <w:t xml:space="preserve">экономическая область: </w:t>
      </w:r>
      <w:r w:rsidRPr="00A94E0D">
        <w:rPr>
          <w:sz w:val="24"/>
          <w:szCs w:val="24"/>
        </w:rPr>
        <w:t>финансовые показатели, повышение производительности и операционной эффективности, инвестиции в интеллектуальный капитал, социальные инвестиции;</w:t>
      </w:r>
    </w:p>
    <w:p w:rsidR="009D1302" w:rsidRPr="00A94E0D" w:rsidRDefault="009D1302" w:rsidP="0092031F">
      <w:pPr>
        <w:pStyle w:val="af0"/>
        <w:numPr>
          <w:ilvl w:val="0"/>
          <w:numId w:val="11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b/>
          <w:sz w:val="24"/>
          <w:szCs w:val="24"/>
        </w:rPr>
        <w:t>экологическая область:</w:t>
      </w:r>
      <w:r w:rsidRPr="00A94E0D">
        <w:rPr>
          <w:sz w:val="24"/>
          <w:szCs w:val="24"/>
        </w:rPr>
        <w:t xml:space="preserve"> </w:t>
      </w:r>
      <w:r>
        <w:rPr>
          <w:sz w:val="24"/>
          <w:szCs w:val="24"/>
        </w:rPr>
        <w:t>охрана</w:t>
      </w:r>
      <w:r w:rsidRPr="00A94E0D">
        <w:rPr>
          <w:sz w:val="24"/>
          <w:szCs w:val="24"/>
        </w:rPr>
        <w:t xml:space="preserve"> окружающей среды, энергоэффективность и </w:t>
      </w:r>
      <w:proofErr w:type="spellStart"/>
      <w:r w:rsidRPr="00A94E0D">
        <w:rPr>
          <w:sz w:val="24"/>
          <w:szCs w:val="24"/>
        </w:rPr>
        <w:t>ресурсоэффективность</w:t>
      </w:r>
      <w:proofErr w:type="spellEnd"/>
      <w:r w:rsidRPr="00A94E0D" w:rsidDel="009C571B">
        <w:rPr>
          <w:sz w:val="24"/>
          <w:szCs w:val="24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1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b/>
          <w:sz w:val="24"/>
          <w:szCs w:val="24"/>
        </w:rPr>
      </w:pPr>
      <w:r w:rsidRPr="00A94E0D">
        <w:rPr>
          <w:b/>
          <w:sz w:val="24"/>
          <w:szCs w:val="24"/>
        </w:rPr>
        <w:t>социальная область:</w:t>
      </w:r>
      <w:r w:rsidRPr="00A94E0D">
        <w:rPr>
          <w:sz w:val="24"/>
          <w:szCs w:val="24"/>
        </w:rPr>
        <w:t xml:space="preserve"> охрана труда и здоровье работников, развитие человеческого капитала, социально-экономическое развитие регионов и местных сообществ.</w:t>
      </w:r>
    </w:p>
    <w:p w:rsidR="009D1302" w:rsidRPr="00267ACA" w:rsidRDefault="009D1302" w:rsidP="0092031F">
      <w:pPr>
        <w:pStyle w:val="af0"/>
        <w:numPr>
          <w:ilvl w:val="0"/>
          <w:numId w:val="12"/>
        </w:numPr>
        <w:tabs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E7542B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7542B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>осознает свою ответственность в формировании основ устойчивого будущего и предпринимает усилия для внесения вклада в достижение глобальных целей устойчивого развития ООН и реализацию принципов глобального договора ООН путем последовательной интеграции принципов устойчивого развития в бизнес-деятельность.</w:t>
      </w:r>
    </w:p>
    <w:p w:rsidR="009D1302" w:rsidRPr="00267ACA" w:rsidRDefault="009D1302" w:rsidP="0092031F">
      <w:pPr>
        <w:pStyle w:val="af0"/>
        <w:numPr>
          <w:ilvl w:val="0"/>
          <w:numId w:val="12"/>
        </w:numPr>
        <w:tabs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267ACA">
        <w:rPr>
          <w:sz w:val="24"/>
          <w:szCs w:val="24"/>
        </w:rPr>
        <w:t xml:space="preserve">В целях интеграции и практической реализации принципов устойчивого развития </w:t>
      </w:r>
      <w:r w:rsidRPr="00E7542B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7542B">
        <w:rPr>
          <w:sz w:val="24"/>
          <w:szCs w:val="24"/>
        </w:rPr>
        <w:t xml:space="preserve">» </w:t>
      </w:r>
      <w:r w:rsidRPr="00267ACA">
        <w:rPr>
          <w:sz w:val="24"/>
          <w:szCs w:val="24"/>
        </w:rPr>
        <w:t xml:space="preserve">стремится к соблюдению и внедрению в своей деятельности лучших отраслевых практик в области устойчивого развития, включая ключевые принципы Международного совета по горному делу и металлам (ICMM) и Всемирной ядерной ассоциации (WNA), а также последовательного наращивания своих компетенций в партнерстве с мировым сообществом. </w:t>
      </w:r>
    </w:p>
    <w:p w:rsidR="009D1302" w:rsidRPr="007E5A88" w:rsidRDefault="009D1302" w:rsidP="0092031F">
      <w:pPr>
        <w:pStyle w:val="af0"/>
        <w:numPr>
          <w:ilvl w:val="0"/>
          <w:numId w:val="12"/>
        </w:numPr>
        <w:tabs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7E5A88">
        <w:rPr>
          <w:sz w:val="24"/>
          <w:szCs w:val="24"/>
        </w:rPr>
        <w:t xml:space="preserve">Данные принципы устойчивого развития служат примерами передовой практики, которые призваны обеспечить устойчивое развитие </w:t>
      </w:r>
      <w:r w:rsidRPr="00E7542B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7542B">
        <w:rPr>
          <w:sz w:val="24"/>
          <w:szCs w:val="24"/>
        </w:rPr>
        <w:t xml:space="preserve">» </w:t>
      </w:r>
      <w:r w:rsidRPr="007E5A88">
        <w:rPr>
          <w:sz w:val="24"/>
          <w:szCs w:val="24"/>
        </w:rPr>
        <w:t>в долгосрочной перспективе.</w:t>
      </w:r>
    </w:p>
    <w:p w:rsidR="009D1302" w:rsidRPr="00A94E0D" w:rsidRDefault="009D1302" w:rsidP="0092031F">
      <w:pPr>
        <w:pStyle w:val="af0"/>
        <w:numPr>
          <w:ilvl w:val="0"/>
          <w:numId w:val="12"/>
        </w:numPr>
        <w:tabs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E7542B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7542B">
        <w:rPr>
          <w:sz w:val="24"/>
          <w:szCs w:val="24"/>
        </w:rPr>
        <w:t xml:space="preserve">» </w:t>
      </w:r>
      <w:r w:rsidRPr="00A94E0D">
        <w:rPr>
          <w:sz w:val="24"/>
          <w:szCs w:val="24"/>
        </w:rPr>
        <w:t>стремится к осуществлению своей деятельности в соответствии с принципами корпоративной ответственности и устойчивого развития и придерживается единых ценностей и принципов вне зависимости от региона присутствия.</w:t>
      </w:r>
    </w:p>
    <w:p w:rsidR="009D1302" w:rsidRDefault="009D1302" w:rsidP="0092031F">
      <w:pPr>
        <w:pStyle w:val="af0"/>
        <w:numPr>
          <w:ilvl w:val="0"/>
          <w:numId w:val="12"/>
        </w:numPr>
        <w:tabs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E7542B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7542B">
        <w:rPr>
          <w:sz w:val="24"/>
          <w:szCs w:val="24"/>
        </w:rPr>
        <w:t xml:space="preserve">» </w:t>
      </w:r>
      <w:r w:rsidRPr="00A94E0D">
        <w:rPr>
          <w:sz w:val="24"/>
          <w:szCs w:val="24"/>
        </w:rPr>
        <w:t>стремится внедрить принципы устойчивого развития в свою деятельность, включая интеграцию принципов в свои стратегические и программные документы, политики и процедуры и формирование соответствующей корпоративной культуры и деловой этики.</w:t>
      </w:r>
    </w:p>
    <w:p w:rsidR="009D1302" w:rsidRDefault="009D1302" w:rsidP="009D1302">
      <w:pPr>
        <w:pStyle w:val="af0"/>
        <w:tabs>
          <w:tab w:val="left" w:pos="1418"/>
        </w:tabs>
        <w:ind w:left="567"/>
        <w:contextualSpacing w:val="0"/>
        <w:jc w:val="both"/>
        <w:rPr>
          <w:sz w:val="24"/>
          <w:szCs w:val="24"/>
        </w:rPr>
      </w:pPr>
    </w:p>
    <w:p w:rsidR="009D1302" w:rsidRPr="006246E9" w:rsidRDefault="009D1302" w:rsidP="009D1302">
      <w:pPr>
        <w:tabs>
          <w:tab w:val="left" w:pos="993"/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6246E9">
        <w:rPr>
          <w:b/>
          <w:sz w:val="24"/>
          <w:szCs w:val="24"/>
        </w:rPr>
        <w:t>Основные направления деятельности ТОО «</w:t>
      </w:r>
      <w:r>
        <w:rPr>
          <w:b/>
          <w:sz w:val="24"/>
          <w:szCs w:val="24"/>
        </w:rPr>
        <w:t>ИВТ</w:t>
      </w:r>
      <w:r w:rsidRPr="006246E9">
        <w:rPr>
          <w:b/>
          <w:sz w:val="24"/>
          <w:szCs w:val="24"/>
        </w:rPr>
        <w:t>» в области устойчивого развития</w:t>
      </w:r>
    </w:p>
    <w:p w:rsidR="009D1302" w:rsidRDefault="009D1302" w:rsidP="009D1302">
      <w:pPr>
        <w:pStyle w:val="af0"/>
        <w:tabs>
          <w:tab w:val="left" w:pos="993"/>
          <w:tab w:val="left" w:pos="1418"/>
        </w:tabs>
        <w:ind w:left="567"/>
        <w:contextualSpacing w:val="0"/>
        <w:jc w:val="both"/>
        <w:rPr>
          <w:sz w:val="24"/>
          <w:szCs w:val="24"/>
        </w:rPr>
      </w:pPr>
    </w:p>
    <w:p w:rsidR="009D1302" w:rsidRPr="00F7249A" w:rsidRDefault="009D1302" w:rsidP="0092031F">
      <w:pPr>
        <w:pStyle w:val="af0"/>
        <w:numPr>
          <w:ilvl w:val="1"/>
          <w:numId w:val="14"/>
        </w:numPr>
        <w:tabs>
          <w:tab w:val="left" w:pos="851"/>
          <w:tab w:val="left" w:pos="993"/>
        </w:tabs>
        <w:spacing w:after="160" w:line="259" w:lineRule="auto"/>
        <w:ind w:left="0" w:firstLine="567"/>
        <w:jc w:val="both"/>
        <w:rPr>
          <w:sz w:val="24"/>
          <w:szCs w:val="24"/>
        </w:rPr>
      </w:pPr>
      <w:r w:rsidRPr="00F7249A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F7249A">
        <w:rPr>
          <w:sz w:val="24"/>
          <w:szCs w:val="24"/>
        </w:rPr>
        <w:t>» прилагает усилия для обеспечения устойчивого развития и совершенствования корпоративной практики управления устойчивым развитием посредством повышения уровня сотрудничества между ключевыми заинтересованными сторонами и последовательной интеграции принципов устойчивого развития в масштабах всего ТОО «</w:t>
      </w:r>
      <w:r>
        <w:rPr>
          <w:sz w:val="24"/>
          <w:szCs w:val="24"/>
        </w:rPr>
        <w:t>ИВТ</w:t>
      </w:r>
      <w:r w:rsidRPr="00F7249A">
        <w:rPr>
          <w:sz w:val="24"/>
          <w:szCs w:val="24"/>
        </w:rPr>
        <w:t>».</w:t>
      </w:r>
    </w:p>
    <w:p w:rsidR="009D1302" w:rsidRPr="00F7249A" w:rsidRDefault="009D1302" w:rsidP="0092031F">
      <w:pPr>
        <w:pStyle w:val="af0"/>
        <w:numPr>
          <w:ilvl w:val="1"/>
          <w:numId w:val="14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F7249A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F7249A">
        <w:rPr>
          <w:sz w:val="24"/>
          <w:szCs w:val="24"/>
        </w:rPr>
        <w:t>» стремится к интеграции принципов устойчивого развития в свою деятельность путем эффективного управления рисками в области устойчивого развития и выявления новых возможностей для дальнейшего развития, повышения эффективности и конкурентоспособности, стимулирования роста и инновационной деятельности, а также за счет разработки и реализации мероприятий по следующим основным направлениям деятельности в области устойчивого развития: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экономическая устойчивость</w:t>
      </w:r>
      <w:r w:rsidRPr="00A94E0D">
        <w:rPr>
          <w:sz w:val="24"/>
          <w:szCs w:val="24"/>
          <w:lang w:val="en-US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развитие человеческого капитала и культуры;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охрана труда и промышленная безопасность;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экологическая ответственность</w:t>
      </w:r>
      <w:r w:rsidRPr="00A94E0D">
        <w:rPr>
          <w:sz w:val="24"/>
          <w:szCs w:val="24"/>
          <w:lang w:val="en-US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научно-техническое и инновационно-технологическое развитие;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эффективное корпоративное управление и риск-культура;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высокие этические стандарты и противодействие коррупции;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ответственные закупки</w:t>
      </w:r>
      <w:r w:rsidRPr="00A94E0D">
        <w:rPr>
          <w:sz w:val="24"/>
          <w:szCs w:val="24"/>
          <w:lang w:val="en-US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ответственное ведение бизнеса – взаимодействие с заинтересованными сторонами, местными сообществами и отчетность.</w:t>
      </w:r>
    </w:p>
    <w:p w:rsidR="009D1302" w:rsidRPr="00AB1312" w:rsidRDefault="009D1302" w:rsidP="0092031F">
      <w:pPr>
        <w:pStyle w:val="af0"/>
        <w:numPr>
          <w:ilvl w:val="1"/>
          <w:numId w:val="14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AB1312">
        <w:rPr>
          <w:sz w:val="24"/>
          <w:szCs w:val="24"/>
        </w:rPr>
        <w:t>При разработке и реализации мероприятий по приоритетным направлениям деятельности в области устойчивого развития ТОО «</w:t>
      </w:r>
      <w:r>
        <w:rPr>
          <w:sz w:val="24"/>
          <w:szCs w:val="24"/>
        </w:rPr>
        <w:t>ИВТ</w:t>
      </w:r>
      <w:r w:rsidRPr="00AB1312">
        <w:rPr>
          <w:sz w:val="24"/>
          <w:szCs w:val="24"/>
        </w:rPr>
        <w:t>» ищет возможности для формирования рациональных и эффективных бизнес-кейсов для социальных и экологических инвестиций, в основе которых лежат соображения финансовой целесообразности и рациональные бизнес-модели.</w:t>
      </w:r>
    </w:p>
    <w:p w:rsidR="009D1302" w:rsidRPr="00A94E0D" w:rsidRDefault="009D1302" w:rsidP="009D1302">
      <w:pPr>
        <w:pStyle w:val="af0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9D1302" w:rsidRPr="009008DF" w:rsidRDefault="009D1302" w:rsidP="0092031F">
      <w:pPr>
        <w:pStyle w:val="af0"/>
        <w:numPr>
          <w:ilvl w:val="1"/>
          <w:numId w:val="15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9008DF">
        <w:rPr>
          <w:b/>
          <w:sz w:val="24"/>
          <w:szCs w:val="24"/>
        </w:rPr>
        <w:t>Экономическая устойчивость</w:t>
      </w:r>
    </w:p>
    <w:p w:rsidR="009D1302" w:rsidRPr="00A94E0D" w:rsidRDefault="009D1302" w:rsidP="009D1302">
      <w:pPr>
        <w:pStyle w:val="af0"/>
        <w:ind w:left="360"/>
        <w:contextualSpacing w:val="0"/>
        <w:rPr>
          <w:b/>
          <w:sz w:val="24"/>
          <w:szCs w:val="24"/>
        </w:rPr>
      </w:pP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Устойчивое развитие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 xml:space="preserve">» зависит от способности обеспечить эффективность деятельности и условий для устойчивого долгосрочного экономического роста при соблюдении баланса экономических, экологических и социальных последствий деятельности.  </w:t>
      </w: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 xml:space="preserve">Повышение экономической эффективности и обеспечение долгосрочного экономического роста является приоритетной задачей устойчивого развития, так как экономически оптимальное использование ограниченных ресурсов и сохранение экономической устойчивости позволяет обеспечить наличие материальных ресурсов для реализации мер в области корпоративной социальной ответственности и устойчивого развития. </w:t>
      </w: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Деятельность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по повышению экономической устойчивости и эффективности направлены на реализацию стратегических задач по повышению производственной и операционной эффективности и реализации процесса непрерывного совершенствования деятельности (трансформации бизнеса)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», в том числе за счет реализации следующих мер: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выработки и реализации мер по контролю и оптимизации операционных и капитальных затрат;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развития методов работ, которые создают большую операционную гибкость;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внедрения ресурсосберегающих технологий и инноваций;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цифровизации производственной деятельности, комплексной автоматизации, роботизации технологических процессов и использования других SMART-технологий;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применения принципов непрерывного улучшения и бережливого производства, а также других передовых производственных практик;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определения и концентрации на направлениях бизнеса с высоким потенциалом для создания стоимости;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реинжиниринга бизнеса, автоматизации и оптимизации его процессов, а также внедрения новых целевых процессов, направленных на повышение эффективности бизнеса;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повышения прозрачности и управляемости активами и упрощения порядка принятия управленческих решений;</w:t>
      </w:r>
    </w:p>
    <w:p w:rsidR="009D1302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добросовестного выполнения обязательств по уплате законно установленных налогов, сборов и других обязательных платежей.</w:t>
      </w:r>
    </w:p>
    <w:p w:rsidR="009D1302" w:rsidRPr="007E6496" w:rsidRDefault="009D1302" w:rsidP="009D1302">
      <w:pPr>
        <w:tabs>
          <w:tab w:val="left" w:pos="1418"/>
        </w:tabs>
        <w:jc w:val="both"/>
        <w:rPr>
          <w:sz w:val="24"/>
          <w:szCs w:val="24"/>
        </w:rPr>
      </w:pPr>
    </w:p>
    <w:p w:rsidR="009D1302" w:rsidRPr="00AB1312" w:rsidRDefault="009D1302" w:rsidP="0092031F">
      <w:pPr>
        <w:pStyle w:val="af0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AB1312">
        <w:rPr>
          <w:b/>
          <w:sz w:val="24"/>
          <w:szCs w:val="24"/>
        </w:rPr>
        <w:t>Развитие человеческого капитала и культуры</w:t>
      </w:r>
    </w:p>
    <w:p w:rsidR="009D1302" w:rsidRPr="00A94E0D" w:rsidRDefault="009D1302" w:rsidP="009D1302">
      <w:pPr>
        <w:pStyle w:val="af0"/>
        <w:ind w:left="360"/>
        <w:contextualSpacing w:val="0"/>
        <w:rPr>
          <w:b/>
          <w:sz w:val="24"/>
          <w:szCs w:val="24"/>
        </w:rPr>
      </w:pP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 xml:space="preserve">» признает, что постоянное развитие человеческого капитала является </w:t>
      </w:r>
      <w:r w:rsidRPr="00ED1E74">
        <w:rPr>
          <w:bCs/>
          <w:sz w:val="24"/>
          <w:szCs w:val="24"/>
        </w:rPr>
        <w:t>основой устойчивого развития и одним из стратегических конкурентных преимуществ. Долгосрочный успех деятельности ТОО «</w:t>
      </w:r>
      <w:r>
        <w:rPr>
          <w:bCs/>
          <w:sz w:val="24"/>
          <w:szCs w:val="24"/>
        </w:rPr>
        <w:t>ИВТ</w:t>
      </w:r>
      <w:r w:rsidRPr="00ED1E74">
        <w:rPr>
          <w:bCs/>
          <w:sz w:val="24"/>
          <w:szCs w:val="24"/>
        </w:rPr>
        <w:t>» зависит</w:t>
      </w:r>
      <w:r w:rsidRPr="00ED1E74">
        <w:rPr>
          <w:sz w:val="24"/>
          <w:szCs w:val="24"/>
        </w:rPr>
        <w:t xml:space="preserve"> от усилий, знаний и профессиональных компетенций ключевых высококвалифицированных кадров, а также от способности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привлекать, развивать, накапливать и удерживать такой человеческий капитал.</w:t>
      </w: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Деятельность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 xml:space="preserve">» по развитию человеческого капитала и корпоративной культуры направлена на эффективное управление персоналом и формирование соответствующей корпоративной культуры для достижения стратегических целей и задач, в том числе посредством реализации мероприятий по следующим направлениям: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обеспечение равных возможностей и условий труда для привлечения, развития и удержание наиболее высококвалифицированных специалистов в ключевых областях деятельности;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содействие в реализации профессионального, карьерного и личностного потенциала </w:t>
      </w:r>
      <w:r>
        <w:rPr>
          <w:sz w:val="24"/>
          <w:szCs w:val="24"/>
        </w:rPr>
        <w:t>работ</w:t>
      </w:r>
      <w:r w:rsidRPr="00A94E0D">
        <w:rPr>
          <w:sz w:val="24"/>
          <w:szCs w:val="24"/>
        </w:rPr>
        <w:t>ников, в том числе за счет инвестиций в обучение, развитие и повышение квалификации персонала;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совершенствование системы оплаты труда и реализация эффективной системы мотивации, способствующей повышению эффективности организации труда и производительности персонала;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формирование кадрового резерва и обеспечение преемственности;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привлечение молодых специалистов и развития практики трудового наставничества;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поддержка молодых специалистов и формирование у них активной жизненной позиции путем создания условий для полноценного духовного, культурного, образовательного, профессионального и физического развития молодежи;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реализация мер по социальной поддержке работников, направленных на сохранение и поддержание здоровья, улучшение жилищных условий и качества жизни работников и их семей;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обеспечение стабильности в трудовых коллективах;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совершенствования корпоративной культуры, направленной на поощрение внедрения и соблюдения принципов устойчивого развития.</w:t>
      </w:r>
    </w:p>
    <w:p w:rsidR="009D1302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предпринимает усилия для интеграции целей устойчивого развития в оценку эффективности работы и систему оплаты труда, а также реализует меры по внедрению дополнительных мотивационных стимулов, отражающих конкретную роль и вклад структурных подразделений и работников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», в достижение соответствующих целей в области устойчивого развития.</w:t>
      </w: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принятые ТОО «ИВТ» обязательства по реализации мер </w:t>
      </w:r>
      <w:proofErr w:type="spellStart"/>
      <w:r>
        <w:rPr>
          <w:sz w:val="24"/>
          <w:szCs w:val="24"/>
        </w:rPr>
        <w:t>поразвитию</w:t>
      </w:r>
      <w:proofErr w:type="spellEnd"/>
      <w:r>
        <w:rPr>
          <w:sz w:val="24"/>
          <w:szCs w:val="24"/>
        </w:rPr>
        <w:t xml:space="preserve"> человеческого капитала и культуры конкретизированы в положениях Коллективного договора, Кадровой политики, Политики </w:t>
      </w:r>
      <w:proofErr w:type="spellStart"/>
      <w:r>
        <w:rPr>
          <w:sz w:val="24"/>
          <w:szCs w:val="24"/>
        </w:rPr>
        <w:t>корпоратвиной</w:t>
      </w:r>
      <w:proofErr w:type="spellEnd"/>
      <w:r>
        <w:rPr>
          <w:sz w:val="24"/>
          <w:szCs w:val="24"/>
        </w:rPr>
        <w:t xml:space="preserve"> социальной ответственности и Кодекса этики и комплаенс ТОО «ИВТ».</w:t>
      </w:r>
    </w:p>
    <w:p w:rsidR="009D1302" w:rsidRPr="007E5A88" w:rsidRDefault="009D1302" w:rsidP="009D1302">
      <w:pPr>
        <w:pStyle w:val="af0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9D1302" w:rsidRPr="009008DF" w:rsidRDefault="009D1302" w:rsidP="0092031F">
      <w:pPr>
        <w:pStyle w:val="af0"/>
        <w:numPr>
          <w:ilvl w:val="1"/>
          <w:numId w:val="15"/>
        </w:numPr>
        <w:tabs>
          <w:tab w:val="left" w:pos="709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008DF">
        <w:rPr>
          <w:b/>
          <w:sz w:val="24"/>
          <w:szCs w:val="24"/>
        </w:rPr>
        <w:t>Охрана труда и промышленная безопасность</w:t>
      </w:r>
    </w:p>
    <w:p w:rsidR="009D1302" w:rsidRPr="00A94E0D" w:rsidRDefault="009D1302" w:rsidP="009D1302">
      <w:pPr>
        <w:pStyle w:val="af0"/>
        <w:ind w:left="360"/>
        <w:contextualSpacing w:val="0"/>
        <w:rPr>
          <w:b/>
          <w:sz w:val="24"/>
          <w:szCs w:val="24"/>
        </w:rPr>
      </w:pP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При осуществлении производственной деятельности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осознает всю полноту ответственности за создание и поддержание безопасных условий труда и обеспечение промышленной безопасности, прилагает все усилия для достижения «нулевого уровня» травматизма и предотвращения несчастных случаев и аварийных ситуаций на производстве.</w:t>
      </w: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Совершенствование культуры безопасности до уровня лучших мировых практик является стратегической задачей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и в целях ее реализации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осуществляет весь доступный и практически реализуемый комплекс мер по предупреждению аварий и инцидентов, травмирования и ухудшения здоровья работников, а также внедряет новейшие технологии, разрабатывает и реализует целевые программы и мероприятия в области промышленной безопасности и охраны труда, направленные на: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повышение уровня осознанного соблюдения работниками и руководителями всех уровней безопасности, охраны труда и окружающей среды;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повышения заинтересованности, осведомлённости и компетентности руководства, руководящих </w:t>
      </w:r>
      <w:r>
        <w:rPr>
          <w:sz w:val="24"/>
          <w:szCs w:val="24"/>
        </w:rPr>
        <w:t>работн</w:t>
      </w:r>
      <w:r w:rsidRPr="00A94E0D">
        <w:rPr>
          <w:sz w:val="24"/>
          <w:szCs w:val="24"/>
        </w:rPr>
        <w:t xml:space="preserve">иков и работников в обеспечении безопасности, охраны труда и окружающей среды;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обеспечение открытости и прозрачности деятельности в сфере охраны труда, окружающей среды, промышленной и радиационной безопасности;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соблюдение Кодекса охраны труда и техники безопасности </w:t>
      </w:r>
      <w:r w:rsidR="00C94415">
        <w:rPr>
          <w:sz w:val="24"/>
          <w:szCs w:val="24"/>
        </w:rPr>
        <w:t>ТОО «ИВТ»</w:t>
      </w:r>
      <w:r w:rsidRPr="00A94E0D">
        <w:rPr>
          <w:sz w:val="24"/>
          <w:szCs w:val="24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предупреждение производственных аварий и инцидентов, обеспечение ликвидации их последствий;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внедрение программы уведомления о нарушениях и поощрения культуры свободы высказывания личного мнения («</w:t>
      </w:r>
      <w:proofErr w:type="spellStart"/>
      <w:r w:rsidRPr="00A94E0D">
        <w:rPr>
          <w:sz w:val="24"/>
          <w:szCs w:val="24"/>
        </w:rPr>
        <w:t>speak-up</w:t>
      </w:r>
      <w:proofErr w:type="spellEnd"/>
      <w:r w:rsidRPr="00A94E0D">
        <w:rPr>
          <w:sz w:val="24"/>
          <w:szCs w:val="24"/>
        </w:rPr>
        <w:t xml:space="preserve"> </w:t>
      </w:r>
      <w:proofErr w:type="spellStart"/>
      <w:r w:rsidRPr="00A94E0D">
        <w:rPr>
          <w:sz w:val="24"/>
          <w:szCs w:val="24"/>
        </w:rPr>
        <w:t>culture</w:t>
      </w:r>
      <w:proofErr w:type="spellEnd"/>
      <w:r w:rsidRPr="00A94E0D">
        <w:rPr>
          <w:sz w:val="24"/>
          <w:szCs w:val="24"/>
        </w:rPr>
        <w:t xml:space="preserve">»), особенно в отношении вопросов охраны труда, техники безопасности и охраны окружающей среды. </w:t>
      </w: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Общие цели в области промышленной безопасности и охраны труда, а также обязательства, которые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 xml:space="preserve">» принимает на себя для достижения поставленных целей, отражены в положениях Политики в области охраны труда, охраны окружающей среды, обеспечения ядерной и радиационной безопасности, Кодекса охраны труда и техники безопасности и Политики корпоративной социальной ответственности </w:t>
      </w:r>
      <w:r w:rsidR="00FF33D3">
        <w:rPr>
          <w:sz w:val="24"/>
          <w:szCs w:val="24"/>
        </w:rPr>
        <w:t>ТОО «ИВТ»</w:t>
      </w:r>
      <w:r w:rsidRPr="00ED1E74">
        <w:rPr>
          <w:sz w:val="24"/>
          <w:szCs w:val="24"/>
        </w:rPr>
        <w:t>.</w:t>
      </w:r>
    </w:p>
    <w:p w:rsidR="009D1302" w:rsidRPr="00A94E0D" w:rsidRDefault="009D1302" w:rsidP="009D1302">
      <w:pPr>
        <w:pStyle w:val="af0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9D1302" w:rsidRPr="009008DF" w:rsidRDefault="009D1302" w:rsidP="0092031F">
      <w:pPr>
        <w:pStyle w:val="af0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008DF">
        <w:rPr>
          <w:b/>
          <w:sz w:val="24"/>
          <w:szCs w:val="24"/>
        </w:rPr>
        <w:t>Экологическая ответственность</w:t>
      </w:r>
    </w:p>
    <w:p w:rsidR="009D1302" w:rsidRPr="00A94E0D" w:rsidRDefault="009D1302" w:rsidP="009D1302">
      <w:pPr>
        <w:pStyle w:val="af0"/>
        <w:ind w:left="360"/>
        <w:contextualSpacing w:val="0"/>
        <w:rPr>
          <w:b/>
          <w:sz w:val="24"/>
          <w:szCs w:val="24"/>
        </w:rPr>
      </w:pP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 в рамках осуществления своей производственной деятельности осознает ответственность за воздействие на окружающую среду, качество жизни и здоровье населения и принимает обязательства по всемерному поддержанию экологической безопасности и сохранению естественной природной среды в местах осуществления производственной деятельности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и стремится достичь «нулевого уровня» воздействия на окружающую среду.</w:t>
      </w: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стремится к обеспечению эффективного и конструктивного взаимодействия с ключевыми заинтересованными сторонами – с органами государственной власти и трудовыми коллективами, деловыми партнерами и общественностью, экспертными организациями – для выработки решений задач в области охраны окружающей среды и рационального использования ресурсов.</w:t>
      </w: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предпринимает усилия, направленные на соответствие принципам экологической ответственности, бережного и рационального использования природных ресурсов и минимизацию экологических рисков, включая реализацию целевых программ и мероприятий в области охраны окружающей среды, направленных на: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строгое соблюдение требований действующего законодательства РК и национального законодательств стран, в которых осуществляется деятельность </w:t>
      </w:r>
      <w:r w:rsidRPr="00D43CE9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D43CE9">
        <w:rPr>
          <w:sz w:val="24"/>
          <w:szCs w:val="24"/>
        </w:rPr>
        <w:t>»</w:t>
      </w:r>
      <w:r w:rsidRPr="00A94E0D">
        <w:rPr>
          <w:sz w:val="24"/>
          <w:szCs w:val="24"/>
        </w:rPr>
        <w:t>, в области охраны окружающей среды и экологической безопасности;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минимизацию воздействия производственной деятельности на качество жизни населения и окружающую среду, поддержание благоприятного состояния природной среды и среды обитания человека в регионах осуществления производственной деятельности </w:t>
      </w:r>
      <w:r w:rsidRPr="00D43CE9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D43CE9">
        <w:rPr>
          <w:sz w:val="24"/>
          <w:szCs w:val="24"/>
        </w:rPr>
        <w:t>»</w:t>
      </w:r>
      <w:r w:rsidRPr="00A94E0D">
        <w:rPr>
          <w:sz w:val="24"/>
          <w:szCs w:val="24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предупреждение производственных аварий и аварийного загрязнения окружающей среды</w:t>
      </w:r>
      <w:r>
        <w:rPr>
          <w:sz w:val="24"/>
          <w:szCs w:val="24"/>
        </w:rPr>
        <w:t>,</w:t>
      </w:r>
      <w:r w:rsidRPr="00A94E0D">
        <w:rPr>
          <w:sz w:val="24"/>
          <w:szCs w:val="24"/>
        </w:rPr>
        <w:t xml:space="preserve"> обеспечение ликвидации их последствий;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недопущение экологического ущерба от и хозяйственной деятельности;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совершенствование системы управления природоохранной и ресурсосберегающей деятельностью и экологического обучения </w:t>
      </w:r>
      <w:r>
        <w:rPr>
          <w:sz w:val="24"/>
          <w:szCs w:val="24"/>
        </w:rPr>
        <w:t>работ</w:t>
      </w:r>
      <w:r w:rsidRPr="00A94E0D">
        <w:rPr>
          <w:sz w:val="24"/>
          <w:szCs w:val="24"/>
        </w:rPr>
        <w:t>ников, внедрение лучших мировых практик в области экологической безопасности.</w:t>
      </w:r>
    </w:p>
    <w:p w:rsidR="009D1302" w:rsidRPr="00ED1E74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 xml:space="preserve">» стремится внедрить и интегрировать инструменты экологической ответственности в деятельность и практику корпоративного управления с целью не только соблюдения регуляторных и законодательных требований и минимизации экологических рисков, но также в целях выработки и имплементации практических подходов повышения эффективности управления бизнесом, способствующих росту производительности и повышению экономической эффективности. </w:t>
      </w:r>
    </w:p>
    <w:p w:rsidR="009D1302" w:rsidRPr="00E77841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ED1E74">
        <w:rPr>
          <w:sz w:val="24"/>
          <w:szCs w:val="24"/>
        </w:rPr>
        <w:t>Основные цели и обязательства ТОО «</w:t>
      </w:r>
      <w:r>
        <w:rPr>
          <w:sz w:val="24"/>
          <w:szCs w:val="24"/>
        </w:rPr>
        <w:t>ИВТ</w:t>
      </w:r>
      <w:r w:rsidRPr="00ED1E74">
        <w:rPr>
          <w:sz w:val="24"/>
          <w:szCs w:val="24"/>
        </w:rPr>
        <w:t>» в рамках реализации экологической ответственности содержатся в</w:t>
      </w:r>
      <w:r>
        <w:rPr>
          <w:sz w:val="24"/>
          <w:szCs w:val="24"/>
        </w:rPr>
        <w:t xml:space="preserve"> </w:t>
      </w:r>
      <w:r w:rsidRPr="00E77841">
        <w:rPr>
          <w:sz w:val="24"/>
          <w:szCs w:val="24"/>
        </w:rPr>
        <w:t>положениях Политики в области охраны труда, охраны окружающей среды, обеспечения ядерной и радиационной безопасности</w:t>
      </w:r>
      <w:r w:rsidR="00E77841" w:rsidRPr="00E77841">
        <w:rPr>
          <w:sz w:val="24"/>
          <w:szCs w:val="24"/>
        </w:rPr>
        <w:t xml:space="preserve"> и</w:t>
      </w:r>
      <w:r w:rsidRPr="00E77841">
        <w:rPr>
          <w:sz w:val="24"/>
          <w:szCs w:val="24"/>
        </w:rPr>
        <w:t xml:space="preserve"> Политики корпоративной социальной ответственности </w:t>
      </w:r>
      <w:r w:rsidR="00E77841" w:rsidRPr="00E77841">
        <w:rPr>
          <w:sz w:val="24"/>
          <w:szCs w:val="24"/>
        </w:rPr>
        <w:t>ТОО «ИВТ»</w:t>
      </w:r>
      <w:r w:rsidRPr="00E77841">
        <w:rPr>
          <w:sz w:val="24"/>
          <w:szCs w:val="24"/>
        </w:rPr>
        <w:t xml:space="preserve">. </w:t>
      </w:r>
    </w:p>
    <w:p w:rsidR="009D1302" w:rsidRPr="00A94E0D" w:rsidRDefault="009D1302" w:rsidP="009D1302">
      <w:pPr>
        <w:pStyle w:val="af0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9D1302" w:rsidRPr="009008DF" w:rsidRDefault="009D1302" w:rsidP="0092031F">
      <w:pPr>
        <w:pStyle w:val="af0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008DF">
        <w:rPr>
          <w:b/>
          <w:sz w:val="24"/>
          <w:szCs w:val="24"/>
        </w:rPr>
        <w:t>Научно-техническое и инновационно-технологическое развитие</w:t>
      </w:r>
    </w:p>
    <w:p w:rsidR="009D1302" w:rsidRPr="009008DF" w:rsidRDefault="009D1302" w:rsidP="009D1302">
      <w:pPr>
        <w:pStyle w:val="af0"/>
        <w:ind w:left="360"/>
        <w:contextualSpacing w:val="0"/>
        <w:rPr>
          <w:b/>
          <w:sz w:val="24"/>
          <w:szCs w:val="24"/>
        </w:rPr>
      </w:pPr>
    </w:p>
    <w:p w:rsidR="009D1302" w:rsidRPr="008B5537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8B5537">
        <w:rPr>
          <w:sz w:val="24"/>
          <w:szCs w:val="24"/>
        </w:rPr>
        <w:t xml:space="preserve">В целях обеспечения долгосрочной конкурентоспособности, диверсификации основной деятельности, а также повышения производственной и операционной эффективности </w:t>
      </w:r>
      <w:r>
        <w:rPr>
          <w:sz w:val="24"/>
          <w:szCs w:val="24"/>
        </w:rPr>
        <w:t>ТОО «ИВТ»</w:t>
      </w:r>
      <w:r w:rsidRPr="008B5537">
        <w:rPr>
          <w:sz w:val="24"/>
          <w:szCs w:val="24"/>
        </w:rPr>
        <w:t xml:space="preserve"> реализует меры по последовательному развитию научного-исследовательского, технологического и инновационного потенциала.</w:t>
      </w:r>
    </w:p>
    <w:p w:rsidR="009D1302" w:rsidRPr="008B5537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134"/>
          <w:tab w:val="left" w:pos="1418"/>
        </w:tabs>
        <w:ind w:left="0" w:firstLine="567"/>
        <w:jc w:val="both"/>
        <w:rPr>
          <w:sz w:val="24"/>
          <w:szCs w:val="24"/>
        </w:rPr>
      </w:pPr>
      <w:r w:rsidRPr="008B5537">
        <w:rPr>
          <w:sz w:val="24"/>
          <w:szCs w:val="24"/>
        </w:rPr>
        <w:t>В рамках научно-технического и инновационно-технологического развития, ТОО «</w:t>
      </w:r>
      <w:r>
        <w:rPr>
          <w:sz w:val="24"/>
          <w:szCs w:val="24"/>
        </w:rPr>
        <w:t>ИВТ</w:t>
      </w:r>
      <w:r w:rsidRPr="008B5537">
        <w:rPr>
          <w:sz w:val="24"/>
          <w:szCs w:val="24"/>
        </w:rPr>
        <w:t>» реализует целевые программы и мероприятия, направленные на:</w:t>
      </w:r>
    </w:p>
    <w:p w:rsidR="009D1302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7E5A88">
        <w:rPr>
          <w:sz w:val="24"/>
          <w:szCs w:val="24"/>
        </w:rPr>
        <w:t>подготовку высококвалифицированных научных и инженерных кадров</w:t>
      </w:r>
      <w:r w:rsidRPr="00A94E0D">
        <w:rPr>
          <w:sz w:val="24"/>
          <w:szCs w:val="24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организация взаимовыгодного научно-технического сотрудничества с ведущими компаниями, научными и образовательными центрами.</w:t>
      </w:r>
    </w:p>
    <w:p w:rsidR="009D1302" w:rsidRPr="008B5537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134"/>
          <w:tab w:val="left" w:pos="1418"/>
        </w:tabs>
        <w:ind w:left="0" w:firstLine="567"/>
        <w:jc w:val="both"/>
        <w:rPr>
          <w:sz w:val="24"/>
          <w:szCs w:val="24"/>
        </w:rPr>
      </w:pPr>
      <w:r w:rsidRPr="008B5537">
        <w:rPr>
          <w:sz w:val="24"/>
          <w:szCs w:val="24"/>
        </w:rPr>
        <w:t>Задачи, приоритеты и основные направления научно-технического и инновационно-технологического развития ТОО «</w:t>
      </w:r>
      <w:r>
        <w:rPr>
          <w:sz w:val="24"/>
          <w:szCs w:val="24"/>
        </w:rPr>
        <w:t>ИВТ</w:t>
      </w:r>
      <w:r w:rsidRPr="008B5537">
        <w:rPr>
          <w:sz w:val="24"/>
          <w:szCs w:val="24"/>
        </w:rPr>
        <w:t>» изложены в</w:t>
      </w:r>
      <w:r>
        <w:rPr>
          <w:sz w:val="24"/>
          <w:szCs w:val="24"/>
        </w:rPr>
        <w:t xml:space="preserve"> </w:t>
      </w:r>
      <w:r w:rsidRPr="008B5537">
        <w:rPr>
          <w:sz w:val="24"/>
          <w:szCs w:val="24"/>
        </w:rPr>
        <w:t>Стратегии и Политике инновационно-технологического развития группы организаций АО «НАК «Казатомпром» на 2014-2022 годы</w:t>
      </w:r>
      <w:r>
        <w:rPr>
          <w:sz w:val="24"/>
          <w:szCs w:val="24"/>
        </w:rPr>
        <w:t>,</w:t>
      </w:r>
      <w:r w:rsidRPr="008B5537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 развития ТОО «ИВТ» на 2018-2028 годы.</w:t>
      </w:r>
    </w:p>
    <w:p w:rsidR="009D1302" w:rsidRPr="00A94E0D" w:rsidRDefault="009D1302" w:rsidP="009D1302">
      <w:pPr>
        <w:pStyle w:val="af0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9D1302" w:rsidRPr="009008DF" w:rsidRDefault="009D1302" w:rsidP="0092031F">
      <w:pPr>
        <w:pStyle w:val="af0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008DF">
        <w:rPr>
          <w:b/>
          <w:sz w:val="24"/>
          <w:szCs w:val="24"/>
        </w:rPr>
        <w:t>Эффективное корпоративное управление и риск-культура</w:t>
      </w:r>
    </w:p>
    <w:p w:rsidR="009D1302" w:rsidRPr="00A94E0D" w:rsidRDefault="009D1302" w:rsidP="009D1302">
      <w:pPr>
        <w:pStyle w:val="af0"/>
        <w:tabs>
          <w:tab w:val="left" w:pos="709"/>
          <w:tab w:val="left" w:pos="851"/>
        </w:tabs>
        <w:ind w:left="0" w:firstLine="567"/>
        <w:contextualSpacing w:val="0"/>
        <w:jc w:val="both"/>
        <w:rPr>
          <w:b/>
          <w:sz w:val="24"/>
          <w:szCs w:val="24"/>
        </w:rPr>
      </w:pPr>
    </w:p>
    <w:p w:rsidR="009D1302" w:rsidRPr="008B5537" w:rsidRDefault="009D1302" w:rsidP="0092031F">
      <w:pPr>
        <w:pStyle w:val="af0"/>
        <w:numPr>
          <w:ilvl w:val="2"/>
          <w:numId w:val="1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B5537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8B5537">
        <w:rPr>
          <w:sz w:val="24"/>
          <w:szCs w:val="24"/>
        </w:rPr>
        <w:t xml:space="preserve">» осознает, что эффективное функционирование системы корпоративного управления и совершенствование системы управления рисками играют важную роль для обеспечения устойчивости, повышения конкурентоспособности и инвестиционной привлекательности, и создания стоимости для акционеров. </w:t>
      </w:r>
    </w:p>
    <w:p w:rsidR="009D1302" w:rsidRDefault="009D1302" w:rsidP="0092031F">
      <w:pPr>
        <w:pStyle w:val="af0"/>
        <w:numPr>
          <w:ilvl w:val="2"/>
          <w:numId w:val="15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B5537">
        <w:rPr>
          <w:sz w:val="24"/>
          <w:szCs w:val="24"/>
        </w:rPr>
        <w:t>В целях дальнейшего развития системы корпоративного управления и повышения риск-культуры, ТОО «</w:t>
      </w:r>
      <w:r>
        <w:rPr>
          <w:sz w:val="24"/>
          <w:szCs w:val="24"/>
        </w:rPr>
        <w:t>ИВТ</w:t>
      </w:r>
      <w:r w:rsidRPr="008B5537">
        <w:rPr>
          <w:sz w:val="24"/>
          <w:szCs w:val="24"/>
        </w:rPr>
        <w:t>» предпринимает усилия по последовательной интеграции принципов устойчивого развития в систему корпоративного управления, процессы принятия решений и систему управления рисками.</w:t>
      </w:r>
    </w:p>
    <w:p w:rsidR="009D1302" w:rsidRPr="008B5537" w:rsidRDefault="009D1302" w:rsidP="009D1302">
      <w:pPr>
        <w:pStyle w:val="af0"/>
        <w:tabs>
          <w:tab w:val="left" w:pos="284"/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9D1302" w:rsidRPr="00A94E0D" w:rsidRDefault="009D1302" w:rsidP="009D1302">
      <w:pPr>
        <w:ind w:firstLine="567"/>
        <w:rPr>
          <w:b/>
          <w:sz w:val="24"/>
          <w:szCs w:val="24"/>
        </w:rPr>
      </w:pPr>
      <w:r w:rsidRPr="00A94E0D">
        <w:rPr>
          <w:b/>
          <w:sz w:val="24"/>
          <w:szCs w:val="24"/>
        </w:rPr>
        <w:t>Структура и эффективность корпоративного управления</w:t>
      </w:r>
    </w:p>
    <w:p w:rsidR="009D1302" w:rsidRPr="00F53D33" w:rsidRDefault="009D1302" w:rsidP="0092031F">
      <w:pPr>
        <w:pStyle w:val="af0"/>
        <w:numPr>
          <w:ilvl w:val="2"/>
          <w:numId w:val="15"/>
        </w:numPr>
        <w:tabs>
          <w:tab w:val="left" w:pos="1134"/>
          <w:tab w:val="left" w:pos="1418"/>
        </w:tabs>
        <w:ind w:left="0" w:firstLine="567"/>
        <w:jc w:val="both"/>
        <w:rPr>
          <w:sz w:val="24"/>
          <w:szCs w:val="24"/>
        </w:rPr>
      </w:pPr>
      <w:r w:rsidRPr="00F53D33">
        <w:rPr>
          <w:sz w:val="24"/>
          <w:szCs w:val="24"/>
        </w:rPr>
        <w:t>В развитии системы корпоративного управления ТОО «</w:t>
      </w:r>
      <w:r>
        <w:rPr>
          <w:sz w:val="24"/>
          <w:szCs w:val="24"/>
        </w:rPr>
        <w:t>ИВТ</w:t>
      </w:r>
      <w:r w:rsidRPr="00F53D33">
        <w:rPr>
          <w:sz w:val="24"/>
          <w:szCs w:val="24"/>
        </w:rPr>
        <w:t>» ориентируется на лучшие международные практики и предпринимает усилия по дальнейшему совершенствованию практики корпоративного управления путем интеграции принципов устойчивого развития в систему корпоративного управления в целях: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повышения эффективности работы </w:t>
      </w:r>
      <w:r>
        <w:rPr>
          <w:sz w:val="24"/>
          <w:szCs w:val="24"/>
        </w:rPr>
        <w:t>структурных подразделений</w:t>
      </w:r>
      <w:r w:rsidRPr="00A94E0D">
        <w:rPr>
          <w:sz w:val="24"/>
          <w:szCs w:val="24"/>
        </w:rPr>
        <w:t xml:space="preserve"> </w:t>
      </w:r>
      <w:r w:rsidRPr="002928DA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2928DA">
        <w:rPr>
          <w:sz w:val="24"/>
          <w:szCs w:val="24"/>
        </w:rPr>
        <w:t>»</w:t>
      </w:r>
      <w:r w:rsidRPr="00A94E0D">
        <w:rPr>
          <w:sz w:val="24"/>
          <w:szCs w:val="24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повышения степени вовлеченности высшего руководства;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267ACA">
        <w:rPr>
          <w:sz w:val="24"/>
          <w:szCs w:val="24"/>
        </w:rPr>
        <w:t>эффективного взаимодействия с ключевыми заинтересованными сторонами;</w:t>
      </w:r>
    </w:p>
    <w:p w:rsidR="009D1302" w:rsidRPr="00267ACA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267ACA">
        <w:rPr>
          <w:sz w:val="24"/>
          <w:szCs w:val="24"/>
        </w:rPr>
        <w:t xml:space="preserve">внедрения принципов устойчивого развития в ключевые внутренние документы, регламентирующие функционирование системы </w:t>
      </w:r>
      <w:r>
        <w:rPr>
          <w:sz w:val="24"/>
          <w:szCs w:val="24"/>
        </w:rPr>
        <w:t>корпоративного управления.</w:t>
      </w:r>
    </w:p>
    <w:p w:rsidR="009D1302" w:rsidRDefault="009D1302" w:rsidP="009D1302">
      <w:pPr>
        <w:ind w:firstLine="709"/>
        <w:rPr>
          <w:b/>
          <w:sz w:val="24"/>
          <w:szCs w:val="24"/>
        </w:rPr>
      </w:pPr>
    </w:p>
    <w:p w:rsidR="009D1302" w:rsidRPr="00A94E0D" w:rsidRDefault="009D1302" w:rsidP="009D1302">
      <w:pPr>
        <w:tabs>
          <w:tab w:val="left" w:pos="851"/>
          <w:tab w:val="left" w:pos="1134"/>
        </w:tabs>
        <w:ind w:firstLine="567"/>
        <w:rPr>
          <w:b/>
          <w:sz w:val="24"/>
          <w:szCs w:val="24"/>
        </w:rPr>
      </w:pPr>
      <w:r w:rsidRPr="00A94E0D">
        <w:rPr>
          <w:b/>
          <w:sz w:val="24"/>
          <w:szCs w:val="24"/>
        </w:rPr>
        <w:t xml:space="preserve">Эффективность системы принятия решений </w:t>
      </w:r>
    </w:p>
    <w:p w:rsidR="009D1302" w:rsidRPr="00F53D33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134"/>
          <w:tab w:val="left" w:pos="1418"/>
        </w:tabs>
        <w:ind w:left="0" w:firstLine="567"/>
        <w:jc w:val="both"/>
        <w:rPr>
          <w:sz w:val="24"/>
          <w:szCs w:val="24"/>
        </w:rPr>
      </w:pPr>
      <w:r w:rsidRPr="00F53D33">
        <w:rPr>
          <w:sz w:val="24"/>
          <w:szCs w:val="24"/>
        </w:rPr>
        <w:t>Интеграция принципов устойчивого развития в процессы принятия решений предполагает выработку и принятие управленческих решений, основанных на тщательном анализе взаимосвязи внутренних стратегических приоритетов ТОО «</w:t>
      </w:r>
      <w:r>
        <w:rPr>
          <w:sz w:val="24"/>
          <w:szCs w:val="24"/>
        </w:rPr>
        <w:t>ИВТ</w:t>
      </w:r>
      <w:r w:rsidRPr="00F53D33">
        <w:rPr>
          <w:sz w:val="24"/>
          <w:szCs w:val="24"/>
        </w:rPr>
        <w:t>» с приоритетами в области устойчивого развития и корпоративного управления с учетом: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134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оценки ключевых рисков в области устойчивого развития с точки зрения потенциального влияния на здоровье, безопасность и охрану труда, окружающую среду, качество жизни местных сообществ, репутацию, соответствие законодательным и регуляторным требованиям и обеспечение непрерывности деятельности;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134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оценки ожидаемых выгод и вклада в достижение целей, задач и возможностей для устойчивого развития;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134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оценки эффективности использования финансовых, природных и человеческих ресурсов.</w:t>
      </w:r>
    </w:p>
    <w:p w:rsidR="009D1302" w:rsidRDefault="009D1302" w:rsidP="009D1302">
      <w:pPr>
        <w:ind w:firstLine="709"/>
        <w:rPr>
          <w:b/>
          <w:sz w:val="24"/>
          <w:szCs w:val="24"/>
        </w:rPr>
      </w:pPr>
    </w:p>
    <w:p w:rsidR="009D1302" w:rsidRPr="00A94E0D" w:rsidRDefault="009D1302" w:rsidP="009D1302">
      <w:pPr>
        <w:ind w:firstLine="567"/>
        <w:rPr>
          <w:b/>
          <w:sz w:val="24"/>
          <w:szCs w:val="24"/>
        </w:rPr>
      </w:pPr>
      <w:r w:rsidRPr="00A94E0D">
        <w:rPr>
          <w:b/>
          <w:sz w:val="24"/>
          <w:szCs w:val="24"/>
        </w:rPr>
        <w:t>Система управления рисками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Управление рисками в области устойчивого развития осуществляется в рамках корпоративной системы управления рисками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», которая охватывает ключевые риски в области устойчивого развития, включая управление рисками социального, экологического и экономического характера.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С целью идентификации и оценки рисков в области устойчивого развития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на регулярной основе осуществляет анализ как внутренних, так и внешних факторов воздействия на достижение целей и задач в области устойчивого развития и обеспечение непрерывности деятельности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».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 xml:space="preserve">» в рамках системы взаимодействия с ключевыми заинтересованными сторонами способствует активному участию заинтересованных сторон в выявлении и оценке существенных рисков в области устойчивого развития. 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предпринимает шаги по постепенному переходу к риск-ориентированному подходу управления устойчивым развитием, который предполагает: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выявление и оценку рисков, оказывающих непосредственное влияние на долгосрочный финансовый результат и устойчивое развитие </w:t>
      </w:r>
      <w:r w:rsidRPr="008D1528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8D1528">
        <w:rPr>
          <w:sz w:val="24"/>
          <w:szCs w:val="24"/>
        </w:rPr>
        <w:t>»</w:t>
      </w:r>
      <w:r w:rsidRPr="00A94E0D">
        <w:rPr>
          <w:sz w:val="24"/>
          <w:szCs w:val="24"/>
        </w:rPr>
        <w:t xml:space="preserve">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разработку и реализацию мер по эффективному управлению данными рисками;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совершенствование практики управления рисками в области устойчивого развития и развитие риск-культуры для выявления новых возможностей повышения эффективности деятельности и получения существенных конкурентных преимуществ. 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», подрядчики и поставщики стремятся применять все экономически целесообразные меры для своевременного выявления и эффективного управления экономическими, социальными и экологическими рисками, и при осуществлении своей деятельности используют все возможности в социальной и экологической сфере для постоянного содействия устойчивому развитию.</w:t>
      </w:r>
    </w:p>
    <w:p w:rsidR="009D1302" w:rsidRPr="00A94E0D" w:rsidRDefault="009D1302" w:rsidP="009D1302">
      <w:pPr>
        <w:pStyle w:val="af0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9D1302" w:rsidRPr="009008DF" w:rsidRDefault="009D1302" w:rsidP="0092031F">
      <w:pPr>
        <w:pStyle w:val="af0"/>
        <w:numPr>
          <w:ilvl w:val="1"/>
          <w:numId w:val="1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9008DF">
        <w:rPr>
          <w:b/>
          <w:sz w:val="24"/>
          <w:szCs w:val="24"/>
        </w:rPr>
        <w:t>Высокие этические стандарты и противодействие коррупции</w:t>
      </w:r>
    </w:p>
    <w:p w:rsidR="009D1302" w:rsidRPr="00FC30D2" w:rsidRDefault="009D1302" w:rsidP="009D1302">
      <w:pPr>
        <w:pStyle w:val="af0"/>
        <w:tabs>
          <w:tab w:val="left" w:pos="851"/>
        </w:tabs>
        <w:ind w:left="0" w:firstLine="567"/>
        <w:contextualSpacing w:val="0"/>
        <w:rPr>
          <w:b/>
          <w:sz w:val="24"/>
          <w:szCs w:val="24"/>
        </w:rPr>
      </w:pP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при осуществлении своей деятельности придерживается высоких этических стандартов и принципа абсолютного неприятия коррупции, мошенничества, злоупотреблений и других неправомерных действий.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В рамках развития корпоративной системы комплаенс, нацеленной главным образом на то, чтобы деятельность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соответствовала применимому казахстанскому и международному законодательству, регулирующих права человека, стандартам по охране труда и технике безопасности, охране окружающей среды и способствовала предотвращению коррупции, обеспечению добросовестной конкуренции, достоверному налогообложению и представлению финансовой информации.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предпринимает усилия по внедрению лучших практик и реализует следующие меры для предотвращения коррупционных правонарушений: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внедрение корпоративного </w:t>
      </w:r>
      <w:r>
        <w:rPr>
          <w:sz w:val="24"/>
          <w:szCs w:val="24"/>
        </w:rPr>
        <w:t>К</w:t>
      </w:r>
      <w:r w:rsidRPr="00A94E0D">
        <w:rPr>
          <w:sz w:val="24"/>
          <w:szCs w:val="24"/>
        </w:rPr>
        <w:t>одекса этики и комплаенс в деятельност</w:t>
      </w:r>
      <w:r w:rsidRPr="00525322">
        <w:rPr>
          <w:sz w:val="24"/>
          <w:szCs w:val="24"/>
        </w:rPr>
        <w:t xml:space="preserve">ь </w:t>
      </w:r>
      <w:r w:rsidRPr="00213C66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213C66">
        <w:rPr>
          <w:sz w:val="24"/>
          <w:szCs w:val="24"/>
        </w:rPr>
        <w:t>»</w:t>
      </w:r>
      <w:r w:rsidRPr="00A94E0D">
        <w:rPr>
          <w:sz w:val="24"/>
          <w:szCs w:val="24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повышение уровня антикоррупционной культуры путем информирования и обучения </w:t>
      </w:r>
      <w:r>
        <w:rPr>
          <w:sz w:val="24"/>
          <w:szCs w:val="24"/>
        </w:rPr>
        <w:t>работ</w:t>
      </w:r>
      <w:r w:rsidRPr="00A94E0D">
        <w:rPr>
          <w:sz w:val="24"/>
          <w:szCs w:val="24"/>
        </w:rPr>
        <w:t>ников по вопросам противодействия коррупции;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проведение оценки комплаенс рисков, определение и мониторинг реализации мероприятий для </w:t>
      </w:r>
      <w:proofErr w:type="spellStart"/>
      <w:r w:rsidRPr="00A94E0D">
        <w:rPr>
          <w:sz w:val="24"/>
          <w:szCs w:val="24"/>
        </w:rPr>
        <w:t>митигации</w:t>
      </w:r>
      <w:proofErr w:type="spellEnd"/>
      <w:r w:rsidRPr="00A94E0D">
        <w:rPr>
          <w:sz w:val="24"/>
          <w:szCs w:val="24"/>
        </w:rPr>
        <w:t xml:space="preserve"> выявленных и оцененных рисков;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внедрение контрольных процедур, включая комплексную проверку благонадежности третьих лиц;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внедрение линии инициативного информирования о предполагаемых нарушениях регуляторных требований по вопросам противодействия коррупции и положений корпоративного </w:t>
      </w:r>
      <w:r>
        <w:rPr>
          <w:sz w:val="24"/>
          <w:szCs w:val="24"/>
        </w:rPr>
        <w:t>К</w:t>
      </w:r>
      <w:r w:rsidRPr="00A94E0D">
        <w:rPr>
          <w:sz w:val="24"/>
          <w:szCs w:val="24"/>
        </w:rPr>
        <w:t>одекса этики и комплаенс («горячая линия»);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проведение расследований случаев нарушения регуляторных требований по вопросам противодействия коррупции и положений корпоративного </w:t>
      </w:r>
      <w:r>
        <w:rPr>
          <w:sz w:val="24"/>
          <w:szCs w:val="24"/>
        </w:rPr>
        <w:t>К</w:t>
      </w:r>
      <w:r w:rsidRPr="00A94E0D">
        <w:rPr>
          <w:sz w:val="24"/>
          <w:szCs w:val="24"/>
        </w:rPr>
        <w:t>одекса этики и комплаенс</w:t>
      </w:r>
      <w:r w:rsidRPr="006F678A">
        <w:rPr>
          <w:sz w:val="24"/>
          <w:szCs w:val="24"/>
        </w:rPr>
        <w:t xml:space="preserve"> </w:t>
      </w:r>
      <w:r>
        <w:rPr>
          <w:sz w:val="24"/>
          <w:szCs w:val="24"/>
        </w:rPr>
        <w:t>ТОО «ИВТ»</w:t>
      </w:r>
      <w:r w:rsidRPr="00A94E0D">
        <w:rPr>
          <w:sz w:val="24"/>
          <w:szCs w:val="24"/>
        </w:rPr>
        <w:t>, принятие корректирующих мер и совершенствование контрольных процедур.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ожидает, что деловые партнеры, подрядчики, поставщики и другие третьи лица, которые работают с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или представляют его, будут придерживаться этических принципов и стандартов поведения, отраженных в Кодексе этики и комплаенс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и/или других аналогичных документах по соблюдению и соответствию требованиям законодательства, международным стандартам и лучшим практикам.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Ценности и принципы деятельности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», этические принципы поведения при взаимодействии с широким кругом внешних и внутренних заинтересованных сторон, а также правила ведения бизнеса изложены в Кодексе этики и комплаенс</w:t>
      </w:r>
      <w:r>
        <w:rPr>
          <w:sz w:val="24"/>
          <w:szCs w:val="24"/>
        </w:rPr>
        <w:t xml:space="preserve"> ТОО «ИВТ»</w:t>
      </w:r>
      <w:r w:rsidRPr="00347E93">
        <w:rPr>
          <w:sz w:val="24"/>
          <w:szCs w:val="24"/>
        </w:rPr>
        <w:t>.</w:t>
      </w:r>
    </w:p>
    <w:p w:rsidR="009D1302" w:rsidRPr="00A94E0D" w:rsidRDefault="009D1302" w:rsidP="009D1302">
      <w:pPr>
        <w:pStyle w:val="af0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9D1302" w:rsidRPr="009008DF" w:rsidRDefault="009D1302" w:rsidP="0092031F">
      <w:pPr>
        <w:pStyle w:val="af0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08DF">
        <w:rPr>
          <w:b/>
          <w:sz w:val="24"/>
          <w:szCs w:val="24"/>
        </w:rPr>
        <w:t>Ответственные закупки</w:t>
      </w:r>
    </w:p>
    <w:p w:rsidR="009D1302" w:rsidRPr="006D222A" w:rsidRDefault="009D1302" w:rsidP="009D1302">
      <w:pPr>
        <w:pStyle w:val="af0"/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признает, что масштаб, характер и потенциал закупочной деятельности, необходимый для осуществления производственно-экономической деятельности, может оказывать значительное влияние на цепочки поставок и широкий круг заинтересованных сторон, которые, в свою очередь, могут влиять на степень воздействия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 xml:space="preserve">» на окружающую среду, социально-экономическое развитие регионов присутствия и местные сообщества. 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придерживается принципов добросовестного ведения бизнеса, гласности, прозрачности закупок, развития добросовестной конкуренции, оптимального и эффективного расходования денег при осуществлении закупочной деятельности, включая подбор поставщиков и подрядчиков.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осознает уровень своей ответственности по использованию стандартов промышленной безопасности, охраны здоровья, охраны окружающей среды, социальных стандартов и прилагает усилия для развития взаимовыгодных партнерских отношений и повышения эффективности взаимодействия с поставщиками и подрядчиками с целью постоянного улучшения и внедрения передовых практик устойчивого развития в рамках цепочки поставок.</w:t>
      </w:r>
    </w:p>
    <w:p w:rsidR="009D1302" w:rsidRPr="00347E93" w:rsidRDefault="009D1302" w:rsidP="0092031F">
      <w:pPr>
        <w:pStyle w:val="af0"/>
        <w:numPr>
          <w:ilvl w:val="2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С этой целью 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>» предпринимает усилия по повышению эффективности, контроля и прозрачности закупочной деятельности, включая реализацию следующих мероприятий:</w:t>
      </w:r>
    </w:p>
    <w:p w:rsidR="009D1302" w:rsidRPr="006D222A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6D222A">
        <w:rPr>
          <w:sz w:val="24"/>
          <w:szCs w:val="24"/>
        </w:rPr>
        <w:t xml:space="preserve">развитие и совершенствование практики </w:t>
      </w:r>
      <w:proofErr w:type="spellStart"/>
      <w:r w:rsidRPr="006D222A">
        <w:rPr>
          <w:sz w:val="24"/>
          <w:szCs w:val="24"/>
        </w:rPr>
        <w:t>категорийного</w:t>
      </w:r>
      <w:proofErr w:type="spellEnd"/>
      <w:r w:rsidRPr="006D222A">
        <w:rPr>
          <w:sz w:val="24"/>
          <w:szCs w:val="24"/>
        </w:rPr>
        <w:t xml:space="preserve"> управления закупками товаров, работ и услуг с целью оптимизации затрат в среднесрочном и долгосрочном периоде;</w:t>
      </w:r>
    </w:p>
    <w:p w:rsidR="009D1302" w:rsidRPr="006D222A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6D222A">
        <w:rPr>
          <w:sz w:val="24"/>
          <w:szCs w:val="24"/>
        </w:rPr>
        <w:t>повышение эффективности управления запасами</w:t>
      </w:r>
      <w:r w:rsidRPr="006D222A">
        <w:rPr>
          <w:sz w:val="24"/>
          <w:szCs w:val="24"/>
          <w:lang w:val="en-US"/>
        </w:rPr>
        <w:t>;</w:t>
      </w:r>
    </w:p>
    <w:p w:rsidR="009D1302" w:rsidRPr="006D222A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6D222A">
        <w:rPr>
          <w:sz w:val="24"/>
          <w:szCs w:val="24"/>
        </w:rPr>
        <w:t>оценка и развитие поставщиков, включая оценку эффективности поставщиков, разработку программ их развития, формирование и ведение баз данных квалифицированных/недобросовестных поставщиков для проведения предварительного квалификационного отбора потенциальных поставщиков;</w:t>
      </w:r>
    </w:p>
    <w:p w:rsidR="009D1302" w:rsidRPr="006D222A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6D222A">
        <w:rPr>
          <w:sz w:val="24"/>
          <w:szCs w:val="24"/>
        </w:rPr>
        <w:t>увеличение доли местного содержания</w:t>
      </w:r>
      <w:r w:rsidRPr="006D222A">
        <w:rPr>
          <w:sz w:val="24"/>
          <w:szCs w:val="24"/>
          <w:lang w:val="en-US"/>
        </w:rPr>
        <w:t>;</w:t>
      </w:r>
    </w:p>
    <w:p w:rsidR="009D1302" w:rsidRPr="006D222A" w:rsidRDefault="009D1302" w:rsidP="0092031F">
      <w:pPr>
        <w:pStyle w:val="af0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6D222A">
        <w:rPr>
          <w:sz w:val="24"/>
          <w:szCs w:val="24"/>
        </w:rPr>
        <w:t>определение, формализация и внедрение лучших практик управления закупочной деятельностью.</w:t>
      </w:r>
    </w:p>
    <w:p w:rsidR="009D1302" w:rsidRDefault="009D1302" w:rsidP="0092031F">
      <w:pPr>
        <w:pStyle w:val="af0"/>
        <w:numPr>
          <w:ilvl w:val="2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347E93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347E93">
        <w:rPr>
          <w:sz w:val="24"/>
          <w:szCs w:val="24"/>
        </w:rPr>
        <w:t xml:space="preserve">» стремится стимулировать принятие со стороны своих подрядчиков и </w:t>
      </w:r>
      <w:proofErr w:type="gramStart"/>
      <w:r w:rsidRPr="00347E93">
        <w:rPr>
          <w:sz w:val="24"/>
          <w:szCs w:val="24"/>
        </w:rPr>
        <w:t>поставщиков социально ответственных и этических норм ведения бизнеса</w:t>
      </w:r>
      <w:proofErr w:type="gramEnd"/>
      <w:r w:rsidRPr="00347E93">
        <w:rPr>
          <w:sz w:val="24"/>
          <w:szCs w:val="24"/>
        </w:rPr>
        <w:t xml:space="preserve"> и соблюдение принципов устойчивого развития.</w:t>
      </w:r>
    </w:p>
    <w:p w:rsidR="009D1302" w:rsidRDefault="009D1302" w:rsidP="009D1302">
      <w:pPr>
        <w:pStyle w:val="af0"/>
        <w:tabs>
          <w:tab w:val="left" w:pos="993"/>
          <w:tab w:val="left" w:pos="1418"/>
        </w:tabs>
        <w:ind w:left="567"/>
        <w:jc w:val="both"/>
        <w:rPr>
          <w:sz w:val="24"/>
          <w:szCs w:val="24"/>
        </w:rPr>
      </w:pPr>
    </w:p>
    <w:p w:rsidR="009D1302" w:rsidRPr="002E6CCE" w:rsidRDefault="009D1302" w:rsidP="009D1302">
      <w:pPr>
        <w:pStyle w:val="af0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6.9 Ответственное ведение бизнеса - в</w:t>
      </w:r>
      <w:r w:rsidRPr="002E6CCE">
        <w:rPr>
          <w:b/>
          <w:sz w:val="24"/>
          <w:szCs w:val="24"/>
        </w:rPr>
        <w:t>заимодействие с заинтересованными сторонами и развитие местных сообществ</w:t>
      </w:r>
    </w:p>
    <w:p w:rsidR="009D1302" w:rsidRPr="008D7877" w:rsidRDefault="009D1302" w:rsidP="009D1302">
      <w:pPr>
        <w:pStyle w:val="af0"/>
        <w:tabs>
          <w:tab w:val="left" w:pos="993"/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8D7877">
        <w:rPr>
          <w:b/>
          <w:sz w:val="24"/>
          <w:szCs w:val="24"/>
        </w:rPr>
        <w:t>Взаимодействие с заинтересованными сторонами</w:t>
      </w:r>
      <w:r>
        <w:rPr>
          <w:b/>
          <w:sz w:val="24"/>
          <w:szCs w:val="24"/>
        </w:rPr>
        <w:t xml:space="preserve"> и развитие местных сообществ.</w:t>
      </w:r>
    </w:p>
    <w:p w:rsidR="009D1302" w:rsidRPr="006F678A" w:rsidRDefault="009D1302" w:rsidP="009D1302">
      <w:pPr>
        <w:ind w:firstLine="567"/>
        <w:jc w:val="both"/>
      </w:pPr>
      <w:r>
        <w:rPr>
          <w:sz w:val="24"/>
          <w:szCs w:val="24"/>
        </w:rPr>
        <w:t>6.9</w:t>
      </w:r>
      <w:r w:rsidRPr="00252BB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D5D15">
        <w:rPr>
          <w:b/>
          <w:sz w:val="24"/>
          <w:szCs w:val="24"/>
        </w:rPr>
        <w:t xml:space="preserve"> </w:t>
      </w:r>
      <w:r w:rsidRPr="006F678A">
        <w:t xml:space="preserve">Взаимодействие с заинтересованными сторонами строится на взаимном доверии и ответственности, уважении к интересам сторон. </w:t>
      </w:r>
    </w:p>
    <w:p w:rsidR="009D1302" w:rsidRDefault="009D1302" w:rsidP="009D13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6.9.2 </w:t>
      </w:r>
      <w:r w:rsidRPr="006F678A">
        <w:rPr>
          <w:sz w:val="24"/>
          <w:szCs w:val="24"/>
        </w:rPr>
        <w:t>Производственно-экономическая, социальная и экологическая деятельность ТОО «</w:t>
      </w:r>
      <w:r>
        <w:rPr>
          <w:sz w:val="24"/>
          <w:szCs w:val="24"/>
        </w:rPr>
        <w:t>ИВТ</w:t>
      </w:r>
      <w:r w:rsidRPr="006F678A">
        <w:rPr>
          <w:sz w:val="24"/>
          <w:szCs w:val="24"/>
        </w:rPr>
        <w:t>» вносит комплексный вклад в устойчивое развитие регионов присутствия. ТОО «</w:t>
      </w:r>
      <w:r>
        <w:rPr>
          <w:sz w:val="24"/>
          <w:szCs w:val="24"/>
        </w:rPr>
        <w:t>ИВТ</w:t>
      </w:r>
      <w:r w:rsidRPr="006F678A">
        <w:rPr>
          <w:sz w:val="24"/>
          <w:szCs w:val="24"/>
        </w:rPr>
        <w:t>» прилагает усилия для повышения уровня жизни и благосостояния населения в регионах присутствия путем инвестиций в развитие регионов и смежных отраслей, строительство объектов социального назначения и инфраструктуры, а также создания рабочих мест, оплаты налогов и развития социальной сферы.</w:t>
      </w:r>
      <w:r>
        <w:rPr>
          <w:sz w:val="24"/>
          <w:szCs w:val="24"/>
        </w:rPr>
        <w:t xml:space="preserve"> </w:t>
      </w:r>
    </w:p>
    <w:p w:rsidR="009D1302" w:rsidRPr="00650CA6" w:rsidRDefault="009D1302" w:rsidP="009D13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6.9.3 </w:t>
      </w:r>
      <w:r w:rsidRPr="00650CA6">
        <w:rPr>
          <w:sz w:val="24"/>
          <w:szCs w:val="24"/>
        </w:rPr>
        <w:t>В соответствии с принципами социальной ответственности и устойчивого развития при осуществлении деятельности по взаимодействию с местными сообществами и развитию уранодобывающих регионов присутствия ТОО «</w:t>
      </w:r>
      <w:r>
        <w:rPr>
          <w:sz w:val="24"/>
          <w:szCs w:val="24"/>
        </w:rPr>
        <w:t>ИВТ</w:t>
      </w:r>
      <w:r w:rsidRPr="00650CA6">
        <w:rPr>
          <w:sz w:val="24"/>
          <w:szCs w:val="24"/>
        </w:rPr>
        <w:t>» стремится к конструктивному диалогу и эффективному взаимодействию с заинтересованными сторонами.</w:t>
      </w:r>
    </w:p>
    <w:p w:rsidR="009D1302" w:rsidRPr="006F678A" w:rsidRDefault="009D1302" w:rsidP="0092031F">
      <w:pPr>
        <w:pStyle w:val="af0"/>
        <w:numPr>
          <w:ilvl w:val="2"/>
          <w:numId w:val="16"/>
        </w:numPr>
        <w:tabs>
          <w:tab w:val="left" w:pos="1134"/>
          <w:tab w:val="left" w:pos="1418"/>
        </w:tabs>
        <w:ind w:left="0" w:firstLine="566"/>
        <w:jc w:val="both"/>
        <w:rPr>
          <w:sz w:val="24"/>
          <w:szCs w:val="24"/>
        </w:rPr>
      </w:pPr>
      <w:r w:rsidRPr="006F678A">
        <w:rPr>
          <w:sz w:val="24"/>
          <w:szCs w:val="24"/>
        </w:rPr>
        <w:t>В рамках деятельности по взаимодействию с заинтересованными сторонами и местными сообществами и развитию уранодобывающих регионов присутствия ТОО «</w:t>
      </w:r>
      <w:r>
        <w:rPr>
          <w:sz w:val="24"/>
          <w:szCs w:val="24"/>
        </w:rPr>
        <w:t>ИВТ</w:t>
      </w:r>
      <w:r w:rsidRPr="006F678A">
        <w:rPr>
          <w:sz w:val="24"/>
          <w:szCs w:val="24"/>
        </w:rPr>
        <w:t xml:space="preserve">» реализует мероприятия по следующим направлениям: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развитие социальной инфраструктуры населенных пунктов;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поддержка программ развития здравоохранения, физической культуры и спорта;</w:t>
      </w:r>
    </w:p>
    <w:p w:rsidR="009D1302" w:rsidRPr="00A94E0D" w:rsidRDefault="007525E9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hyperlink r:id="rId8" w:history="1">
        <w:r w:rsidR="009D1302" w:rsidRPr="00A94E0D">
          <w:rPr>
            <w:sz w:val="24"/>
            <w:szCs w:val="24"/>
          </w:rPr>
          <w:t>поддержка среднего и высшего профессионального образования</w:t>
        </w:r>
      </w:hyperlink>
      <w:r w:rsidR="009D1302" w:rsidRPr="00A94E0D">
        <w:rPr>
          <w:sz w:val="24"/>
          <w:szCs w:val="24"/>
        </w:rPr>
        <w:t>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поддержка развития малого и среднего предпринимательства</w:t>
      </w:r>
      <w:r>
        <w:rPr>
          <w:sz w:val="24"/>
          <w:szCs w:val="24"/>
        </w:rPr>
        <w:t>.</w:t>
      </w:r>
    </w:p>
    <w:p w:rsidR="009D1302" w:rsidRPr="004D3968" w:rsidRDefault="009D1302" w:rsidP="0092031F">
      <w:pPr>
        <w:pStyle w:val="af0"/>
        <w:numPr>
          <w:ilvl w:val="2"/>
          <w:numId w:val="16"/>
        </w:numPr>
        <w:tabs>
          <w:tab w:val="left" w:pos="1134"/>
          <w:tab w:val="left" w:pos="1418"/>
        </w:tabs>
        <w:ind w:left="0" w:firstLine="566"/>
        <w:jc w:val="both"/>
        <w:rPr>
          <w:sz w:val="24"/>
          <w:szCs w:val="24"/>
        </w:rPr>
      </w:pPr>
      <w:r w:rsidRPr="004D3968">
        <w:rPr>
          <w:sz w:val="24"/>
          <w:szCs w:val="24"/>
        </w:rPr>
        <w:t xml:space="preserve">Обязательства ТОО «ИВТ» по поддержке и развитию местных сообществ содержатся в положениях Политики корпоративной социальной ответственности </w:t>
      </w:r>
      <w:r w:rsidR="00552C47">
        <w:rPr>
          <w:sz w:val="24"/>
          <w:szCs w:val="24"/>
        </w:rPr>
        <w:t>ТОО «ИВТ»</w:t>
      </w:r>
      <w:r w:rsidRPr="004D3968">
        <w:rPr>
          <w:sz w:val="24"/>
          <w:szCs w:val="24"/>
        </w:rPr>
        <w:t>.</w:t>
      </w:r>
    </w:p>
    <w:p w:rsidR="009D1302" w:rsidRDefault="009D1302" w:rsidP="009D1302">
      <w:pPr>
        <w:pStyle w:val="af0"/>
        <w:ind w:left="360" w:firstLine="349"/>
        <w:contextualSpacing w:val="0"/>
        <w:rPr>
          <w:b/>
          <w:sz w:val="24"/>
          <w:szCs w:val="24"/>
        </w:rPr>
      </w:pPr>
    </w:p>
    <w:p w:rsidR="009D1302" w:rsidRPr="00A94E0D" w:rsidRDefault="009D1302" w:rsidP="009D1302">
      <w:pPr>
        <w:pStyle w:val="af0"/>
        <w:tabs>
          <w:tab w:val="left" w:pos="851"/>
          <w:tab w:val="left" w:pos="1134"/>
        </w:tabs>
        <w:ind w:left="567"/>
        <w:contextualSpacing w:val="0"/>
        <w:rPr>
          <w:b/>
          <w:sz w:val="24"/>
          <w:szCs w:val="24"/>
        </w:rPr>
      </w:pPr>
      <w:r w:rsidRPr="00A94E0D">
        <w:rPr>
          <w:b/>
          <w:sz w:val="24"/>
          <w:szCs w:val="24"/>
        </w:rPr>
        <w:t>Прозрачность и раскрытие информации заинтересованным сторонам</w:t>
      </w:r>
    </w:p>
    <w:p w:rsidR="009D1302" w:rsidRPr="008A1FAB" w:rsidRDefault="009D1302" w:rsidP="009D1302">
      <w:pPr>
        <w:tabs>
          <w:tab w:val="left" w:pos="851"/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6.9.6 </w:t>
      </w:r>
      <w:r w:rsidRPr="008A1FAB">
        <w:rPr>
          <w:sz w:val="24"/>
          <w:szCs w:val="24"/>
        </w:rPr>
        <w:t>В целях обеспечения открытости, прозрачности и доступности информации о деятельности в области устойчивого развития в ТОО «</w:t>
      </w:r>
      <w:r>
        <w:rPr>
          <w:sz w:val="24"/>
          <w:szCs w:val="24"/>
        </w:rPr>
        <w:t>ИВТ</w:t>
      </w:r>
      <w:r w:rsidRPr="008A1FAB">
        <w:rPr>
          <w:sz w:val="24"/>
          <w:szCs w:val="24"/>
        </w:rPr>
        <w:t>» реализован процесс подготовки регулярной отчетности и информирования широкого круга заинтересованных сторон о результатах деятельности в области устойчивого развития.</w:t>
      </w:r>
    </w:p>
    <w:p w:rsidR="009D1302" w:rsidRPr="000D1612" w:rsidRDefault="009D1302" w:rsidP="0092031F">
      <w:pPr>
        <w:pStyle w:val="af0"/>
        <w:numPr>
          <w:ilvl w:val="2"/>
          <w:numId w:val="17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4"/>
          <w:szCs w:val="24"/>
        </w:rPr>
      </w:pPr>
      <w:r w:rsidRPr="000D1612">
        <w:rPr>
          <w:sz w:val="24"/>
          <w:szCs w:val="24"/>
        </w:rPr>
        <w:t>Для раскрытия информации в области устойчивого развития ТОО «ИВТ» использует всемирно признанные стандарты отчетности в области устойчивого развития, такие, как комплексные стандарты Глобальной инициативы по отчетности (GRI).</w:t>
      </w:r>
    </w:p>
    <w:p w:rsidR="009D1302" w:rsidRPr="00650CA6" w:rsidRDefault="009D1302" w:rsidP="0092031F">
      <w:pPr>
        <w:pStyle w:val="af0"/>
        <w:numPr>
          <w:ilvl w:val="2"/>
          <w:numId w:val="17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4"/>
          <w:szCs w:val="24"/>
        </w:rPr>
      </w:pPr>
      <w:r w:rsidRPr="00650CA6">
        <w:rPr>
          <w:sz w:val="24"/>
          <w:szCs w:val="24"/>
        </w:rPr>
        <w:t>Для повышения достоверности и качества раскрытия информации в области устойчивого развития ТОО «</w:t>
      </w:r>
      <w:r>
        <w:rPr>
          <w:sz w:val="24"/>
          <w:szCs w:val="24"/>
        </w:rPr>
        <w:t>ИВТ</w:t>
      </w:r>
      <w:r w:rsidRPr="00650CA6">
        <w:rPr>
          <w:sz w:val="24"/>
          <w:szCs w:val="24"/>
        </w:rPr>
        <w:t>» проводит компетентное и независимое внешнее заверение отчетов в области устойчивого развития.</w:t>
      </w:r>
    </w:p>
    <w:p w:rsidR="009D1302" w:rsidRPr="00A94E0D" w:rsidRDefault="009D1302" w:rsidP="009D1302">
      <w:pPr>
        <w:pStyle w:val="af0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9D1302" w:rsidRPr="001C4D34" w:rsidRDefault="009D1302" w:rsidP="009D1302">
      <w:pPr>
        <w:tabs>
          <w:tab w:val="left" w:pos="284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7. </w:t>
      </w:r>
      <w:r w:rsidRPr="006246E9">
        <w:rPr>
          <w:b/>
          <w:sz w:val="24"/>
          <w:szCs w:val="24"/>
        </w:rPr>
        <w:t>Заключительные положения</w:t>
      </w:r>
    </w:p>
    <w:p w:rsidR="009D1302" w:rsidRDefault="009D1302" w:rsidP="009D1302">
      <w:pPr>
        <w:pStyle w:val="af0"/>
        <w:tabs>
          <w:tab w:val="left" w:pos="284"/>
        </w:tabs>
        <w:ind w:left="0"/>
        <w:contextualSpacing w:val="0"/>
        <w:rPr>
          <w:b/>
          <w:sz w:val="24"/>
          <w:szCs w:val="24"/>
        </w:rPr>
      </w:pPr>
    </w:p>
    <w:p w:rsidR="009D1302" w:rsidRPr="00A94E0D" w:rsidRDefault="009D1302" w:rsidP="0092031F">
      <w:pPr>
        <w:pStyle w:val="af0"/>
        <w:numPr>
          <w:ilvl w:val="0"/>
          <w:numId w:val="13"/>
        </w:numPr>
        <w:tabs>
          <w:tab w:val="left" w:pos="851"/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</w:t>
      </w:r>
      <w:r w:rsidRPr="00A94E0D">
        <w:rPr>
          <w:sz w:val="24"/>
          <w:szCs w:val="24"/>
        </w:rPr>
        <w:t xml:space="preserve">Политика подлежит периодической оценке, пересмотру и актуализации каждые </w:t>
      </w:r>
      <w:r>
        <w:rPr>
          <w:sz w:val="24"/>
          <w:szCs w:val="24"/>
        </w:rPr>
        <w:t>5 (</w:t>
      </w:r>
      <w:r w:rsidRPr="00A94E0D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Pr="00A94E0D">
        <w:rPr>
          <w:sz w:val="24"/>
          <w:szCs w:val="24"/>
        </w:rPr>
        <w:t xml:space="preserve"> лет или, по мере необходимости, для отражения в ней изменений в действующем законодательстве РК, </w:t>
      </w:r>
      <w:r>
        <w:rPr>
          <w:sz w:val="24"/>
          <w:szCs w:val="24"/>
        </w:rPr>
        <w:t>требований АО «</w:t>
      </w:r>
      <w:proofErr w:type="spellStart"/>
      <w:r>
        <w:rPr>
          <w:sz w:val="24"/>
          <w:szCs w:val="24"/>
        </w:rPr>
        <w:t>Самрук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kk-KZ"/>
        </w:rPr>
        <w:t>Қ</w:t>
      </w:r>
      <w:proofErr w:type="spellStart"/>
      <w:r>
        <w:rPr>
          <w:sz w:val="24"/>
          <w:szCs w:val="24"/>
        </w:rPr>
        <w:t>азына</w:t>
      </w:r>
      <w:proofErr w:type="spellEnd"/>
      <w:r>
        <w:rPr>
          <w:sz w:val="24"/>
          <w:szCs w:val="24"/>
        </w:rPr>
        <w:t xml:space="preserve">», </w:t>
      </w:r>
      <w:r w:rsidRPr="00A94E0D">
        <w:rPr>
          <w:sz w:val="24"/>
          <w:szCs w:val="24"/>
        </w:rPr>
        <w:t>требований международных стандартов и передовой практики в области устойчивого развития.</w:t>
      </w:r>
    </w:p>
    <w:p w:rsidR="009D1302" w:rsidRPr="00A94E0D" w:rsidRDefault="009D1302" w:rsidP="0092031F">
      <w:pPr>
        <w:pStyle w:val="af0"/>
        <w:numPr>
          <w:ilvl w:val="0"/>
          <w:numId w:val="13"/>
        </w:numPr>
        <w:tabs>
          <w:tab w:val="left" w:pos="851"/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С целью сбалансированного устойчивого развития </w:t>
      </w:r>
      <w:r w:rsidRPr="00920CEB">
        <w:rPr>
          <w:sz w:val="24"/>
          <w:szCs w:val="24"/>
        </w:rPr>
        <w:t>ТОО «</w:t>
      </w:r>
      <w:r>
        <w:rPr>
          <w:sz w:val="24"/>
          <w:szCs w:val="24"/>
        </w:rPr>
        <w:t>ИВТ</w:t>
      </w:r>
      <w:r w:rsidRPr="00920CEB">
        <w:rPr>
          <w:sz w:val="24"/>
          <w:szCs w:val="24"/>
        </w:rPr>
        <w:t xml:space="preserve">» </w:t>
      </w:r>
      <w:r w:rsidRPr="00A94E0D">
        <w:rPr>
          <w:sz w:val="24"/>
          <w:szCs w:val="24"/>
        </w:rPr>
        <w:t xml:space="preserve">намерено: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 xml:space="preserve">обеспечить реализацию Политики в гармонии с принятыми стратегическими, программными и другими корпоративными документами; 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совершенствовать корпоративную практику в области устойчивого развития;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совершенствовать практику взаимодействия с ключевыми заинтересованными сторонами для их активной вовлеченности в реализацию мероприятий и достижение целей в области устойчивого развития;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обеспечить максимально возможную прозрачность и открытость нефинансовой деятельности;</w:t>
      </w:r>
    </w:p>
    <w:p w:rsidR="009D1302" w:rsidRPr="00A94E0D" w:rsidRDefault="009D1302" w:rsidP="0092031F">
      <w:pPr>
        <w:pStyle w:val="af0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ind w:left="0" w:firstLine="567"/>
        <w:contextualSpacing w:val="0"/>
        <w:jc w:val="both"/>
        <w:rPr>
          <w:sz w:val="24"/>
          <w:szCs w:val="24"/>
        </w:rPr>
      </w:pPr>
      <w:r w:rsidRPr="00A94E0D">
        <w:rPr>
          <w:sz w:val="24"/>
          <w:szCs w:val="24"/>
        </w:rPr>
        <w:t>содействовать распространению и внедрению ответственной практики ведения бизнеса среди своих бизнес-партнеров, включая основных подрядчиков и поставщиков.</w:t>
      </w: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04A4" w:rsidRDefault="00C204A4" w:rsidP="00571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A1D32" w:rsidRPr="00F971A0" w:rsidRDefault="00827E51" w:rsidP="006F636A">
      <w:pPr>
        <w:jc w:val="center"/>
        <w:rPr>
          <w:b/>
          <w:sz w:val="24"/>
          <w:szCs w:val="24"/>
          <w:lang w:eastAsia="en-US"/>
        </w:rPr>
      </w:pPr>
      <w:r w:rsidRPr="00F971A0">
        <w:rPr>
          <w:b/>
          <w:sz w:val="24"/>
          <w:szCs w:val="24"/>
          <w:lang w:eastAsia="en-US"/>
        </w:rPr>
        <w:t xml:space="preserve">Лист согласования </w:t>
      </w:r>
    </w:p>
    <w:p w:rsidR="00E668ED" w:rsidRDefault="00E668ED" w:rsidP="00E668ED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515723">
        <w:rPr>
          <w:b/>
          <w:sz w:val="24"/>
        </w:rPr>
        <w:t>олитик</w:t>
      </w:r>
      <w:r>
        <w:rPr>
          <w:b/>
          <w:sz w:val="24"/>
        </w:rPr>
        <w:t>и</w:t>
      </w:r>
      <w:r w:rsidRPr="00515723">
        <w:rPr>
          <w:b/>
          <w:sz w:val="24"/>
        </w:rPr>
        <w:t xml:space="preserve"> </w:t>
      </w:r>
      <w:r>
        <w:rPr>
          <w:b/>
          <w:sz w:val="24"/>
        </w:rPr>
        <w:t>ТОО «</w:t>
      </w:r>
      <w:r>
        <w:rPr>
          <w:b/>
          <w:sz w:val="24"/>
          <w:szCs w:val="24"/>
        </w:rPr>
        <w:t>Институт высоких технологий</w:t>
      </w:r>
      <w:r>
        <w:rPr>
          <w:b/>
          <w:sz w:val="24"/>
        </w:rPr>
        <w:t>»</w:t>
      </w:r>
      <w:r w:rsidRPr="00515723">
        <w:rPr>
          <w:b/>
          <w:sz w:val="24"/>
        </w:rPr>
        <w:t xml:space="preserve"> </w:t>
      </w:r>
    </w:p>
    <w:p w:rsidR="006F636A" w:rsidRDefault="00E668ED" w:rsidP="00E668ED">
      <w:pPr>
        <w:jc w:val="center"/>
        <w:rPr>
          <w:b/>
          <w:sz w:val="24"/>
        </w:rPr>
      </w:pPr>
      <w:r w:rsidRPr="00515723">
        <w:rPr>
          <w:b/>
          <w:sz w:val="24"/>
        </w:rPr>
        <w:t>в области устойчивого развития</w:t>
      </w:r>
    </w:p>
    <w:p w:rsidR="00E668ED" w:rsidRPr="00F971A0" w:rsidRDefault="00E668ED" w:rsidP="00E668ED">
      <w:pPr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8"/>
        <w:gridCol w:w="1843"/>
        <w:gridCol w:w="2409"/>
        <w:gridCol w:w="1418"/>
        <w:gridCol w:w="1446"/>
      </w:tblGrid>
      <w:tr w:rsidR="001730A8" w:rsidRPr="001061E3" w:rsidTr="00DE1616">
        <w:tc>
          <w:tcPr>
            <w:tcW w:w="562" w:type="dxa"/>
          </w:tcPr>
          <w:p w:rsidR="001730A8" w:rsidRPr="001061E3" w:rsidRDefault="001730A8" w:rsidP="008954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61E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8" w:type="dxa"/>
          </w:tcPr>
          <w:p w:rsidR="001730A8" w:rsidRPr="001061E3" w:rsidRDefault="001730A8" w:rsidP="008954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61E3">
              <w:rPr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1843" w:type="dxa"/>
          </w:tcPr>
          <w:p w:rsidR="001730A8" w:rsidRPr="001061E3" w:rsidRDefault="001730A8" w:rsidP="00010D8F">
            <w:pPr>
              <w:jc w:val="center"/>
              <w:rPr>
                <w:b/>
                <w:bCs/>
                <w:sz w:val="24"/>
                <w:szCs w:val="24"/>
              </w:rPr>
            </w:pPr>
            <w:r w:rsidRPr="001061E3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1730A8" w:rsidRPr="001061E3" w:rsidRDefault="001730A8" w:rsidP="008954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61E3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1730A8" w:rsidRPr="001061E3" w:rsidRDefault="001730A8" w:rsidP="008954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61E3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446" w:type="dxa"/>
          </w:tcPr>
          <w:p w:rsidR="001730A8" w:rsidRPr="001061E3" w:rsidRDefault="001730A8" w:rsidP="008954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61E3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953DEE" w:rsidRPr="001061E3" w:rsidTr="00DE1616">
        <w:tc>
          <w:tcPr>
            <w:tcW w:w="562" w:type="dxa"/>
            <w:vAlign w:val="center"/>
          </w:tcPr>
          <w:p w:rsidR="00953DEE" w:rsidRPr="006E1C66" w:rsidRDefault="00953D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953DEE" w:rsidRPr="003E47D8" w:rsidRDefault="0076465F" w:rsidP="004251CD">
            <w:pPr>
              <w:rPr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ЦЭПМ</w:t>
            </w:r>
          </w:p>
        </w:tc>
        <w:tc>
          <w:tcPr>
            <w:tcW w:w="1843" w:type="dxa"/>
            <w:vAlign w:val="center"/>
          </w:tcPr>
          <w:p w:rsidR="00953DEE" w:rsidRPr="003E47D8" w:rsidRDefault="0076465F">
            <w:pPr>
              <w:jc w:val="center"/>
              <w:rPr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Управляющий директор</w:t>
            </w:r>
          </w:p>
        </w:tc>
        <w:tc>
          <w:tcPr>
            <w:tcW w:w="2409" w:type="dxa"/>
            <w:vAlign w:val="center"/>
          </w:tcPr>
          <w:p w:rsidR="00953DEE" w:rsidRDefault="0076465F" w:rsidP="004251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Перменев Ю.Г.</w:t>
            </w:r>
          </w:p>
        </w:tc>
        <w:tc>
          <w:tcPr>
            <w:tcW w:w="1418" w:type="dxa"/>
          </w:tcPr>
          <w:p w:rsidR="00953DEE" w:rsidRPr="001061E3" w:rsidRDefault="00953DEE" w:rsidP="008954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953DEE" w:rsidRPr="001061E3" w:rsidRDefault="00953DEE" w:rsidP="008954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DEE" w:rsidRPr="001061E3" w:rsidTr="00DE1616">
        <w:tc>
          <w:tcPr>
            <w:tcW w:w="562" w:type="dxa"/>
            <w:vAlign w:val="center"/>
          </w:tcPr>
          <w:p w:rsidR="00953DEE" w:rsidRPr="006E1C66" w:rsidRDefault="00953D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953DEE" w:rsidRPr="001061E3" w:rsidRDefault="0076465F" w:rsidP="004251C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Отдел </w:t>
            </w:r>
            <w:proofErr w:type="spellStart"/>
            <w:r>
              <w:rPr>
                <w:sz w:val="24"/>
                <w:szCs w:val="22"/>
              </w:rPr>
              <w:t>бизнесс</w:t>
            </w:r>
            <w:proofErr w:type="spellEnd"/>
            <w:r>
              <w:rPr>
                <w:sz w:val="24"/>
                <w:szCs w:val="22"/>
              </w:rPr>
              <w:t xml:space="preserve"> администрирования</w:t>
            </w:r>
          </w:p>
        </w:tc>
        <w:tc>
          <w:tcPr>
            <w:tcW w:w="1843" w:type="dxa"/>
            <w:vAlign w:val="center"/>
          </w:tcPr>
          <w:p w:rsidR="00953DEE" w:rsidRPr="0076465F" w:rsidRDefault="0076465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6465F">
              <w:rPr>
                <w:bCs/>
                <w:sz w:val="24"/>
                <w:szCs w:val="24"/>
              </w:rPr>
              <w:t>И.о</w:t>
            </w:r>
            <w:proofErr w:type="spellEnd"/>
            <w:r w:rsidRPr="0076465F">
              <w:rPr>
                <w:bCs/>
                <w:sz w:val="24"/>
                <w:szCs w:val="24"/>
              </w:rPr>
              <w:t>. Начальника</w:t>
            </w:r>
          </w:p>
        </w:tc>
        <w:tc>
          <w:tcPr>
            <w:tcW w:w="2409" w:type="dxa"/>
            <w:vAlign w:val="center"/>
          </w:tcPr>
          <w:p w:rsidR="00953DEE" w:rsidRPr="001061E3" w:rsidRDefault="0076465F" w:rsidP="004251C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2"/>
              </w:rPr>
              <w:t>Искаков З.А.</w:t>
            </w:r>
          </w:p>
        </w:tc>
        <w:tc>
          <w:tcPr>
            <w:tcW w:w="1418" w:type="dxa"/>
          </w:tcPr>
          <w:p w:rsidR="00953DEE" w:rsidRPr="001061E3" w:rsidRDefault="00953DEE" w:rsidP="008954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953DEE" w:rsidRPr="001061E3" w:rsidRDefault="00953DEE" w:rsidP="008954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DEE" w:rsidRPr="00097123" w:rsidTr="00DE1616">
        <w:trPr>
          <w:trHeight w:val="650"/>
        </w:trPr>
        <w:tc>
          <w:tcPr>
            <w:tcW w:w="562" w:type="dxa"/>
            <w:vAlign w:val="center"/>
          </w:tcPr>
          <w:p w:rsidR="00953DEE" w:rsidRPr="00097123" w:rsidRDefault="00953D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953DEE" w:rsidRPr="00097123" w:rsidRDefault="00F1404C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рискам и комплаенс</w:t>
            </w:r>
          </w:p>
        </w:tc>
        <w:tc>
          <w:tcPr>
            <w:tcW w:w="1843" w:type="dxa"/>
            <w:vAlign w:val="center"/>
          </w:tcPr>
          <w:p w:rsidR="00953DEE" w:rsidRPr="00097123" w:rsidRDefault="00F140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Офицер</w:t>
            </w:r>
          </w:p>
        </w:tc>
        <w:tc>
          <w:tcPr>
            <w:tcW w:w="2409" w:type="dxa"/>
            <w:vAlign w:val="center"/>
          </w:tcPr>
          <w:p w:rsidR="00953DEE" w:rsidRPr="00097123" w:rsidRDefault="00F1404C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Сегизбаев Р.Ш.</w:t>
            </w:r>
          </w:p>
        </w:tc>
        <w:tc>
          <w:tcPr>
            <w:tcW w:w="1418" w:type="dxa"/>
            <w:vAlign w:val="center"/>
          </w:tcPr>
          <w:p w:rsidR="00953DEE" w:rsidRPr="00097123" w:rsidRDefault="00953DEE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53DEE" w:rsidRPr="00097123" w:rsidRDefault="00953DEE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53DEE" w:rsidRPr="00097123" w:rsidTr="00DE1616">
        <w:trPr>
          <w:trHeight w:val="712"/>
        </w:trPr>
        <w:tc>
          <w:tcPr>
            <w:tcW w:w="562" w:type="dxa"/>
            <w:vAlign w:val="center"/>
          </w:tcPr>
          <w:p w:rsidR="00953DEE" w:rsidRPr="00097123" w:rsidRDefault="00953DEE" w:rsidP="001730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:rsidR="00953DEE" w:rsidRPr="00097123" w:rsidRDefault="00C3425B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экономики и планирования</w:t>
            </w:r>
          </w:p>
        </w:tc>
        <w:tc>
          <w:tcPr>
            <w:tcW w:w="1843" w:type="dxa"/>
            <w:vAlign w:val="center"/>
          </w:tcPr>
          <w:p w:rsidR="00953DEE" w:rsidRPr="00097123" w:rsidRDefault="00C342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</w:p>
        </w:tc>
        <w:tc>
          <w:tcPr>
            <w:tcW w:w="2409" w:type="dxa"/>
            <w:vAlign w:val="center"/>
          </w:tcPr>
          <w:p w:rsidR="00953DEE" w:rsidRPr="00097123" w:rsidRDefault="00C3425B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Абилбекова Д.А.</w:t>
            </w:r>
          </w:p>
        </w:tc>
        <w:tc>
          <w:tcPr>
            <w:tcW w:w="1418" w:type="dxa"/>
            <w:vAlign w:val="center"/>
          </w:tcPr>
          <w:p w:rsidR="00953DEE" w:rsidRPr="00097123" w:rsidRDefault="00953DEE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53DEE" w:rsidRPr="00097123" w:rsidRDefault="00953DEE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53DEE" w:rsidRPr="00097123" w:rsidTr="00DE1616">
        <w:trPr>
          <w:trHeight w:val="712"/>
        </w:trPr>
        <w:tc>
          <w:tcPr>
            <w:tcW w:w="562" w:type="dxa"/>
            <w:vAlign w:val="center"/>
          </w:tcPr>
          <w:p w:rsidR="00953DEE" w:rsidRPr="00097123" w:rsidRDefault="00953DEE" w:rsidP="001730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:rsidR="00953DEE" w:rsidRPr="00097123" w:rsidRDefault="000D0A54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бухгалтерского учета и отчетности</w:t>
            </w:r>
          </w:p>
        </w:tc>
        <w:tc>
          <w:tcPr>
            <w:tcW w:w="1843" w:type="dxa"/>
            <w:vAlign w:val="center"/>
          </w:tcPr>
          <w:p w:rsidR="00953DEE" w:rsidRPr="00097123" w:rsidRDefault="000D0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</w:p>
        </w:tc>
        <w:tc>
          <w:tcPr>
            <w:tcW w:w="2409" w:type="dxa"/>
            <w:vAlign w:val="center"/>
          </w:tcPr>
          <w:p w:rsidR="00953DEE" w:rsidRPr="00097123" w:rsidRDefault="000D0A54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Ныгметжанова Г.М.</w:t>
            </w:r>
          </w:p>
        </w:tc>
        <w:tc>
          <w:tcPr>
            <w:tcW w:w="1418" w:type="dxa"/>
            <w:vAlign w:val="center"/>
          </w:tcPr>
          <w:p w:rsidR="00953DEE" w:rsidRPr="00097123" w:rsidRDefault="00953DEE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53DEE" w:rsidRPr="00097123" w:rsidRDefault="00953DEE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1044" w:rsidRPr="00097123" w:rsidTr="00DE1616">
        <w:trPr>
          <w:trHeight w:val="712"/>
        </w:trPr>
        <w:tc>
          <w:tcPr>
            <w:tcW w:w="562" w:type="dxa"/>
            <w:vAlign w:val="center"/>
          </w:tcPr>
          <w:p w:rsidR="00571044" w:rsidRPr="00DA60F3" w:rsidRDefault="00571044" w:rsidP="001730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98" w:type="dxa"/>
            <w:vAlign w:val="center"/>
          </w:tcPr>
          <w:p w:rsidR="00571044" w:rsidRPr="00DA60F3" w:rsidRDefault="00571044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управления закупками</w:t>
            </w:r>
          </w:p>
        </w:tc>
        <w:tc>
          <w:tcPr>
            <w:tcW w:w="1843" w:type="dxa"/>
            <w:vAlign w:val="center"/>
          </w:tcPr>
          <w:p w:rsidR="00571044" w:rsidRPr="00097123" w:rsidRDefault="00571044" w:rsidP="00076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</w:p>
        </w:tc>
        <w:tc>
          <w:tcPr>
            <w:tcW w:w="2409" w:type="dxa"/>
            <w:vAlign w:val="center"/>
          </w:tcPr>
          <w:p w:rsidR="00571044" w:rsidRPr="00DA60F3" w:rsidRDefault="00571044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Жаксылыков К.Ж.</w:t>
            </w:r>
          </w:p>
        </w:tc>
        <w:tc>
          <w:tcPr>
            <w:tcW w:w="1418" w:type="dxa"/>
            <w:vAlign w:val="center"/>
          </w:tcPr>
          <w:p w:rsidR="00571044" w:rsidRPr="00097123" w:rsidRDefault="00571044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71044" w:rsidRPr="00097123" w:rsidRDefault="00571044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AC6" w:rsidRPr="00097123" w:rsidTr="00DE1616">
        <w:trPr>
          <w:trHeight w:val="712"/>
        </w:trPr>
        <w:tc>
          <w:tcPr>
            <w:tcW w:w="562" w:type="dxa"/>
            <w:vAlign w:val="center"/>
          </w:tcPr>
          <w:p w:rsidR="00237AC6" w:rsidRPr="00097123" w:rsidRDefault="00237AC6" w:rsidP="001730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98" w:type="dxa"/>
            <w:vAlign w:val="center"/>
          </w:tcPr>
          <w:p w:rsidR="00237AC6" w:rsidRPr="00097123" w:rsidRDefault="00237AC6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управления человеческими ресурсами</w:t>
            </w:r>
          </w:p>
        </w:tc>
        <w:tc>
          <w:tcPr>
            <w:tcW w:w="1843" w:type="dxa"/>
            <w:vAlign w:val="center"/>
          </w:tcPr>
          <w:p w:rsidR="00237AC6" w:rsidRPr="00097123" w:rsidRDefault="00237AC6" w:rsidP="00076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</w:p>
        </w:tc>
        <w:tc>
          <w:tcPr>
            <w:tcW w:w="2409" w:type="dxa"/>
            <w:vAlign w:val="center"/>
          </w:tcPr>
          <w:p w:rsidR="00237AC6" w:rsidRPr="00097123" w:rsidRDefault="00237AC6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Мурзабекова Е.А.</w:t>
            </w:r>
          </w:p>
        </w:tc>
        <w:tc>
          <w:tcPr>
            <w:tcW w:w="1418" w:type="dxa"/>
            <w:vAlign w:val="center"/>
          </w:tcPr>
          <w:p w:rsidR="00237AC6" w:rsidRPr="00097123" w:rsidRDefault="00237AC6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37AC6" w:rsidRPr="00097123" w:rsidRDefault="00237AC6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AC6" w:rsidRPr="00097123" w:rsidTr="00DE1616">
        <w:trPr>
          <w:trHeight w:val="712"/>
        </w:trPr>
        <w:tc>
          <w:tcPr>
            <w:tcW w:w="562" w:type="dxa"/>
            <w:vAlign w:val="center"/>
          </w:tcPr>
          <w:p w:rsidR="00237AC6" w:rsidRPr="00097123" w:rsidRDefault="00237AC6" w:rsidP="001730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98" w:type="dxa"/>
            <w:vAlign w:val="center"/>
          </w:tcPr>
          <w:p w:rsidR="00237AC6" w:rsidRPr="00097123" w:rsidRDefault="00237AC6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843" w:type="dxa"/>
            <w:vAlign w:val="center"/>
          </w:tcPr>
          <w:p w:rsidR="00237AC6" w:rsidRPr="00097123" w:rsidRDefault="00237AC6" w:rsidP="00076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2409" w:type="dxa"/>
            <w:vAlign w:val="center"/>
          </w:tcPr>
          <w:p w:rsidR="00237AC6" w:rsidRPr="00097123" w:rsidRDefault="00237AC6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Иманбекова М.М.</w:t>
            </w:r>
          </w:p>
        </w:tc>
        <w:tc>
          <w:tcPr>
            <w:tcW w:w="1418" w:type="dxa"/>
            <w:vAlign w:val="center"/>
          </w:tcPr>
          <w:p w:rsidR="00237AC6" w:rsidRPr="00097123" w:rsidRDefault="00237AC6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37AC6" w:rsidRPr="00097123" w:rsidRDefault="00237AC6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3780" w:rsidRPr="00097123" w:rsidTr="00DE1616">
        <w:trPr>
          <w:trHeight w:val="712"/>
        </w:trPr>
        <w:tc>
          <w:tcPr>
            <w:tcW w:w="562" w:type="dxa"/>
            <w:vAlign w:val="center"/>
          </w:tcPr>
          <w:p w:rsidR="00B93780" w:rsidRDefault="00B93780" w:rsidP="001730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B93780" w:rsidRDefault="00B93780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ТБ РБ и ООС</w:t>
            </w:r>
          </w:p>
        </w:tc>
        <w:tc>
          <w:tcPr>
            <w:tcW w:w="1843" w:type="dxa"/>
            <w:vAlign w:val="center"/>
          </w:tcPr>
          <w:p w:rsidR="00B93780" w:rsidRDefault="00B93780" w:rsidP="00076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технический руководитель</w:t>
            </w:r>
          </w:p>
        </w:tc>
        <w:tc>
          <w:tcPr>
            <w:tcW w:w="2409" w:type="dxa"/>
            <w:vAlign w:val="center"/>
          </w:tcPr>
          <w:p w:rsidR="00B93780" w:rsidRDefault="00B93780" w:rsidP="0042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Есимжанов Е.Т.</w:t>
            </w:r>
          </w:p>
        </w:tc>
        <w:tc>
          <w:tcPr>
            <w:tcW w:w="1418" w:type="dxa"/>
            <w:vAlign w:val="center"/>
          </w:tcPr>
          <w:p w:rsidR="00B93780" w:rsidRPr="00097123" w:rsidRDefault="00B93780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93780" w:rsidRPr="00097123" w:rsidRDefault="00B93780" w:rsidP="0031449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F636A" w:rsidRPr="0088748C" w:rsidRDefault="006F636A" w:rsidP="00D22AE9">
      <w:pPr>
        <w:pStyle w:val="3"/>
        <w:jc w:val="both"/>
        <w:rPr>
          <w:b/>
          <w:sz w:val="24"/>
          <w:szCs w:val="24"/>
          <w:lang w:val="ru-RU"/>
        </w:rPr>
      </w:pPr>
    </w:p>
    <w:sectPr w:rsidR="006F636A" w:rsidRPr="0088748C" w:rsidSect="002D68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5E9" w:rsidRDefault="007525E9">
      <w:r>
        <w:separator/>
      </w:r>
    </w:p>
  </w:endnote>
  <w:endnote w:type="continuationSeparator" w:id="0">
    <w:p w:rsidR="007525E9" w:rsidRDefault="0075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9C5" w:rsidRDefault="008309C5" w:rsidP="00B378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09C5" w:rsidRDefault="008309C5" w:rsidP="004B2BB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9C5" w:rsidRDefault="008309C5" w:rsidP="004B2BB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3"/>
      <w:gridCol w:w="1881"/>
      <w:gridCol w:w="3118"/>
      <w:gridCol w:w="3119"/>
    </w:tblGrid>
    <w:tr w:rsidR="008309C5" w:rsidRPr="003C1A6F" w:rsidTr="00C45608">
      <w:trPr>
        <w:trHeight w:val="230"/>
      </w:trPr>
      <w:tc>
        <w:tcPr>
          <w:tcW w:w="813" w:type="dxa"/>
          <w:vAlign w:val="center"/>
        </w:tcPr>
        <w:p w:rsidR="008309C5" w:rsidRPr="003C1A6F" w:rsidRDefault="008309C5" w:rsidP="006E1C66">
          <w:pPr>
            <w:pStyle w:val="a4"/>
            <w:ind w:left="-108"/>
            <w:jc w:val="center"/>
            <w:rPr>
              <w:b/>
              <w:bCs/>
              <w:sz w:val="22"/>
              <w:szCs w:val="22"/>
            </w:rPr>
          </w:pPr>
          <w:r w:rsidRPr="003C1A6F">
            <w:rPr>
              <w:b/>
              <w:bCs/>
              <w:sz w:val="22"/>
              <w:szCs w:val="22"/>
            </w:rPr>
            <w:tab/>
            <w:t>Рев.№</w:t>
          </w:r>
        </w:p>
      </w:tc>
      <w:tc>
        <w:tcPr>
          <w:tcW w:w="1881" w:type="dxa"/>
          <w:vAlign w:val="center"/>
        </w:tcPr>
        <w:p w:rsidR="008309C5" w:rsidRPr="003C1A6F" w:rsidRDefault="008309C5" w:rsidP="00C612BA">
          <w:pPr>
            <w:pStyle w:val="a4"/>
            <w:ind w:left="-108"/>
            <w:jc w:val="center"/>
            <w:rPr>
              <w:b/>
              <w:bCs/>
              <w:sz w:val="22"/>
              <w:szCs w:val="22"/>
            </w:rPr>
          </w:pPr>
          <w:r w:rsidRPr="003C1A6F">
            <w:rPr>
              <w:b/>
              <w:bCs/>
              <w:sz w:val="22"/>
              <w:szCs w:val="22"/>
            </w:rPr>
            <w:t>Изменены листы</w:t>
          </w:r>
        </w:p>
      </w:tc>
      <w:tc>
        <w:tcPr>
          <w:tcW w:w="3118" w:type="dxa"/>
          <w:vAlign w:val="center"/>
        </w:tcPr>
        <w:p w:rsidR="008309C5" w:rsidRPr="003C1A6F" w:rsidRDefault="008309C5">
          <w:pPr>
            <w:pStyle w:val="a4"/>
            <w:ind w:left="-108"/>
            <w:jc w:val="center"/>
            <w:rPr>
              <w:b/>
              <w:bCs/>
              <w:sz w:val="22"/>
              <w:szCs w:val="22"/>
            </w:rPr>
          </w:pPr>
          <w:r w:rsidRPr="003C1A6F">
            <w:rPr>
              <w:b/>
              <w:bCs/>
              <w:sz w:val="22"/>
              <w:szCs w:val="22"/>
            </w:rPr>
            <w:t>Разрабо</w:t>
          </w:r>
          <w:r>
            <w:rPr>
              <w:b/>
              <w:bCs/>
              <w:sz w:val="22"/>
              <w:szCs w:val="22"/>
            </w:rPr>
            <w:t>тано</w:t>
          </w:r>
        </w:p>
      </w:tc>
      <w:tc>
        <w:tcPr>
          <w:tcW w:w="3119" w:type="dxa"/>
          <w:vAlign w:val="center"/>
        </w:tcPr>
        <w:p w:rsidR="008309C5" w:rsidRPr="003C1A6F" w:rsidRDefault="008309C5">
          <w:pPr>
            <w:pStyle w:val="a4"/>
            <w:ind w:left="-108"/>
            <w:jc w:val="center"/>
            <w:rPr>
              <w:b/>
              <w:bCs/>
              <w:sz w:val="22"/>
              <w:szCs w:val="22"/>
            </w:rPr>
          </w:pPr>
          <w:r w:rsidRPr="003C1A6F">
            <w:rPr>
              <w:b/>
              <w:bCs/>
              <w:sz w:val="22"/>
              <w:szCs w:val="22"/>
            </w:rPr>
            <w:t>Утвер</w:t>
          </w:r>
          <w:r>
            <w:rPr>
              <w:b/>
              <w:bCs/>
              <w:sz w:val="22"/>
              <w:szCs w:val="22"/>
            </w:rPr>
            <w:t>ждено</w:t>
          </w:r>
        </w:p>
      </w:tc>
    </w:tr>
    <w:tr w:rsidR="00C204A4" w:rsidRPr="003C1A6F" w:rsidTr="00C45608">
      <w:trPr>
        <w:trHeight w:val="1343"/>
      </w:trPr>
      <w:tc>
        <w:tcPr>
          <w:tcW w:w="813" w:type="dxa"/>
          <w:vAlign w:val="center"/>
        </w:tcPr>
        <w:p w:rsidR="00C204A4" w:rsidRPr="00F9730E" w:rsidRDefault="00C204A4" w:rsidP="00FE7666">
          <w:pPr>
            <w:pStyle w:val="a4"/>
            <w:jc w:val="center"/>
            <w:rPr>
              <w:bCs/>
              <w:sz w:val="22"/>
              <w:szCs w:val="22"/>
            </w:rPr>
          </w:pPr>
          <w:r w:rsidRPr="00F971A0">
            <w:rPr>
              <w:bCs/>
              <w:sz w:val="22"/>
              <w:szCs w:val="22"/>
            </w:rPr>
            <w:t>0</w:t>
          </w:r>
        </w:p>
      </w:tc>
      <w:tc>
        <w:tcPr>
          <w:tcW w:w="1881" w:type="dxa"/>
          <w:vAlign w:val="center"/>
        </w:tcPr>
        <w:p w:rsidR="00C204A4" w:rsidRPr="00A5016C" w:rsidRDefault="00C204A4" w:rsidP="006D3299">
          <w:pPr>
            <w:pStyle w:val="a4"/>
            <w:ind w:left="-2"/>
            <w:jc w:val="center"/>
            <w:rPr>
              <w:sz w:val="22"/>
              <w:szCs w:val="22"/>
            </w:rPr>
          </w:pPr>
        </w:p>
      </w:tc>
      <w:tc>
        <w:tcPr>
          <w:tcW w:w="3118" w:type="dxa"/>
        </w:tcPr>
        <w:p w:rsidR="00C204A4" w:rsidRPr="00C204A4" w:rsidRDefault="00C204A4" w:rsidP="00076AAB">
          <w:pPr>
            <w:pStyle w:val="a7"/>
            <w:rPr>
              <w:b/>
              <w:sz w:val="24"/>
              <w:szCs w:val="24"/>
            </w:rPr>
          </w:pPr>
          <w:r w:rsidRPr="00C204A4">
            <w:rPr>
              <w:b/>
              <w:sz w:val="24"/>
              <w:szCs w:val="24"/>
            </w:rPr>
            <w:t>Ученый секретарь</w:t>
          </w:r>
        </w:p>
        <w:p w:rsidR="00C204A4" w:rsidRDefault="0062031A" w:rsidP="00076AAB">
          <w:pPr>
            <w:pStyle w:val="a7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Каратаев Е.М.</w:t>
          </w:r>
        </w:p>
        <w:p w:rsidR="0062031A" w:rsidRPr="00C204A4" w:rsidRDefault="0062031A" w:rsidP="00076AAB">
          <w:pPr>
            <w:pStyle w:val="a7"/>
            <w:rPr>
              <w:b/>
              <w:sz w:val="24"/>
              <w:szCs w:val="24"/>
            </w:rPr>
          </w:pPr>
        </w:p>
        <w:p w:rsidR="0062031A" w:rsidRDefault="0062031A" w:rsidP="00076AAB">
          <w:pPr>
            <w:pStyle w:val="a7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______________</w:t>
          </w:r>
        </w:p>
        <w:p w:rsidR="00C204A4" w:rsidRPr="00660A08" w:rsidRDefault="00C204A4" w:rsidP="00076AAB">
          <w:pPr>
            <w:pStyle w:val="a7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«___»_______2021г.</w:t>
          </w:r>
        </w:p>
      </w:tc>
      <w:tc>
        <w:tcPr>
          <w:tcW w:w="3119" w:type="dxa"/>
        </w:tcPr>
        <w:p w:rsidR="00C204A4" w:rsidRPr="00C204A4" w:rsidRDefault="00C204A4" w:rsidP="00C204A4">
          <w:pPr>
            <w:pStyle w:val="a7"/>
            <w:rPr>
              <w:b/>
              <w:sz w:val="24"/>
              <w:szCs w:val="24"/>
            </w:rPr>
          </w:pPr>
          <w:r w:rsidRPr="00C204A4">
            <w:rPr>
              <w:b/>
              <w:sz w:val="24"/>
              <w:szCs w:val="24"/>
            </w:rPr>
            <w:t>Решением Наблюдательного совета ТОО «ИВТ»</w:t>
          </w:r>
        </w:p>
        <w:p w:rsidR="00C204A4" w:rsidRDefault="00C204A4" w:rsidP="00C204A4">
          <w:pPr>
            <w:pStyle w:val="a7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№____</w:t>
          </w:r>
        </w:p>
        <w:p w:rsidR="00C204A4" w:rsidRPr="003C1A6F" w:rsidRDefault="00C204A4" w:rsidP="00C204A4">
          <w:pPr>
            <w:pStyle w:val="a4"/>
            <w:spacing w:after="0"/>
            <w:ind w:left="0"/>
            <w:rPr>
              <w:sz w:val="22"/>
              <w:szCs w:val="22"/>
            </w:rPr>
          </w:pPr>
          <w:r>
            <w:rPr>
              <w:b/>
              <w:sz w:val="24"/>
              <w:szCs w:val="24"/>
            </w:rPr>
            <w:t>«____»_______2021г.</w:t>
          </w:r>
        </w:p>
      </w:tc>
    </w:tr>
  </w:tbl>
  <w:p w:rsidR="008309C5" w:rsidRDefault="008309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5E9" w:rsidRDefault="007525E9">
      <w:r>
        <w:separator/>
      </w:r>
    </w:p>
  </w:footnote>
  <w:footnote w:type="continuationSeparator" w:id="0">
    <w:p w:rsidR="007525E9" w:rsidRDefault="0075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148" w:tblpY="8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42"/>
      <w:gridCol w:w="3456"/>
      <w:gridCol w:w="2476"/>
      <w:gridCol w:w="2432"/>
    </w:tblGrid>
    <w:tr w:rsidR="008309C5" w:rsidTr="006E1C66">
      <w:trPr>
        <w:trHeight w:val="384"/>
      </w:trPr>
      <w:tc>
        <w:tcPr>
          <w:tcW w:w="1242" w:type="dxa"/>
          <w:vAlign w:val="center"/>
        </w:tcPr>
        <w:p w:rsidR="008309C5" w:rsidRPr="003D53D5" w:rsidRDefault="008309C5" w:rsidP="002916ED">
          <w:pPr>
            <w:pStyle w:val="aa"/>
            <w:ind w:left="72"/>
            <w:jc w:val="center"/>
            <w:rPr>
              <w:b/>
              <w:bCs/>
              <w:lang w:val="en-US"/>
            </w:rPr>
          </w:pPr>
          <w:r>
            <w:rPr>
              <w:rStyle w:val="a9"/>
              <w:b/>
              <w:bCs/>
            </w:rPr>
            <w:t xml:space="preserve">Рев № </w:t>
          </w:r>
        </w:p>
      </w:tc>
      <w:tc>
        <w:tcPr>
          <w:tcW w:w="3456" w:type="dxa"/>
          <w:vAlign w:val="center"/>
        </w:tcPr>
        <w:p w:rsidR="008309C5" w:rsidRPr="003D53D5" w:rsidRDefault="008309C5" w:rsidP="002916ED">
          <w:pPr>
            <w:pStyle w:val="aa"/>
            <w:jc w:val="center"/>
            <w:rPr>
              <w:b/>
              <w:bCs/>
            </w:rPr>
          </w:pPr>
          <w:r w:rsidRPr="003D53D5">
            <w:rPr>
              <w:b/>
              <w:bCs/>
            </w:rPr>
            <w:t xml:space="preserve"> «</w:t>
          </w:r>
          <w:r>
            <w:rPr>
              <w:b/>
              <w:bCs/>
            </w:rPr>
            <w:t>_</w:t>
          </w:r>
          <w:r w:rsidRPr="003D53D5">
            <w:rPr>
              <w:b/>
              <w:bCs/>
            </w:rPr>
            <w:t>__»____</w:t>
          </w:r>
          <w:r>
            <w:rPr>
              <w:b/>
              <w:bCs/>
            </w:rPr>
            <w:t>_</w:t>
          </w:r>
          <w:r w:rsidRPr="003D53D5">
            <w:rPr>
              <w:b/>
              <w:bCs/>
            </w:rPr>
            <w:t>___</w:t>
          </w:r>
          <w:r w:rsidRPr="003D53D5">
            <w:rPr>
              <w:b/>
              <w:bCs/>
              <w:lang w:val="en-US"/>
            </w:rPr>
            <w:t xml:space="preserve"> </w:t>
          </w:r>
          <w:r w:rsidRPr="003D53D5">
            <w:rPr>
              <w:b/>
              <w:bCs/>
            </w:rPr>
            <w:t>20</w:t>
          </w:r>
          <w:r w:rsidR="002916ED">
            <w:rPr>
              <w:b/>
              <w:bCs/>
            </w:rPr>
            <w:t>21</w:t>
          </w:r>
          <w:r w:rsidRPr="003D53D5">
            <w:rPr>
              <w:b/>
              <w:bCs/>
            </w:rPr>
            <w:t xml:space="preserve"> г.</w:t>
          </w:r>
        </w:p>
      </w:tc>
      <w:tc>
        <w:tcPr>
          <w:tcW w:w="2476" w:type="dxa"/>
          <w:vAlign w:val="center"/>
        </w:tcPr>
        <w:p w:rsidR="008309C5" w:rsidRPr="001B0E0A" w:rsidRDefault="008309C5" w:rsidP="002E4D63">
          <w:pPr>
            <w:pStyle w:val="aa"/>
            <w:jc w:val="center"/>
            <w:rPr>
              <w:b/>
              <w:bCs/>
            </w:rPr>
          </w:pPr>
        </w:p>
      </w:tc>
      <w:tc>
        <w:tcPr>
          <w:tcW w:w="2432" w:type="dxa"/>
          <w:vAlign w:val="center"/>
        </w:tcPr>
        <w:p w:rsidR="008309C5" w:rsidRDefault="008309C5" w:rsidP="002E4D63">
          <w:pPr>
            <w:pStyle w:val="aa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стр.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D1634F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из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</w:instrText>
          </w:r>
          <w:r>
            <w:rPr>
              <w:b/>
              <w:bCs/>
            </w:rPr>
            <w:fldChar w:fldCharType="separate"/>
          </w:r>
          <w:r w:rsidR="00D1634F">
            <w:rPr>
              <w:b/>
              <w:bCs/>
              <w:noProof/>
            </w:rPr>
            <w:t>14</w:t>
          </w:r>
          <w:r>
            <w:rPr>
              <w:b/>
              <w:bCs/>
            </w:rPr>
            <w:fldChar w:fldCharType="end"/>
          </w:r>
        </w:p>
      </w:tc>
    </w:tr>
  </w:tbl>
  <w:p w:rsidR="008309C5" w:rsidRDefault="008309C5" w:rsidP="002916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510"/>
      <w:gridCol w:w="3119"/>
      <w:gridCol w:w="3010"/>
    </w:tblGrid>
    <w:tr w:rsidR="008309C5" w:rsidTr="006E1C66">
      <w:trPr>
        <w:trHeight w:val="300"/>
      </w:trPr>
      <w:tc>
        <w:tcPr>
          <w:tcW w:w="3510" w:type="dxa"/>
          <w:vAlign w:val="center"/>
        </w:tcPr>
        <w:p w:rsidR="008309C5" w:rsidRPr="00ED1520" w:rsidRDefault="008309C5" w:rsidP="00ED1520">
          <w:pPr>
            <w:pStyle w:val="aa"/>
            <w:jc w:val="center"/>
            <w:rPr>
              <w:b/>
              <w:bCs/>
              <w:sz w:val="24"/>
              <w:szCs w:val="24"/>
              <w:lang w:val="kk-KZ"/>
            </w:rPr>
          </w:pPr>
          <w:r w:rsidRPr="00AD24B8">
            <w:rPr>
              <w:b/>
              <w:bCs/>
              <w:sz w:val="24"/>
              <w:szCs w:val="24"/>
              <w:lang w:val="kk-KZ"/>
            </w:rPr>
            <w:t>ТОО «Институт высоких технологий»</w:t>
          </w:r>
        </w:p>
      </w:tc>
      <w:tc>
        <w:tcPr>
          <w:tcW w:w="6129" w:type="dxa"/>
          <w:gridSpan w:val="2"/>
          <w:vAlign w:val="center"/>
        </w:tcPr>
        <w:p w:rsidR="008309C5" w:rsidRPr="0008052E" w:rsidRDefault="008309C5" w:rsidP="00C204A4">
          <w:pPr>
            <w:pStyle w:val="aa"/>
            <w:jc w:val="center"/>
            <w:rPr>
              <w:b/>
              <w:bCs/>
              <w:sz w:val="24"/>
              <w:szCs w:val="24"/>
              <w:lang w:val="kk-KZ"/>
            </w:rPr>
          </w:pPr>
          <w:r w:rsidRPr="0008052E">
            <w:rPr>
              <w:b/>
              <w:bCs/>
              <w:sz w:val="24"/>
              <w:szCs w:val="24"/>
              <w:lang w:val="kk-KZ"/>
            </w:rPr>
            <w:t>У</w:t>
          </w:r>
          <w:r w:rsidR="00C204A4">
            <w:rPr>
              <w:b/>
              <w:bCs/>
              <w:sz w:val="24"/>
              <w:szCs w:val="24"/>
              <w:lang w:val="kk-KZ"/>
            </w:rPr>
            <w:t>стойчивое развитие</w:t>
          </w:r>
        </w:p>
      </w:tc>
    </w:tr>
    <w:tr w:rsidR="008309C5" w:rsidTr="006E1C66">
      <w:trPr>
        <w:trHeight w:val="528"/>
      </w:trPr>
      <w:tc>
        <w:tcPr>
          <w:tcW w:w="3510" w:type="dxa"/>
          <w:vAlign w:val="center"/>
        </w:tcPr>
        <w:p w:rsidR="008309C5" w:rsidRPr="00ED1520" w:rsidRDefault="008309C5" w:rsidP="00C204A4">
          <w:pPr>
            <w:pStyle w:val="aa"/>
            <w:jc w:val="center"/>
            <w:rPr>
              <w:b/>
              <w:bCs/>
              <w:sz w:val="24"/>
              <w:szCs w:val="24"/>
            </w:rPr>
          </w:pPr>
          <w:r w:rsidRPr="00ED1520">
            <w:rPr>
              <w:b/>
              <w:bCs/>
              <w:sz w:val="24"/>
              <w:szCs w:val="24"/>
            </w:rPr>
            <w:t xml:space="preserve">Статус: </w:t>
          </w:r>
          <w:r w:rsidR="00C204A4">
            <w:rPr>
              <w:b/>
              <w:bCs/>
              <w:sz w:val="24"/>
              <w:szCs w:val="24"/>
            </w:rPr>
            <w:t>проект</w:t>
          </w:r>
        </w:p>
      </w:tc>
      <w:tc>
        <w:tcPr>
          <w:tcW w:w="3119" w:type="dxa"/>
          <w:vAlign w:val="center"/>
        </w:tcPr>
        <w:p w:rsidR="008309C5" w:rsidRPr="00ED1520" w:rsidRDefault="008309C5" w:rsidP="00097123">
          <w:pPr>
            <w:pStyle w:val="a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___</w:t>
          </w:r>
        </w:p>
      </w:tc>
      <w:tc>
        <w:tcPr>
          <w:tcW w:w="3010" w:type="dxa"/>
          <w:vAlign w:val="center"/>
        </w:tcPr>
        <w:p w:rsidR="008309C5" w:rsidRPr="00ED1520" w:rsidRDefault="008309C5" w:rsidP="00ED1520">
          <w:pPr>
            <w:pStyle w:val="aa"/>
            <w:jc w:val="center"/>
            <w:rPr>
              <w:b/>
              <w:bCs/>
              <w:sz w:val="24"/>
              <w:szCs w:val="24"/>
            </w:rPr>
          </w:pPr>
          <w:r w:rsidRPr="00ED1520">
            <w:rPr>
              <w:b/>
              <w:bCs/>
              <w:sz w:val="24"/>
              <w:szCs w:val="24"/>
            </w:rPr>
            <w:t xml:space="preserve">стр. </w:t>
          </w:r>
          <w:r w:rsidRPr="00ED1520">
            <w:rPr>
              <w:b/>
              <w:bCs/>
              <w:sz w:val="24"/>
              <w:szCs w:val="24"/>
            </w:rPr>
            <w:fldChar w:fldCharType="begin"/>
          </w:r>
          <w:r w:rsidRPr="00ED1520">
            <w:rPr>
              <w:b/>
              <w:bCs/>
              <w:sz w:val="24"/>
              <w:szCs w:val="24"/>
            </w:rPr>
            <w:instrText xml:space="preserve"> PAGE </w:instrText>
          </w:r>
          <w:r w:rsidRPr="00ED1520">
            <w:rPr>
              <w:b/>
              <w:bCs/>
              <w:sz w:val="24"/>
              <w:szCs w:val="24"/>
            </w:rPr>
            <w:fldChar w:fldCharType="separate"/>
          </w:r>
          <w:r w:rsidR="00D1634F">
            <w:rPr>
              <w:b/>
              <w:bCs/>
              <w:noProof/>
              <w:sz w:val="24"/>
              <w:szCs w:val="24"/>
            </w:rPr>
            <w:t>1</w:t>
          </w:r>
          <w:r w:rsidRPr="00ED1520">
            <w:rPr>
              <w:b/>
              <w:bCs/>
              <w:sz w:val="24"/>
              <w:szCs w:val="24"/>
            </w:rPr>
            <w:fldChar w:fldCharType="end"/>
          </w:r>
          <w:r w:rsidRPr="00ED1520">
            <w:rPr>
              <w:b/>
              <w:bCs/>
              <w:sz w:val="24"/>
              <w:szCs w:val="24"/>
            </w:rPr>
            <w:t xml:space="preserve"> из </w:t>
          </w:r>
          <w:r w:rsidRPr="00ED1520">
            <w:rPr>
              <w:rStyle w:val="a9"/>
              <w:b/>
              <w:sz w:val="24"/>
              <w:szCs w:val="24"/>
            </w:rPr>
            <w:fldChar w:fldCharType="begin"/>
          </w:r>
          <w:r w:rsidRPr="00ED1520">
            <w:rPr>
              <w:rStyle w:val="a9"/>
              <w:b/>
              <w:sz w:val="24"/>
              <w:szCs w:val="24"/>
            </w:rPr>
            <w:instrText xml:space="preserve"> NUMPAGES </w:instrText>
          </w:r>
          <w:r w:rsidRPr="00ED1520">
            <w:rPr>
              <w:rStyle w:val="a9"/>
              <w:b/>
              <w:sz w:val="24"/>
              <w:szCs w:val="24"/>
            </w:rPr>
            <w:fldChar w:fldCharType="separate"/>
          </w:r>
          <w:r w:rsidR="00D1634F">
            <w:rPr>
              <w:rStyle w:val="a9"/>
              <w:b/>
              <w:noProof/>
              <w:sz w:val="24"/>
              <w:szCs w:val="24"/>
            </w:rPr>
            <w:t>3</w:t>
          </w:r>
          <w:r w:rsidRPr="00ED1520">
            <w:rPr>
              <w:rStyle w:val="a9"/>
              <w:b/>
              <w:sz w:val="24"/>
              <w:szCs w:val="24"/>
            </w:rPr>
            <w:fldChar w:fldCharType="end"/>
          </w:r>
        </w:p>
      </w:tc>
    </w:tr>
  </w:tbl>
  <w:p w:rsidR="008309C5" w:rsidRDefault="008309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050"/>
    <w:multiLevelType w:val="hybridMultilevel"/>
    <w:tmpl w:val="E35E4A86"/>
    <w:lvl w:ilvl="0" w:tplc="441E9A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59"/>
    <w:multiLevelType w:val="hybridMultilevel"/>
    <w:tmpl w:val="9FB8F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43F73"/>
    <w:multiLevelType w:val="hybridMultilevel"/>
    <w:tmpl w:val="7AB03566"/>
    <w:lvl w:ilvl="0" w:tplc="CEFC119C">
      <w:start w:val="1"/>
      <w:numFmt w:val="decimal"/>
      <w:lvlText w:val="2.%1"/>
      <w:lvlJc w:val="left"/>
      <w:pPr>
        <w:ind w:left="360" w:hanging="360"/>
      </w:pPr>
      <w:rPr>
        <w:rFonts w:hint="default"/>
        <w:sz w:val="24"/>
        <w:szCs w:val="24"/>
        <w:lang w:val="ru-RU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06FE7"/>
    <w:multiLevelType w:val="hybridMultilevel"/>
    <w:tmpl w:val="7F9E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468"/>
    <w:multiLevelType w:val="multilevel"/>
    <w:tmpl w:val="D15A22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B7767AA"/>
    <w:multiLevelType w:val="hybridMultilevel"/>
    <w:tmpl w:val="666CD034"/>
    <w:lvl w:ilvl="0" w:tplc="64B61DD8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4BB0"/>
    <w:multiLevelType w:val="hybridMultilevel"/>
    <w:tmpl w:val="1AC0C24C"/>
    <w:lvl w:ilvl="0" w:tplc="92541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37F87"/>
    <w:multiLevelType w:val="hybridMultilevel"/>
    <w:tmpl w:val="1C2E570E"/>
    <w:lvl w:ilvl="0" w:tplc="23886F2A">
      <w:start w:val="1"/>
      <w:numFmt w:val="decimal"/>
      <w:lvlText w:val="5.2.%1"/>
      <w:lvlJc w:val="left"/>
      <w:pPr>
        <w:ind w:left="360" w:hanging="360"/>
      </w:pPr>
      <w:rPr>
        <w:rFonts w:hint="default"/>
        <w:lang w:val="ru-RU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C79CA"/>
    <w:multiLevelType w:val="hybridMultilevel"/>
    <w:tmpl w:val="D2B4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1E0B"/>
    <w:multiLevelType w:val="hybridMultilevel"/>
    <w:tmpl w:val="61A43E16"/>
    <w:lvl w:ilvl="0" w:tplc="582C1634">
      <w:start w:val="1"/>
      <w:numFmt w:val="decimal"/>
      <w:lvlText w:val="7.%1"/>
      <w:lvlJc w:val="left"/>
      <w:pPr>
        <w:ind w:left="360" w:hanging="360"/>
      </w:pPr>
      <w:rPr>
        <w:rFonts w:hint="default"/>
        <w:lang w:val="ru-RU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13441"/>
    <w:multiLevelType w:val="hybridMultilevel"/>
    <w:tmpl w:val="9D3A5994"/>
    <w:lvl w:ilvl="0" w:tplc="0382DA06">
      <w:start w:val="1"/>
      <w:numFmt w:val="decimal"/>
      <w:lvlText w:val="5.%1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52AAA"/>
    <w:multiLevelType w:val="multilevel"/>
    <w:tmpl w:val="E5E055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793D66"/>
    <w:multiLevelType w:val="multilevel"/>
    <w:tmpl w:val="8190FA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4743FD"/>
    <w:multiLevelType w:val="multilevel"/>
    <w:tmpl w:val="E5E055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452E30"/>
    <w:multiLevelType w:val="hybridMultilevel"/>
    <w:tmpl w:val="6452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017FE"/>
    <w:multiLevelType w:val="hybridMultilevel"/>
    <w:tmpl w:val="3A4A774E"/>
    <w:lvl w:ilvl="0" w:tplc="EAB6FAAC">
      <w:start w:val="1"/>
      <w:numFmt w:val="decimal"/>
      <w:lvlText w:val="3.%1"/>
      <w:lvlJc w:val="left"/>
      <w:pPr>
        <w:ind w:left="360" w:hanging="360"/>
      </w:pPr>
      <w:rPr>
        <w:rFonts w:hint="default"/>
        <w:lang w:val="ru-RU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9B308B"/>
    <w:multiLevelType w:val="hybridMultilevel"/>
    <w:tmpl w:val="0A3CF7A2"/>
    <w:lvl w:ilvl="0" w:tplc="C0B6A256">
      <w:start w:val="1"/>
      <w:numFmt w:val="decimal"/>
      <w:lvlText w:val="5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6B"/>
    <w:rsid w:val="0000105C"/>
    <w:rsid w:val="00001D81"/>
    <w:rsid w:val="0000246A"/>
    <w:rsid w:val="000025F4"/>
    <w:rsid w:val="000026E2"/>
    <w:rsid w:val="00003E2F"/>
    <w:rsid w:val="00003F1C"/>
    <w:rsid w:val="00004F30"/>
    <w:rsid w:val="00006554"/>
    <w:rsid w:val="00007815"/>
    <w:rsid w:val="00010741"/>
    <w:rsid w:val="00010818"/>
    <w:rsid w:val="00010C69"/>
    <w:rsid w:val="00010D8F"/>
    <w:rsid w:val="000126C5"/>
    <w:rsid w:val="00013F97"/>
    <w:rsid w:val="0001653A"/>
    <w:rsid w:val="00016CC3"/>
    <w:rsid w:val="00017ACC"/>
    <w:rsid w:val="00017ADF"/>
    <w:rsid w:val="00020BB1"/>
    <w:rsid w:val="0002174C"/>
    <w:rsid w:val="00022174"/>
    <w:rsid w:val="00022473"/>
    <w:rsid w:val="00022C49"/>
    <w:rsid w:val="000243CD"/>
    <w:rsid w:val="00024405"/>
    <w:rsid w:val="000246F3"/>
    <w:rsid w:val="000247FA"/>
    <w:rsid w:val="000251E4"/>
    <w:rsid w:val="00025772"/>
    <w:rsid w:val="0002586F"/>
    <w:rsid w:val="00025C65"/>
    <w:rsid w:val="00025ED3"/>
    <w:rsid w:val="000261C2"/>
    <w:rsid w:val="00026F9B"/>
    <w:rsid w:val="000302BF"/>
    <w:rsid w:val="00030881"/>
    <w:rsid w:val="000311D8"/>
    <w:rsid w:val="00032B2F"/>
    <w:rsid w:val="000331B2"/>
    <w:rsid w:val="0003365B"/>
    <w:rsid w:val="00033DBD"/>
    <w:rsid w:val="000342BB"/>
    <w:rsid w:val="00035912"/>
    <w:rsid w:val="00036C7A"/>
    <w:rsid w:val="00036E8A"/>
    <w:rsid w:val="000422F2"/>
    <w:rsid w:val="00043C3C"/>
    <w:rsid w:val="00044139"/>
    <w:rsid w:val="000452ED"/>
    <w:rsid w:val="0004545F"/>
    <w:rsid w:val="00045E45"/>
    <w:rsid w:val="00046B0C"/>
    <w:rsid w:val="00046BB1"/>
    <w:rsid w:val="00047BB1"/>
    <w:rsid w:val="00047EDF"/>
    <w:rsid w:val="00050790"/>
    <w:rsid w:val="00050D97"/>
    <w:rsid w:val="00051487"/>
    <w:rsid w:val="0005168B"/>
    <w:rsid w:val="00051C9C"/>
    <w:rsid w:val="00051D0E"/>
    <w:rsid w:val="00052BDD"/>
    <w:rsid w:val="00052FC7"/>
    <w:rsid w:val="0005527E"/>
    <w:rsid w:val="00055733"/>
    <w:rsid w:val="0005580F"/>
    <w:rsid w:val="000568A1"/>
    <w:rsid w:val="000573EB"/>
    <w:rsid w:val="00057436"/>
    <w:rsid w:val="0005758B"/>
    <w:rsid w:val="0005761A"/>
    <w:rsid w:val="00061DAD"/>
    <w:rsid w:val="00061F9D"/>
    <w:rsid w:val="0006224E"/>
    <w:rsid w:val="0006272F"/>
    <w:rsid w:val="00062FAE"/>
    <w:rsid w:val="000631ED"/>
    <w:rsid w:val="000633ED"/>
    <w:rsid w:val="000642E4"/>
    <w:rsid w:val="00064E3E"/>
    <w:rsid w:val="0006716D"/>
    <w:rsid w:val="0007088E"/>
    <w:rsid w:val="0007109D"/>
    <w:rsid w:val="00072089"/>
    <w:rsid w:val="00072436"/>
    <w:rsid w:val="00073375"/>
    <w:rsid w:val="000746D3"/>
    <w:rsid w:val="0007526C"/>
    <w:rsid w:val="0007539E"/>
    <w:rsid w:val="00075576"/>
    <w:rsid w:val="00075706"/>
    <w:rsid w:val="00075ABF"/>
    <w:rsid w:val="000764BC"/>
    <w:rsid w:val="0007676F"/>
    <w:rsid w:val="0008052E"/>
    <w:rsid w:val="00080CB7"/>
    <w:rsid w:val="00082872"/>
    <w:rsid w:val="00082C19"/>
    <w:rsid w:val="00082EFA"/>
    <w:rsid w:val="000832B8"/>
    <w:rsid w:val="0008447E"/>
    <w:rsid w:val="0008501F"/>
    <w:rsid w:val="00085371"/>
    <w:rsid w:val="000855ED"/>
    <w:rsid w:val="00085820"/>
    <w:rsid w:val="00086057"/>
    <w:rsid w:val="000877FA"/>
    <w:rsid w:val="00087B7B"/>
    <w:rsid w:val="00090E61"/>
    <w:rsid w:val="00091BFD"/>
    <w:rsid w:val="00092E5D"/>
    <w:rsid w:val="000936FE"/>
    <w:rsid w:val="00093FAA"/>
    <w:rsid w:val="00094017"/>
    <w:rsid w:val="0009403B"/>
    <w:rsid w:val="00094DF9"/>
    <w:rsid w:val="00094E6A"/>
    <w:rsid w:val="000953B1"/>
    <w:rsid w:val="00095DBF"/>
    <w:rsid w:val="00096195"/>
    <w:rsid w:val="00096ACA"/>
    <w:rsid w:val="00097123"/>
    <w:rsid w:val="000972AC"/>
    <w:rsid w:val="000972E0"/>
    <w:rsid w:val="000976D4"/>
    <w:rsid w:val="000A075A"/>
    <w:rsid w:val="000A106F"/>
    <w:rsid w:val="000A132E"/>
    <w:rsid w:val="000A148B"/>
    <w:rsid w:val="000A1D0E"/>
    <w:rsid w:val="000A1FB2"/>
    <w:rsid w:val="000A274E"/>
    <w:rsid w:val="000A2F0D"/>
    <w:rsid w:val="000A3232"/>
    <w:rsid w:val="000A3742"/>
    <w:rsid w:val="000A489B"/>
    <w:rsid w:val="000A56C3"/>
    <w:rsid w:val="000A63FB"/>
    <w:rsid w:val="000A69FC"/>
    <w:rsid w:val="000A7CB9"/>
    <w:rsid w:val="000B07BA"/>
    <w:rsid w:val="000B10EC"/>
    <w:rsid w:val="000B1E4C"/>
    <w:rsid w:val="000B2550"/>
    <w:rsid w:val="000B26A0"/>
    <w:rsid w:val="000B2F42"/>
    <w:rsid w:val="000B3270"/>
    <w:rsid w:val="000B35AB"/>
    <w:rsid w:val="000B3EDF"/>
    <w:rsid w:val="000B41DC"/>
    <w:rsid w:val="000B5026"/>
    <w:rsid w:val="000B6D52"/>
    <w:rsid w:val="000B78A2"/>
    <w:rsid w:val="000B7CE7"/>
    <w:rsid w:val="000C2433"/>
    <w:rsid w:val="000C2782"/>
    <w:rsid w:val="000C2DA7"/>
    <w:rsid w:val="000C365E"/>
    <w:rsid w:val="000C375C"/>
    <w:rsid w:val="000C4CDF"/>
    <w:rsid w:val="000C567B"/>
    <w:rsid w:val="000C56FF"/>
    <w:rsid w:val="000D0418"/>
    <w:rsid w:val="000D0715"/>
    <w:rsid w:val="000D0A54"/>
    <w:rsid w:val="000D2990"/>
    <w:rsid w:val="000D2B47"/>
    <w:rsid w:val="000D3422"/>
    <w:rsid w:val="000D4476"/>
    <w:rsid w:val="000D590A"/>
    <w:rsid w:val="000D5BB7"/>
    <w:rsid w:val="000D64E3"/>
    <w:rsid w:val="000D7AC6"/>
    <w:rsid w:val="000D7EDB"/>
    <w:rsid w:val="000E091F"/>
    <w:rsid w:val="000E17ED"/>
    <w:rsid w:val="000E219D"/>
    <w:rsid w:val="000E307A"/>
    <w:rsid w:val="000E439E"/>
    <w:rsid w:val="000E47D4"/>
    <w:rsid w:val="000E4A6B"/>
    <w:rsid w:val="000E4C14"/>
    <w:rsid w:val="000E53AC"/>
    <w:rsid w:val="000E5775"/>
    <w:rsid w:val="000F0490"/>
    <w:rsid w:val="000F2459"/>
    <w:rsid w:val="000F2A06"/>
    <w:rsid w:val="000F3E45"/>
    <w:rsid w:val="000F52CB"/>
    <w:rsid w:val="000F5F00"/>
    <w:rsid w:val="000F69D8"/>
    <w:rsid w:val="000F748A"/>
    <w:rsid w:val="000F79F5"/>
    <w:rsid w:val="000F7F31"/>
    <w:rsid w:val="0010071E"/>
    <w:rsid w:val="00100DAB"/>
    <w:rsid w:val="0010124E"/>
    <w:rsid w:val="001027ED"/>
    <w:rsid w:val="001032B2"/>
    <w:rsid w:val="00104534"/>
    <w:rsid w:val="00104826"/>
    <w:rsid w:val="00104B02"/>
    <w:rsid w:val="0010609C"/>
    <w:rsid w:val="001061E3"/>
    <w:rsid w:val="00106B29"/>
    <w:rsid w:val="00106E54"/>
    <w:rsid w:val="00110F8E"/>
    <w:rsid w:val="0011151A"/>
    <w:rsid w:val="00112BD7"/>
    <w:rsid w:val="00113082"/>
    <w:rsid w:val="00113311"/>
    <w:rsid w:val="00114423"/>
    <w:rsid w:val="00115594"/>
    <w:rsid w:val="0011564E"/>
    <w:rsid w:val="00115700"/>
    <w:rsid w:val="00116E2E"/>
    <w:rsid w:val="00116FDC"/>
    <w:rsid w:val="00117233"/>
    <w:rsid w:val="001209E9"/>
    <w:rsid w:val="00120CB2"/>
    <w:rsid w:val="001217A9"/>
    <w:rsid w:val="001218EB"/>
    <w:rsid w:val="00121C94"/>
    <w:rsid w:val="001226B6"/>
    <w:rsid w:val="001228B2"/>
    <w:rsid w:val="00123F90"/>
    <w:rsid w:val="00124096"/>
    <w:rsid w:val="001241F6"/>
    <w:rsid w:val="00126418"/>
    <w:rsid w:val="0012652F"/>
    <w:rsid w:val="0012673F"/>
    <w:rsid w:val="00126D33"/>
    <w:rsid w:val="00130692"/>
    <w:rsid w:val="00131D1E"/>
    <w:rsid w:val="001321BC"/>
    <w:rsid w:val="00132507"/>
    <w:rsid w:val="001334E9"/>
    <w:rsid w:val="00135397"/>
    <w:rsid w:val="00136EB0"/>
    <w:rsid w:val="00136F83"/>
    <w:rsid w:val="00137047"/>
    <w:rsid w:val="001377E6"/>
    <w:rsid w:val="00140AC9"/>
    <w:rsid w:val="001423C3"/>
    <w:rsid w:val="00142BDF"/>
    <w:rsid w:val="00143A57"/>
    <w:rsid w:val="0014410A"/>
    <w:rsid w:val="001445EC"/>
    <w:rsid w:val="00144927"/>
    <w:rsid w:val="00146EE5"/>
    <w:rsid w:val="0014798F"/>
    <w:rsid w:val="00150544"/>
    <w:rsid w:val="00150814"/>
    <w:rsid w:val="001509CD"/>
    <w:rsid w:val="00151865"/>
    <w:rsid w:val="00151AFE"/>
    <w:rsid w:val="00154603"/>
    <w:rsid w:val="00155116"/>
    <w:rsid w:val="00155952"/>
    <w:rsid w:val="001560FA"/>
    <w:rsid w:val="00156274"/>
    <w:rsid w:val="0015627C"/>
    <w:rsid w:val="00156A45"/>
    <w:rsid w:val="00156AE3"/>
    <w:rsid w:val="001602F9"/>
    <w:rsid w:val="001603EC"/>
    <w:rsid w:val="00160FEE"/>
    <w:rsid w:val="00161005"/>
    <w:rsid w:val="001612B3"/>
    <w:rsid w:val="00161E8D"/>
    <w:rsid w:val="00163054"/>
    <w:rsid w:val="00163B5F"/>
    <w:rsid w:val="00164363"/>
    <w:rsid w:val="00166325"/>
    <w:rsid w:val="00170520"/>
    <w:rsid w:val="00170E23"/>
    <w:rsid w:val="001713FF"/>
    <w:rsid w:val="0017174F"/>
    <w:rsid w:val="0017252E"/>
    <w:rsid w:val="00172856"/>
    <w:rsid w:val="0017296B"/>
    <w:rsid w:val="001730A8"/>
    <w:rsid w:val="00173BCE"/>
    <w:rsid w:val="0017567D"/>
    <w:rsid w:val="001779B8"/>
    <w:rsid w:val="001804D8"/>
    <w:rsid w:val="00180D29"/>
    <w:rsid w:val="00182662"/>
    <w:rsid w:val="001829AB"/>
    <w:rsid w:val="0018369E"/>
    <w:rsid w:val="0018423D"/>
    <w:rsid w:val="00184D1C"/>
    <w:rsid w:val="00185148"/>
    <w:rsid w:val="00187220"/>
    <w:rsid w:val="00187900"/>
    <w:rsid w:val="00187DD3"/>
    <w:rsid w:val="00190043"/>
    <w:rsid w:val="001931D9"/>
    <w:rsid w:val="001936DF"/>
    <w:rsid w:val="001954B4"/>
    <w:rsid w:val="00196F50"/>
    <w:rsid w:val="001A0F87"/>
    <w:rsid w:val="001A3060"/>
    <w:rsid w:val="001A42C4"/>
    <w:rsid w:val="001A4535"/>
    <w:rsid w:val="001A4697"/>
    <w:rsid w:val="001A493A"/>
    <w:rsid w:val="001A4E05"/>
    <w:rsid w:val="001A62EA"/>
    <w:rsid w:val="001A7F82"/>
    <w:rsid w:val="001B0E0A"/>
    <w:rsid w:val="001B1ACB"/>
    <w:rsid w:val="001B1E49"/>
    <w:rsid w:val="001B25C6"/>
    <w:rsid w:val="001B2C3E"/>
    <w:rsid w:val="001B2FCA"/>
    <w:rsid w:val="001B4902"/>
    <w:rsid w:val="001B5646"/>
    <w:rsid w:val="001B59B8"/>
    <w:rsid w:val="001B6122"/>
    <w:rsid w:val="001B7020"/>
    <w:rsid w:val="001B73AA"/>
    <w:rsid w:val="001B772E"/>
    <w:rsid w:val="001C078C"/>
    <w:rsid w:val="001C0897"/>
    <w:rsid w:val="001C16E2"/>
    <w:rsid w:val="001C1745"/>
    <w:rsid w:val="001C3492"/>
    <w:rsid w:val="001C37C2"/>
    <w:rsid w:val="001C41BD"/>
    <w:rsid w:val="001C4D34"/>
    <w:rsid w:val="001C65D5"/>
    <w:rsid w:val="001D01C5"/>
    <w:rsid w:val="001D0435"/>
    <w:rsid w:val="001D056A"/>
    <w:rsid w:val="001D12F2"/>
    <w:rsid w:val="001D1383"/>
    <w:rsid w:val="001D19C5"/>
    <w:rsid w:val="001D2385"/>
    <w:rsid w:val="001D3597"/>
    <w:rsid w:val="001D3E50"/>
    <w:rsid w:val="001D4465"/>
    <w:rsid w:val="001D46C9"/>
    <w:rsid w:val="001D4C38"/>
    <w:rsid w:val="001D4D9E"/>
    <w:rsid w:val="001D517C"/>
    <w:rsid w:val="001D7DB1"/>
    <w:rsid w:val="001E0C7D"/>
    <w:rsid w:val="001E0DE7"/>
    <w:rsid w:val="001E0EDC"/>
    <w:rsid w:val="001E1465"/>
    <w:rsid w:val="001E2BFE"/>
    <w:rsid w:val="001E3E98"/>
    <w:rsid w:val="001E4A52"/>
    <w:rsid w:val="001E4FB0"/>
    <w:rsid w:val="001E5CFC"/>
    <w:rsid w:val="001E61FE"/>
    <w:rsid w:val="001E6765"/>
    <w:rsid w:val="001E745F"/>
    <w:rsid w:val="001E74EF"/>
    <w:rsid w:val="001F021C"/>
    <w:rsid w:val="001F0886"/>
    <w:rsid w:val="001F205D"/>
    <w:rsid w:val="001F2069"/>
    <w:rsid w:val="001F2EF3"/>
    <w:rsid w:val="001F365E"/>
    <w:rsid w:val="001F3FFC"/>
    <w:rsid w:val="001F61C7"/>
    <w:rsid w:val="001F72D9"/>
    <w:rsid w:val="001F7D1E"/>
    <w:rsid w:val="00201783"/>
    <w:rsid w:val="00203781"/>
    <w:rsid w:val="002037C3"/>
    <w:rsid w:val="00203AEF"/>
    <w:rsid w:val="00203CB1"/>
    <w:rsid w:val="00203E7A"/>
    <w:rsid w:val="00204801"/>
    <w:rsid w:val="0020492C"/>
    <w:rsid w:val="002059F2"/>
    <w:rsid w:val="00206E5D"/>
    <w:rsid w:val="00207246"/>
    <w:rsid w:val="002077DC"/>
    <w:rsid w:val="002115CE"/>
    <w:rsid w:val="002127CB"/>
    <w:rsid w:val="00215CAA"/>
    <w:rsid w:val="00216463"/>
    <w:rsid w:val="0021682D"/>
    <w:rsid w:val="00216A2F"/>
    <w:rsid w:val="00216AB5"/>
    <w:rsid w:val="00217074"/>
    <w:rsid w:val="002172DE"/>
    <w:rsid w:val="002172FF"/>
    <w:rsid w:val="0022121B"/>
    <w:rsid w:val="00223773"/>
    <w:rsid w:val="0022416E"/>
    <w:rsid w:val="00225640"/>
    <w:rsid w:val="00225C1C"/>
    <w:rsid w:val="002268F3"/>
    <w:rsid w:val="00226E6E"/>
    <w:rsid w:val="00227094"/>
    <w:rsid w:val="0022749C"/>
    <w:rsid w:val="00230DB8"/>
    <w:rsid w:val="0023139E"/>
    <w:rsid w:val="00231652"/>
    <w:rsid w:val="00231C92"/>
    <w:rsid w:val="00233A37"/>
    <w:rsid w:val="00234C02"/>
    <w:rsid w:val="00237AC6"/>
    <w:rsid w:val="00237C84"/>
    <w:rsid w:val="00237D1A"/>
    <w:rsid w:val="002418A4"/>
    <w:rsid w:val="00242CC8"/>
    <w:rsid w:val="00243A49"/>
    <w:rsid w:val="002447E2"/>
    <w:rsid w:val="00245D07"/>
    <w:rsid w:val="00247AF0"/>
    <w:rsid w:val="00250443"/>
    <w:rsid w:val="00251831"/>
    <w:rsid w:val="00251E10"/>
    <w:rsid w:val="00251FC1"/>
    <w:rsid w:val="002532D3"/>
    <w:rsid w:val="002543BD"/>
    <w:rsid w:val="002547D1"/>
    <w:rsid w:val="0025484F"/>
    <w:rsid w:val="0025571F"/>
    <w:rsid w:val="00257073"/>
    <w:rsid w:val="002573D6"/>
    <w:rsid w:val="002609FD"/>
    <w:rsid w:val="00260A05"/>
    <w:rsid w:val="0026161D"/>
    <w:rsid w:val="002619AC"/>
    <w:rsid w:val="002634D5"/>
    <w:rsid w:val="002635A3"/>
    <w:rsid w:val="002642F3"/>
    <w:rsid w:val="002651A1"/>
    <w:rsid w:val="002664E5"/>
    <w:rsid w:val="0026667C"/>
    <w:rsid w:val="0026670C"/>
    <w:rsid w:val="002668A2"/>
    <w:rsid w:val="00266A10"/>
    <w:rsid w:val="00266B64"/>
    <w:rsid w:val="00266E10"/>
    <w:rsid w:val="00267D75"/>
    <w:rsid w:val="002700AB"/>
    <w:rsid w:val="0027130E"/>
    <w:rsid w:val="002719A3"/>
    <w:rsid w:val="00273EEC"/>
    <w:rsid w:val="002743D4"/>
    <w:rsid w:val="0027485E"/>
    <w:rsid w:val="00275A48"/>
    <w:rsid w:val="00275C7F"/>
    <w:rsid w:val="002810F6"/>
    <w:rsid w:val="00281B29"/>
    <w:rsid w:val="0028200F"/>
    <w:rsid w:val="0028291C"/>
    <w:rsid w:val="00282CA4"/>
    <w:rsid w:val="00283D3D"/>
    <w:rsid w:val="00284B27"/>
    <w:rsid w:val="002851DD"/>
    <w:rsid w:val="002857BE"/>
    <w:rsid w:val="0028688D"/>
    <w:rsid w:val="00287ED7"/>
    <w:rsid w:val="002916ED"/>
    <w:rsid w:val="00291C51"/>
    <w:rsid w:val="002920AB"/>
    <w:rsid w:val="00292411"/>
    <w:rsid w:val="00292C87"/>
    <w:rsid w:val="00293532"/>
    <w:rsid w:val="002938B2"/>
    <w:rsid w:val="002939D3"/>
    <w:rsid w:val="00294C6B"/>
    <w:rsid w:val="00294ED9"/>
    <w:rsid w:val="002974F7"/>
    <w:rsid w:val="00297AF8"/>
    <w:rsid w:val="00297D74"/>
    <w:rsid w:val="00297E95"/>
    <w:rsid w:val="00297FD0"/>
    <w:rsid w:val="002A1BC4"/>
    <w:rsid w:val="002A3364"/>
    <w:rsid w:val="002A3B92"/>
    <w:rsid w:val="002A47B9"/>
    <w:rsid w:val="002A595C"/>
    <w:rsid w:val="002B052A"/>
    <w:rsid w:val="002B0E95"/>
    <w:rsid w:val="002B1528"/>
    <w:rsid w:val="002B159C"/>
    <w:rsid w:val="002B1BA7"/>
    <w:rsid w:val="002B2B25"/>
    <w:rsid w:val="002B2B55"/>
    <w:rsid w:val="002B2D64"/>
    <w:rsid w:val="002B3181"/>
    <w:rsid w:val="002B41E5"/>
    <w:rsid w:val="002B489D"/>
    <w:rsid w:val="002B6074"/>
    <w:rsid w:val="002B7D5E"/>
    <w:rsid w:val="002C1460"/>
    <w:rsid w:val="002C1753"/>
    <w:rsid w:val="002C1FE6"/>
    <w:rsid w:val="002C2BC3"/>
    <w:rsid w:val="002C3B8B"/>
    <w:rsid w:val="002C3DBE"/>
    <w:rsid w:val="002C40EB"/>
    <w:rsid w:val="002C41E2"/>
    <w:rsid w:val="002C43CB"/>
    <w:rsid w:val="002C48FC"/>
    <w:rsid w:val="002C51C4"/>
    <w:rsid w:val="002C53E4"/>
    <w:rsid w:val="002C620A"/>
    <w:rsid w:val="002C62A3"/>
    <w:rsid w:val="002C6336"/>
    <w:rsid w:val="002D12E8"/>
    <w:rsid w:val="002D16BC"/>
    <w:rsid w:val="002D285C"/>
    <w:rsid w:val="002D3A1F"/>
    <w:rsid w:val="002D3D12"/>
    <w:rsid w:val="002D4298"/>
    <w:rsid w:val="002D4632"/>
    <w:rsid w:val="002D4BD7"/>
    <w:rsid w:val="002D4D74"/>
    <w:rsid w:val="002D58AF"/>
    <w:rsid w:val="002D68B8"/>
    <w:rsid w:val="002D7D7D"/>
    <w:rsid w:val="002E031B"/>
    <w:rsid w:val="002E07D3"/>
    <w:rsid w:val="002E0B5E"/>
    <w:rsid w:val="002E242E"/>
    <w:rsid w:val="002E303E"/>
    <w:rsid w:val="002E4D63"/>
    <w:rsid w:val="002E4FA7"/>
    <w:rsid w:val="002E56CD"/>
    <w:rsid w:val="002E69D1"/>
    <w:rsid w:val="002F099E"/>
    <w:rsid w:val="002F09F4"/>
    <w:rsid w:val="002F10BA"/>
    <w:rsid w:val="002F133A"/>
    <w:rsid w:val="002F14B4"/>
    <w:rsid w:val="002F345E"/>
    <w:rsid w:val="002F439D"/>
    <w:rsid w:val="002F4908"/>
    <w:rsid w:val="002F5211"/>
    <w:rsid w:val="002F55C7"/>
    <w:rsid w:val="002F6C17"/>
    <w:rsid w:val="002F6EDD"/>
    <w:rsid w:val="00300383"/>
    <w:rsid w:val="00300CC1"/>
    <w:rsid w:val="00300E66"/>
    <w:rsid w:val="00304937"/>
    <w:rsid w:val="00304979"/>
    <w:rsid w:val="00304F7E"/>
    <w:rsid w:val="00305664"/>
    <w:rsid w:val="00305835"/>
    <w:rsid w:val="00305C6E"/>
    <w:rsid w:val="00306BDB"/>
    <w:rsid w:val="0030709B"/>
    <w:rsid w:val="00307127"/>
    <w:rsid w:val="0030716C"/>
    <w:rsid w:val="003100C0"/>
    <w:rsid w:val="003101EE"/>
    <w:rsid w:val="003107C2"/>
    <w:rsid w:val="00310B9A"/>
    <w:rsid w:val="00311BD9"/>
    <w:rsid w:val="00312CD8"/>
    <w:rsid w:val="003137CB"/>
    <w:rsid w:val="00313A0C"/>
    <w:rsid w:val="00313A0F"/>
    <w:rsid w:val="00313E06"/>
    <w:rsid w:val="003141D3"/>
    <w:rsid w:val="00314491"/>
    <w:rsid w:val="00317DD1"/>
    <w:rsid w:val="0032039F"/>
    <w:rsid w:val="003204B4"/>
    <w:rsid w:val="003208DC"/>
    <w:rsid w:val="00320EA2"/>
    <w:rsid w:val="0032209A"/>
    <w:rsid w:val="003220E8"/>
    <w:rsid w:val="00322509"/>
    <w:rsid w:val="00322BE8"/>
    <w:rsid w:val="00322EF7"/>
    <w:rsid w:val="003236B2"/>
    <w:rsid w:val="00325C99"/>
    <w:rsid w:val="00326A35"/>
    <w:rsid w:val="003276FB"/>
    <w:rsid w:val="00327947"/>
    <w:rsid w:val="003279BE"/>
    <w:rsid w:val="00330ADC"/>
    <w:rsid w:val="00330CA6"/>
    <w:rsid w:val="00330EC3"/>
    <w:rsid w:val="00331878"/>
    <w:rsid w:val="00332095"/>
    <w:rsid w:val="0033243D"/>
    <w:rsid w:val="0033283A"/>
    <w:rsid w:val="00333A9D"/>
    <w:rsid w:val="00333B65"/>
    <w:rsid w:val="00334634"/>
    <w:rsid w:val="00334816"/>
    <w:rsid w:val="00334B93"/>
    <w:rsid w:val="003363D8"/>
    <w:rsid w:val="00337510"/>
    <w:rsid w:val="003377C4"/>
    <w:rsid w:val="00340AC3"/>
    <w:rsid w:val="00341FA5"/>
    <w:rsid w:val="00342FAC"/>
    <w:rsid w:val="00343112"/>
    <w:rsid w:val="0034400D"/>
    <w:rsid w:val="00345CF6"/>
    <w:rsid w:val="0034603B"/>
    <w:rsid w:val="003467A6"/>
    <w:rsid w:val="0034798D"/>
    <w:rsid w:val="00347CD7"/>
    <w:rsid w:val="00347D6B"/>
    <w:rsid w:val="003500F8"/>
    <w:rsid w:val="00351A4E"/>
    <w:rsid w:val="00352207"/>
    <w:rsid w:val="003522DF"/>
    <w:rsid w:val="003524C5"/>
    <w:rsid w:val="003536F4"/>
    <w:rsid w:val="00353CE2"/>
    <w:rsid w:val="00354936"/>
    <w:rsid w:val="0035522A"/>
    <w:rsid w:val="0035601B"/>
    <w:rsid w:val="003568EF"/>
    <w:rsid w:val="00356BBD"/>
    <w:rsid w:val="003570FF"/>
    <w:rsid w:val="00357F19"/>
    <w:rsid w:val="00361196"/>
    <w:rsid w:val="003612E5"/>
    <w:rsid w:val="003614C2"/>
    <w:rsid w:val="0036161B"/>
    <w:rsid w:val="003620F5"/>
    <w:rsid w:val="00363C84"/>
    <w:rsid w:val="00363D9E"/>
    <w:rsid w:val="00364A2A"/>
    <w:rsid w:val="00364BF4"/>
    <w:rsid w:val="00367461"/>
    <w:rsid w:val="00367D95"/>
    <w:rsid w:val="00370DBC"/>
    <w:rsid w:val="00371AE9"/>
    <w:rsid w:val="00371E84"/>
    <w:rsid w:val="00373C77"/>
    <w:rsid w:val="00373EF6"/>
    <w:rsid w:val="003740B9"/>
    <w:rsid w:val="00374170"/>
    <w:rsid w:val="00374BAE"/>
    <w:rsid w:val="00375166"/>
    <w:rsid w:val="00376346"/>
    <w:rsid w:val="003764B3"/>
    <w:rsid w:val="00380D87"/>
    <w:rsid w:val="003810B9"/>
    <w:rsid w:val="003821A3"/>
    <w:rsid w:val="00382DF2"/>
    <w:rsid w:val="003852C3"/>
    <w:rsid w:val="003854F8"/>
    <w:rsid w:val="003862E3"/>
    <w:rsid w:val="00386697"/>
    <w:rsid w:val="00387328"/>
    <w:rsid w:val="0039093F"/>
    <w:rsid w:val="00390942"/>
    <w:rsid w:val="00390C6C"/>
    <w:rsid w:val="00391836"/>
    <w:rsid w:val="00392CF7"/>
    <w:rsid w:val="00393C1E"/>
    <w:rsid w:val="00393E5A"/>
    <w:rsid w:val="003951E5"/>
    <w:rsid w:val="003953E6"/>
    <w:rsid w:val="0039649A"/>
    <w:rsid w:val="00396873"/>
    <w:rsid w:val="003972F7"/>
    <w:rsid w:val="003975C1"/>
    <w:rsid w:val="003A0F68"/>
    <w:rsid w:val="003A1933"/>
    <w:rsid w:val="003A408C"/>
    <w:rsid w:val="003A48AA"/>
    <w:rsid w:val="003A4CBF"/>
    <w:rsid w:val="003A577B"/>
    <w:rsid w:val="003B0DF5"/>
    <w:rsid w:val="003B0F62"/>
    <w:rsid w:val="003B1024"/>
    <w:rsid w:val="003B37A8"/>
    <w:rsid w:val="003B42D4"/>
    <w:rsid w:val="003B467C"/>
    <w:rsid w:val="003B666E"/>
    <w:rsid w:val="003B728A"/>
    <w:rsid w:val="003C0297"/>
    <w:rsid w:val="003C0823"/>
    <w:rsid w:val="003C1267"/>
    <w:rsid w:val="003C1A6F"/>
    <w:rsid w:val="003C2006"/>
    <w:rsid w:val="003C24F7"/>
    <w:rsid w:val="003C2800"/>
    <w:rsid w:val="003C288F"/>
    <w:rsid w:val="003C2BCB"/>
    <w:rsid w:val="003C2DCD"/>
    <w:rsid w:val="003C5027"/>
    <w:rsid w:val="003C52C4"/>
    <w:rsid w:val="003C52C6"/>
    <w:rsid w:val="003C66AD"/>
    <w:rsid w:val="003C7772"/>
    <w:rsid w:val="003D0970"/>
    <w:rsid w:val="003D2275"/>
    <w:rsid w:val="003D3453"/>
    <w:rsid w:val="003D3F99"/>
    <w:rsid w:val="003D4399"/>
    <w:rsid w:val="003D53D5"/>
    <w:rsid w:val="003D621F"/>
    <w:rsid w:val="003D65D7"/>
    <w:rsid w:val="003D758D"/>
    <w:rsid w:val="003E003E"/>
    <w:rsid w:val="003E04D7"/>
    <w:rsid w:val="003E09FC"/>
    <w:rsid w:val="003E0D1B"/>
    <w:rsid w:val="003E12B5"/>
    <w:rsid w:val="003E2A41"/>
    <w:rsid w:val="003E3429"/>
    <w:rsid w:val="003E3546"/>
    <w:rsid w:val="003E40DB"/>
    <w:rsid w:val="003E4196"/>
    <w:rsid w:val="003E47D8"/>
    <w:rsid w:val="003E4865"/>
    <w:rsid w:val="003E503D"/>
    <w:rsid w:val="003E64F8"/>
    <w:rsid w:val="003E66D8"/>
    <w:rsid w:val="003E6700"/>
    <w:rsid w:val="003E6766"/>
    <w:rsid w:val="003E68E7"/>
    <w:rsid w:val="003E715E"/>
    <w:rsid w:val="003F0B3D"/>
    <w:rsid w:val="003F133D"/>
    <w:rsid w:val="003F1C9B"/>
    <w:rsid w:val="003F2068"/>
    <w:rsid w:val="003F640F"/>
    <w:rsid w:val="003F7B5B"/>
    <w:rsid w:val="00400D36"/>
    <w:rsid w:val="00401B96"/>
    <w:rsid w:val="00402A12"/>
    <w:rsid w:val="00402DF5"/>
    <w:rsid w:val="0040361D"/>
    <w:rsid w:val="00403E68"/>
    <w:rsid w:val="0040431E"/>
    <w:rsid w:val="004049DC"/>
    <w:rsid w:val="00404E9A"/>
    <w:rsid w:val="00404F6C"/>
    <w:rsid w:val="004054A1"/>
    <w:rsid w:val="00405ACB"/>
    <w:rsid w:val="004060B4"/>
    <w:rsid w:val="004070AE"/>
    <w:rsid w:val="004071F7"/>
    <w:rsid w:val="00410E05"/>
    <w:rsid w:val="00410ED2"/>
    <w:rsid w:val="004118A5"/>
    <w:rsid w:val="00411C0B"/>
    <w:rsid w:val="00413789"/>
    <w:rsid w:val="00413E4B"/>
    <w:rsid w:val="00413F19"/>
    <w:rsid w:val="00415DD9"/>
    <w:rsid w:val="004165DE"/>
    <w:rsid w:val="00417788"/>
    <w:rsid w:val="0042140A"/>
    <w:rsid w:val="0042314A"/>
    <w:rsid w:val="0042336A"/>
    <w:rsid w:val="0042462E"/>
    <w:rsid w:val="004250A1"/>
    <w:rsid w:val="004251CD"/>
    <w:rsid w:val="00425571"/>
    <w:rsid w:val="00425719"/>
    <w:rsid w:val="00426C23"/>
    <w:rsid w:val="00427701"/>
    <w:rsid w:val="00427998"/>
    <w:rsid w:val="00427EC4"/>
    <w:rsid w:val="0043010B"/>
    <w:rsid w:val="0043053A"/>
    <w:rsid w:val="004311F8"/>
    <w:rsid w:val="00431DB9"/>
    <w:rsid w:val="00433B66"/>
    <w:rsid w:val="004341CB"/>
    <w:rsid w:val="004344BC"/>
    <w:rsid w:val="00434D1B"/>
    <w:rsid w:val="00434FA3"/>
    <w:rsid w:val="004352FD"/>
    <w:rsid w:val="0043628D"/>
    <w:rsid w:val="004408B8"/>
    <w:rsid w:val="00441366"/>
    <w:rsid w:val="004421C0"/>
    <w:rsid w:val="004421E6"/>
    <w:rsid w:val="004434B4"/>
    <w:rsid w:val="00443A9C"/>
    <w:rsid w:val="00444287"/>
    <w:rsid w:val="00444AEA"/>
    <w:rsid w:val="00444DA8"/>
    <w:rsid w:val="0044553E"/>
    <w:rsid w:val="00446115"/>
    <w:rsid w:val="00447FD4"/>
    <w:rsid w:val="00450EDF"/>
    <w:rsid w:val="0045133B"/>
    <w:rsid w:val="00451435"/>
    <w:rsid w:val="00451551"/>
    <w:rsid w:val="00451B3E"/>
    <w:rsid w:val="00451CCD"/>
    <w:rsid w:val="00451E47"/>
    <w:rsid w:val="004524C0"/>
    <w:rsid w:val="00452BB0"/>
    <w:rsid w:val="00452C58"/>
    <w:rsid w:val="00452D29"/>
    <w:rsid w:val="004540DA"/>
    <w:rsid w:val="00454702"/>
    <w:rsid w:val="004558B4"/>
    <w:rsid w:val="004575E9"/>
    <w:rsid w:val="00460008"/>
    <w:rsid w:val="0046020D"/>
    <w:rsid w:val="004606E4"/>
    <w:rsid w:val="00463FB7"/>
    <w:rsid w:val="00463FF2"/>
    <w:rsid w:val="0046471C"/>
    <w:rsid w:val="00464F28"/>
    <w:rsid w:val="004657E3"/>
    <w:rsid w:val="004662E7"/>
    <w:rsid w:val="0046681D"/>
    <w:rsid w:val="00466E1A"/>
    <w:rsid w:val="00467B16"/>
    <w:rsid w:val="00470281"/>
    <w:rsid w:val="00470313"/>
    <w:rsid w:val="00470809"/>
    <w:rsid w:val="00470ADE"/>
    <w:rsid w:val="00470B3B"/>
    <w:rsid w:val="004721A5"/>
    <w:rsid w:val="00472E37"/>
    <w:rsid w:val="00474305"/>
    <w:rsid w:val="004769A4"/>
    <w:rsid w:val="00476E35"/>
    <w:rsid w:val="00477FD1"/>
    <w:rsid w:val="0048069F"/>
    <w:rsid w:val="00482469"/>
    <w:rsid w:val="00482E8D"/>
    <w:rsid w:val="00484758"/>
    <w:rsid w:val="00485B87"/>
    <w:rsid w:val="0048656A"/>
    <w:rsid w:val="00486800"/>
    <w:rsid w:val="00486C5C"/>
    <w:rsid w:val="0048765E"/>
    <w:rsid w:val="00487FB5"/>
    <w:rsid w:val="0049067F"/>
    <w:rsid w:val="0049089B"/>
    <w:rsid w:val="004918FD"/>
    <w:rsid w:val="00491A26"/>
    <w:rsid w:val="00491A8A"/>
    <w:rsid w:val="004929E1"/>
    <w:rsid w:val="0049320B"/>
    <w:rsid w:val="00493897"/>
    <w:rsid w:val="00494D0C"/>
    <w:rsid w:val="00496990"/>
    <w:rsid w:val="00496B3D"/>
    <w:rsid w:val="00496D29"/>
    <w:rsid w:val="00496E45"/>
    <w:rsid w:val="00497805"/>
    <w:rsid w:val="004A0854"/>
    <w:rsid w:val="004A1B83"/>
    <w:rsid w:val="004A1DE6"/>
    <w:rsid w:val="004A2568"/>
    <w:rsid w:val="004A4F50"/>
    <w:rsid w:val="004A55ED"/>
    <w:rsid w:val="004A5D63"/>
    <w:rsid w:val="004A7BEC"/>
    <w:rsid w:val="004B0B45"/>
    <w:rsid w:val="004B11DE"/>
    <w:rsid w:val="004B2BB9"/>
    <w:rsid w:val="004B3100"/>
    <w:rsid w:val="004B34C6"/>
    <w:rsid w:val="004B3B20"/>
    <w:rsid w:val="004B4EAC"/>
    <w:rsid w:val="004B4FEC"/>
    <w:rsid w:val="004B648F"/>
    <w:rsid w:val="004B6589"/>
    <w:rsid w:val="004B68A6"/>
    <w:rsid w:val="004B697B"/>
    <w:rsid w:val="004B7091"/>
    <w:rsid w:val="004C08B4"/>
    <w:rsid w:val="004C08C1"/>
    <w:rsid w:val="004C09DA"/>
    <w:rsid w:val="004C11FE"/>
    <w:rsid w:val="004C1D71"/>
    <w:rsid w:val="004C2F9B"/>
    <w:rsid w:val="004C36D5"/>
    <w:rsid w:val="004C40C0"/>
    <w:rsid w:val="004C4293"/>
    <w:rsid w:val="004C45B5"/>
    <w:rsid w:val="004C491F"/>
    <w:rsid w:val="004C49AE"/>
    <w:rsid w:val="004C50FD"/>
    <w:rsid w:val="004C5222"/>
    <w:rsid w:val="004C540F"/>
    <w:rsid w:val="004C6DA2"/>
    <w:rsid w:val="004C7217"/>
    <w:rsid w:val="004C7659"/>
    <w:rsid w:val="004D045D"/>
    <w:rsid w:val="004D074C"/>
    <w:rsid w:val="004D0AFE"/>
    <w:rsid w:val="004D3121"/>
    <w:rsid w:val="004D348C"/>
    <w:rsid w:val="004D3508"/>
    <w:rsid w:val="004D3CB3"/>
    <w:rsid w:val="004D3E7E"/>
    <w:rsid w:val="004D3FCB"/>
    <w:rsid w:val="004D406B"/>
    <w:rsid w:val="004D5A77"/>
    <w:rsid w:val="004D6C06"/>
    <w:rsid w:val="004D7622"/>
    <w:rsid w:val="004E0074"/>
    <w:rsid w:val="004E09CA"/>
    <w:rsid w:val="004E10E7"/>
    <w:rsid w:val="004E186B"/>
    <w:rsid w:val="004E1ABD"/>
    <w:rsid w:val="004E38BB"/>
    <w:rsid w:val="004E3908"/>
    <w:rsid w:val="004E4A55"/>
    <w:rsid w:val="004E4D21"/>
    <w:rsid w:val="004E66D5"/>
    <w:rsid w:val="004E6943"/>
    <w:rsid w:val="004E6A39"/>
    <w:rsid w:val="004E701B"/>
    <w:rsid w:val="004F145C"/>
    <w:rsid w:val="004F1DA5"/>
    <w:rsid w:val="004F2F5F"/>
    <w:rsid w:val="004F3EC8"/>
    <w:rsid w:val="004F3FFE"/>
    <w:rsid w:val="004F4A84"/>
    <w:rsid w:val="004F4F82"/>
    <w:rsid w:val="004F531C"/>
    <w:rsid w:val="004F5733"/>
    <w:rsid w:val="004F5B0A"/>
    <w:rsid w:val="004F6099"/>
    <w:rsid w:val="004F747C"/>
    <w:rsid w:val="004F7D9B"/>
    <w:rsid w:val="00501778"/>
    <w:rsid w:val="005020AF"/>
    <w:rsid w:val="00502B03"/>
    <w:rsid w:val="00502D39"/>
    <w:rsid w:val="00502FFD"/>
    <w:rsid w:val="00503A53"/>
    <w:rsid w:val="00503F15"/>
    <w:rsid w:val="0050408B"/>
    <w:rsid w:val="00504B76"/>
    <w:rsid w:val="005056AD"/>
    <w:rsid w:val="005112C3"/>
    <w:rsid w:val="00511364"/>
    <w:rsid w:val="00511EEA"/>
    <w:rsid w:val="00512084"/>
    <w:rsid w:val="005124DD"/>
    <w:rsid w:val="005128FD"/>
    <w:rsid w:val="00512CAE"/>
    <w:rsid w:val="00513E3B"/>
    <w:rsid w:val="005145CA"/>
    <w:rsid w:val="00514F2B"/>
    <w:rsid w:val="00515086"/>
    <w:rsid w:val="005151AE"/>
    <w:rsid w:val="0051550E"/>
    <w:rsid w:val="005158A2"/>
    <w:rsid w:val="00515C54"/>
    <w:rsid w:val="005160B1"/>
    <w:rsid w:val="005162C5"/>
    <w:rsid w:val="0051676B"/>
    <w:rsid w:val="005211EF"/>
    <w:rsid w:val="005218D8"/>
    <w:rsid w:val="00521EC8"/>
    <w:rsid w:val="00522197"/>
    <w:rsid w:val="00522F26"/>
    <w:rsid w:val="005247B4"/>
    <w:rsid w:val="005250F6"/>
    <w:rsid w:val="00525771"/>
    <w:rsid w:val="00525B63"/>
    <w:rsid w:val="005260D8"/>
    <w:rsid w:val="00526307"/>
    <w:rsid w:val="0052651B"/>
    <w:rsid w:val="00526D5E"/>
    <w:rsid w:val="00526E52"/>
    <w:rsid w:val="00527491"/>
    <w:rsid w:val="00527D2C"/>
    <w:rsid w:val="005304FD"/>
    <w:rsid w:val="00530A8B"/>
    <w:rsid w:val="00531234"/>
    <w:rsid w:val="00532D0B"/>
    <w:rsid w:val="005330D1"/>
    <w:rsid w:val="00535453"/>
    <w:rsid w:val="00535909"/>
    <w:rsid w:val="005361AE"/>
    <w:rsid w:val="00536CA3"/>
    <w:rsid w:val="00536F84"/>
    <w:rsid w:val="00537820"/>
    <w:rsid w:val="00540F45"/>
    <w:rsid w:val="00542CB7"/>
    <w:rsid w:val="005430FA"/>
    <w:rsid w:val="00543278"/>
    <w:rsid w:val="0054562E"/>
    <w:rsid w:val="00545D8A"/>
    <w:rsid w:val="00546E48"/>
    <w:rsid w:val="00547D6B"/>
    <w:rsid w:val="0055048B"/>
    <w:rsid w:val="00550520"/>
    <w:rsid w:val="00550B1C"/>
    <w:rsid w:val="005510B2"/>
    <w:rsid w:val="0055231C"/>
    <w:rsid w:val="005526CF"/>
    <w:rsid w:val="00552C47"/>
    <w:rsid w:val="005536DD"/>
    <w:rsid w:val="0055452C"/>
    <w:rsid w:val="0055474A"/>
    <w:rsid w:val="005547CF"/>
    <w:rsid w:val="00555DC8"/>
    <w:rsid w:val="00556624"/>
    <w:rsid w:val="0055676F"/>
    <w:rsid w:val="00556C04"/>
    <w:rsid w:val="00556E13"/>
    <w:rsid w:val="005601B4"/>
    <w:rsid w:val="00560351"/>
    <w:rsid w:val="00560987"/>
    <w:rsid w:val="005615BC"/>
    <w:rsid w:val="00561B4B"/>
    <w:rsid w:val="005622BF"/>
    <w:rsid w:val="00562315"/>
    <w:rsid w:val="00562BBC"/>
    <w:rsid w:val="00562E46"/>
    <w:rsid w:val="0056303D"/>
    <w:rsid w:val="005634DD"/>
    <w:rsid w:val="0056421D"/>
    <w:rsid w:val="0056494D"/>
    <w:rsid w:val="00564D02"/>
    <w:rsid w:val="005656B5"/>
    <w:rsid w:val="005658A4"/>
    <w:rsid w:val="005659B9"/>
    <w:rsid w:val="00566667"/>
    <w:rsid w:val="00567465"/>
    <w:rsid w:val="00567538"/>
    <w:rsid w:val="00570B97"/>
    <w:rsid w:val="0057102F"/>
    <w:rsid w:val="00571044"/>
    <w:rsid w:val="005713F3"/>
    <w:rsid w:val="00571FFE"/>
    <w:rsid w:val="00572CFE"/>
    <w:rsid w:val="005734D6"/>
    <w:rsid w:val="0057385A"/>
    <w:rsid w:val="00573956"/>
    <w:rsid w:val="00574791"/>
    <w:rsid w:val="00574B82"/>
    <w:rsid w:val="0057532F"/>
    <w:rsid w:val="005757FC"/>
    <w:rsid w:val="00575BAE"/>
    <w:rsid w:val="00575D34"/>
    <w:rsid w:val="0057650D"/>
    <w:rsid w:val="0057753F"/>
    <w:rsid w:val="00577B31"/>
    <w:rsid w:val="0058074B"/>
    <w:rsid w:val="00581497"/>
    <w:rsid w:val="00582233"/>
    <w:rsid w:val="00583F14"/>
    <w:rsid w:val="005842AA"/>
    <w:rsid w:val="005845CA"/>
    <w:rsid w:val="00584800"/>
    <w:rsid w:val="00584CAE"/>
    <w:rsid w:val="005855C8"/>
    <w:rsid w:val="00586238"/>
    <w:rsid w:val="005867FF"/>
    <w:rsid w:val="005871DF"/>
    <w:rsid w:val="005904C7"/>
    <w:rsid w:val="00590F3E"/>
    <w:rsid w:val="005912A7"/>
    <w:rsid w:val="00591EB3"/>
    <w:rsid w:val="00592B39"/>
    <w:rsid w:val="00593B93"/>
    <w:rsid w:val="00593FE4"/>
    <w:rsid w:val="0059460D"/>
    <w:rsid w:val="00595729"/>
    <w:rsid w:val="005A0462"/>
    <w:rsid w:val="005A09C6"/>
    <w:rsid w:val="005A16DD"/>
    <w:rsid w:val="005A34EE"/>
    <w:rsid w:val="005A3C61"/>
    <w:rsid w:val="005A3F70"/>
    <w:rsid w:val="005A44A2"/>
    <w:rsid w:val="005A53AE"/>
    <w:rsid w:val="005A7C82"/>
    <w:rsid w:val="005B0AC7"/>
    <w:rsid w:val="005B0EEA"/>
    <w:rsid w:val="005B15FB"/>
    <w:rsid w:val="005B21E0"/>
    <w:rsid w:val="005B3397"/>
    <w:rsid w:val="005B4135"/>
    <w:rsid w:val="005B413B"/>
    <w:rsid w:val="005B4142"/>
    <w:rsid w:val="005B5140"/>
    <w:rsid w:val="005B5559"/>
    <w:rsid w:val="005B57F6"/>
    <w:rsid w:val="005B659C"/>
    <w:rsid w:val="005B709B"/>
    <w:rsid w:val="005B7215"/>
    <w:rsid w:val="005C068B"/>
    <w:rsid w:val="005C2025"/>
    <w:rsid w:val="005C4837"/>
    <w:rsid w:val="005C4A21"/>
    <w:rsid w:val="005C552C"/>
    <w:rsid w:val="005C6E80"/>
    <w:rsid w:val="005C711D"/>
    <w:rsid w:val="005C7598"/>
    <w:rsid w:val="005D0A0D"/>
    <w:rsid w:val="005D0D9E"/>
    <w:rsid w:val="005D0DE9"/>
    <w:rsid w:val="005D10D3"/>
    <w:rsid w:val="005D1783"/>
    <w:rsid w:val="005D1BF1"/>
    <w:rsid w:val="005D2C6D"/>
    <w:rsid w:val="005D2DC6"/>
    <w:rsid w:val="005D3660"/>
    <w:rsid w:val="005D43AB"/>
    <w:rsid w:val="005D45FE"/>
    <w:rsid w:val="005D46F1"/>
    <w:rsid w:val="005D4C64"/>
    <w:rsid w:val="005E00D8"/>
    <w:rsid w:val="005E10AE"/>
    <w:rsid w:val="005E168C"/>
    <w:rsid w:val="005E1A39"/>
    <w:rsid w:val="005E410C"/>
    <w:rsid w:val="005E419F"/>
    <w:rsid w:val="005E6748"/>
    <w:rsid w:val="005E6948"/>
    <w:rsid w:val="005E6EA2"/>
    <w:rsid w:val="005E725C"/>
    <w:rsid w:val="005E7A9C"/>
    <w:rsid w:val="005E7C61"/>
    <w:rsid w:val="005F0BB3"/>
    <w:rsid w:val="005F1D9F"/>
    <w:rsid w:val="005F2FB9"/>
    <w:rsid w:val="005F373B"/>
    <w:rsid w:val="005F3FC0"/>
    <w:rsid w:val="005F7E05"/>
    <w:rsid w:val="00603747"/>
    <w:rsid w:val="0060382D"/>
    <w:rsid w:val="00603DB3"/>
    <w:rsid w:val="00604068"/>
    <w:rsid w:val="006047C2"/>
    <w:rsid w:val="006066EB"/>
    <w:rsid w:val="00610CE2"/>
    <w:rsid w:val="00610CFC"/>
    <w:rsid w:val="00611052"/>
    <w:rsid w:val="00611118"/>
    <w:rsid w:val="00611A6B"/>
    <w:rsid w:val="00613A53"/>
    <w:rsid w:val="00615421"/>
    <w:rsid w:val="00615772"/>
    <w:rsid w:val="00615D1A"/>
    <w:rsid w:val="00615F46"/>
    <w:rsid w:val="006168FD"/>
    <w:rsid w:val="006177E1"/>
    <w:rsid w:val="00617D24"/>
    <w:rsid w:val="0062031A"/>
    <w:rsid w:val="00620719"/>
    <w:rsid w:val="00620754"/>
    <w:rsid w:val="0062091E"/>
    <w:rsid w:val="00620E7B"/>
    <w:rsid w:val="00620F37"/>
    <w:rsid w:val="00621D7C"/>
    <w:rsid w:val="00621FB4"/>
    <w:rsid w:val="00622B5C"/>
    <w:rsid w:val="00624CCF"/>
    <w:rsid w:val="00625407"/>
    <w:rsid w:val="00625B1C"/>
    <w:rsid w:val="006264D2"/>
    <w:rsid w:val="0063020B"/>
    <w:rsid w:val="00630B98"/>
    <w:rsid w:val="00630C11"/>
    <w:rsid w:val="00630EF4"/>
    <w:rsid w:val="00630F12"/>
    <w:rsid w:val="00631381"/>
    <w:rsid w:val="00631A02"/>
    <w:rsid w:val="00631BC3"/>
    <w:rsid w:val="00632CFC"/>
    <w:rsid w:val="00632F37"/>
    <w:rsid w:val="00633D58"/>
    <w:rsid w:val="00635397"/>
    <w:rsid w:val="00636A31"/>
    <w:rsid w:val="006376D7"/>
    <w:rsid w:val="00637D62"/>
    <w:rsid w:val="006410A7"/>
    <w:rsid w:val="006440F1"/>
    <w:rsid w:val="006442D9"/>
    <w:rsid w:val="00644BC4"/>
    <w:rsid w:val="0064508E"/>
    <w:rsid w:val="00645AD9"/>
    <w:rsid w:val="00646363"/>
    <w:rsid w:val="00646FC0"/>
    <w:rsid w:val="00647412"/>
    <w:rsid w:val="00647BF4"/>
    <w:rsid w:val="00647C31"/>
    <w:rsid w:val="00647CDF"/>
    <w:rsid w:val="00650426"/>
    <w:rsid w:val="00650718"/>
    <w:rsid w:val="00651991"/>
    <w:rsid w:val="00652077"/>
    <w:rsid w:val="00652355"/>
    <w:rsid w:val="006523F9"/>
    <w:rsid w:val="00652D2B"/>
    <w:rsid w:val="00653491"/>
    <w:rsid w:val="00654A29"/>
    <w:rsid w:val="00655AF7"/>
    <w:rsid w:val="00655B67"/>
    <w:rsid w:val="00656369"/>
    <w:rsid w:val="00660E2B"/>
    <w:rsid w:val="0066158A"/>
    <w:rsid w:val="00662793"/>
    <w:rsid w:val="00663815"/>
    <w:rsid w:val="006648F1"/>
    <w:rsid w:val="00665054"/>
    <w:rsid w:val="0066569A"/>
    <w:rsid w:val="00665AE8"/>
    <w:rsid w:val="00665BAF"/>
    <w:rsid w:val="00667049"/>
    <w:rsid w:val="00667A82"/>
    <w:rsid w:val="00670199"/>
    <w:rsid w:val="00670378"/>
    <w:rsid w:val="006716E2"/>
    <w:rsid w:val="006716FD"/>
    <w:rsid w:val="00671E9F"/>
    <w:rsid w:val="0067236D"/>
    <w:rsid w:val="006729A3"/>
    <w:rsid w:val="006735D8"/>
    <w:rsid w:val="0067391F"/>
    <w:rsid w:val="006745E4"/>
    <w:rsid w:val="0067533A"/>
    <w:rsid w:val="006755C5"/>
    <w:rsid w:val="00675ABA"/>
    <w:rsid w:val="00676508"/>
    <w:rsid w:val="00677006"/>
    <w:rsid w:val="006773FD"/>
    <w:rsid w:val="00677759"/>
    <w:rsid w:val="00680D4C"/>
    <w:rsid w:val="0068123B"/>
    <w:rsid w:val="0068125E"/>
    <w:rsid w:val="00681E75"/>
    <w:rsid w:val="00682161"/>
    <w:rsid w:val="00682280"/>
    <w:rsid w:val="00682321"/>
    <w:rsid w:val="006834BD"/>
    <w:rsid w:val="006844F5"/>
    <w:rsid w:val="00684755"/>
    <w:rsid w:val="00684962"/>
    <w:rsid w:val="0068553D"/>
    <w:rsid w:val="00685E52"/>
    <w:rsid w:val="00687059"/>
    <w:rsid w:val="006871F4"/>
    <w:rsid w:val="00690CE2"/>
    <w:rsid w:val="00690D4F"/>
    <w:rsid w:val="00691351"/>
    <w:rsid w:val="00691AC1"/>
    <w:rsid w:val="00691C42"/>
    <w:rsid w:val="00692144"/>
    <w:rsid w:val="006932AA"/>
    <w:rsid w:val="0069370E"/>
    <w:rsid w:val="006944AC"/>
    <w:rsid w:val="0069463D"/>
    <w:rsid w:val="0069555D"/>
    <w:rsid w:val="00695D97"/>
    <w:rsid w:val="0069664E"/>
    <w:rsid w:val="006A0860"/>
    <w:rsid w:val="006A0E22"/>
    <w:rsid w:val="006A13D1"/>
    <w:rsid w:val="006A162B"/>
    <w:rsid w:val="006A1D32"/>
    <w:rsid w:val="006A410D"/>
    <w:rsid w:val="006A43CE"/>
    <w:rsid w:val="006A454D"/>
    <w:rsid w:val="006A5304"/>
    <w:rsid w:val="006A585E"/>
    <w:rsid w:val="006B04B0"/>
    <w:rsid w:val="006B1960"/>
    <w:rsid w:val="006B3599"/>
    <w:rsid w:val="006B3A69"/>
    <w:rsid w:val="006B3D7E"/>
    <w:rsid w:val="006B4301"/>
    <w:rsid w:val="006B485D"/>
    <w:rsid w:val="006B544E"/>
    <w:rsid w:val="006B67D9"/>
    <w:rsid w:val="006B7640"/>
    <w:rsid w:val="006B7AB4"/>
    <w:rsid w:val="006C29E8"/>
    <w:rsid w:val="006C37C9"/>
    <w:rsid w:val="006C3C16"/>
    <w:rsid w:val="006C5ADF"/>
    <w:rsid w:val="006C5DFB"/>
    <w:rsid w:val="006D0AF9"/>
    <w:rsid w:val="006D3299"/>
    <w:rsid w:val="006D4710"/>
    <w:rsid w:val="006D589C"/>
    <w:rsid w:val="006D5A69"/>
    <w:rsid w:val="006D5B87"/>
    <w:rsid w:val="006D6030"/>
    <w:rsid w:val="006D66A8"/>
    <w:rsid w:val="006D68AC"/>
    <w:rsid w:val="006D7B27"/>
    <w:rsid w:val="006D7CA9"/>
    <w:rsid w:val="006D7E80"/>
    <w:rsid w:val="006E1C66"/>
    <w:rsid w:val="006E233B"/>
    <w:rsid w:val="006E2591"/>
    <w:rsid w:val="006E3E96"/>
    <w:rsid w:val="006E4670"/>
    <w:rsid w:val="006E4FB5"/>
    <w:rsid w:val="006E5211"/>
    <w:rsid w:val="006E5B28"/>
    <w:rsid w:val="006E5C14"/>
    <w:rsid w:val="006E6D34"/>
    <w:rsid w:val="006E7499"/>
    <w:rsid w:val="006E799A"/>
    <w:rsid w:val="006E7B9E"/>
    <w:rsid w:val="006F0731"/>
    <w:rsid w:val="006F186C"/>
    <w:rsid w:val="006F222D"/>
    <w:rsid w:val="006F2D68"/>
    <w:rsid w:val="006F31A8"/>
    <w:rsid w:val="006F347E"/>
    <w:rsid w:val="006F3C70"/>
    <w:rsid w:val="006F470C"/>
    <w:rsid w:val="006F636A"/>
    <w:rsid w:val="006F6868"/>
    <w:rsid w:val="006F70CF"/>
    <w:rsid w:val="006F7992"/>
    <w:rsid w:val="00700A08"/>
    <w:rsid w:val="00702514"/>
    <w:rsid w:val="00703EA1"/>
    <w:rsid w:val="007046FE"/>
    <w:rsid w:val="00706555"/>
    <w:rsid w:val="007065C8"/>
    <w:rsid w:val="007065E1"/>
    <w:rsid w:val="00706860"/>
    <w:rsid w:val="00706BB0"/>
    <w:rsid w:val="00710077"/>
    <w:rsid w:val="00710EFC"/>
    <w:rsid w:val="007119D8"/>
    <w:rsid w:val="007125CB"/>
    <w:rsid w:val="007132BA"/>
    <w:rsid w:val="007134C9"/>
    <w:rsid w:val="00714789"/>
    <w:rsid w:val="0071511A"/>
    <w:rsid w:val="00715328"/>
    <w:rsid w:val="00717279"/>
    <w:rsid w:val="00717532"/>
    <w:rsid w:val="00717EA9"/>
    <w:rsid w:val="00720296"/>
    <w:rsid w:val="00721ABC"/>
    <w:rsid w:val="00721B8F"/>
    <w:rsid w:val="00721E59"/>
    <w:rsid w:val="00721FE9"/>
    <w:rsid w:val="0072460A"/>
    <w:rsid w:val="00725D75"/>
    <w:rsid w:val="00727C2A"/>
    <w:rsid w:val="00727F31"/>
    <w:rsid w:val="0073049C"/>
    <w:rsid w:val="007314E5"/>
    <w:rsid w:val="00733ACD"/>
    <w:rsid w:val="00734004"/>
    <w:rsid w:val="00735438"/>
    <w:rsid w:val="007370CE"/>
    <w:rsid w:val="00740E64"/>
    <w:rsid w:val="0074144B"/>
    <w:rsid w:val="007419A2"/>
    <w:rsid w:val="00745165"/>
    <w:rsid w:val="007461C9"/>
    <w:rsid w:val="0074725F"/>
    <w:rsid w:val="00747E18"/>
    <w:rsid w:val="00747E39"/>
    <w:rsid w:val="00750874"/>
    <w:rsid w:val="0075195D"/>
    <w:rsid w:val="007525E9"/>
    <w:rsid w:val="00754E01"/>
    <w:rsid w:val="0075626F"/>
    <w:rsid w:val="007563DC"/>
    <w:rsid w:val="0075768D"/>
    <w:rsid w:val="007578B0"/>
    <w:rsid w:val="00761E18"/>
    <w:rsid w:val="00762C2A"/>
    <w:rsid w:val="00763912"/>
    <w:rsid w:val="00763AC5"/>
    <w:rsid w:val="0076465F"/>
    <w:rsid w:val="00764FE1"/>
    <w:rsid w:val="00765B9C"/>
    <w:rsid w:val="00766E1F"/>
    <w:rsid w:val="007671A9"/>
    <w:rsid w:val="00767374"/>
    <w:rsid w:val="00767CF7"/>
    <w:rsid w:val="007719D0"/>
    <w:rsid w:val="00771A79"/>
    <w:rsid w:val="00771C00"/>
    <w:rsid w:val="00772A99"/>
    <w:rsid w:val="00773AAB"/>
    <w:rsid w:val="00773DAD"/>
    <w:rsid w:val="0077573C"/>
    <w:rsid w:val="00775D19"/>
    <w:rsid w:val="0077790F"/>
    <w:rsid w:val="00777CB9"/>
    <w:rsid w:val="007801E2"/>
    <w:rsid w:val="0078118F"/>
    <w:rsid w:val="007825D7"/>
    <w:rsid w:val="007833E0"/>
    <w:rsid w:val="00784B06"/>
    <w:rsid w:val="00785E4B"/>
    <w:rsid w:val="00785ED4"/>
    <w:rsid w:val="00787307"/>
    <w:rsid w:val="0078777D"/>
    <w:rsid w:val="007901A3"/>
    <w:rsid w:val="007906DA"/>
    <w:rsid w:val="00791C22"/>
    <w:rsid w:val="00792989"/>
    <w:rsid w:val="007933E1"/>
    <w:rsid w:val="00794385"/>
    <w:rsid w:val="007945C2"/>
    <w:rsid w:val="00794766"/>
    <w:rsid w:val="007952F5"/>
    <w:rsid w:val="00795E18"/>
    <w:rsid w:val="007960B1"/>
    <w:rsid w:val="00796795"/>
    <w:rsid w:val="0079708B"/>
    <w:rsid w:val="007973A9"/>
    <w:rsid w:val="007A0D40"/>
    <w:rsid w:val="007A1128"/>
    <w:rsid w:val="007A24FB"/>
    <w:rsid w:val="007A29E4"/>
    <w:rsid w:val="007A3240"/>
    <w:rsid w:val="007A32EC"/>
    <w:rsid w:val="007A3680"/>
    <w:rsid w:val="007A4307"/>
    <w:rsid w:val="007A4314"/>
    <w:rsid w:val="007A43E1"/>
    <w:rsid w:val="007A507F"/>
    <w:rsid w:val="007A5C02"/>
    <w:rsid w:val="007A5CCB"/>
    <w:rsid w:val="007A6183"/>
    <w:rsid w:val="007A6CA1"/>
    <w:rsid w:val="007A703A"/>
    <w:rsid w:val="007B047D"/>
    <w:rsid w:val="007B090A"/>
    <w:rsid w:val="007B0D09"/>
    <w:rsid w:val="007B110B"/>
    <w:rsid w:val="007B12AE"/>
    <w:rsid w:val="007B1B16"/>
    <w:rsid w:val="007B28DA"/>
    <w:rsid w:val="007B2DD1"/>
    <w:rsid w:val="007B38E4"/>
    <w:rsid w:val="007B4C9C"/>
    <w:rsid w:val="007B4FB1"/>
    <w:rsid w:val="007B5232"/>
    <w:rsid w:val="007B536B"/>
    <w:rsid w:val="007B6BE1"/>
    <w:rsid w:val="007B6EFF"/>
    <w:rsid w:val="007B707E"/>
    <w:rsid w:val="007C04C7"/>
    <w:rsid w:val="007C0B87"/>
    <w:rsid w:val="007C0F6F"/>
    <w:rsid w:val="007C172F"/>
    <w:rsid w:val="007C1778"/>
    <w:rsid w:val="007C1852"/>
    <w:rsid w:val="007C26B9"/>
    <w:rsid w:val="007C3125"/>
    <w:rsid w:val="007C313B"/>
    <w:rsid w:val="007C38A6"/>
    <w:rsid w:val="007C3914"/>
    <w:rsid w:val="007C3E80"/>
    <w:rsid w:val="007C4BBE"/>
    <w:rsid w:val="007C62DC"/>
    <w:rsid w:val="007C7576"/>
    <w:rsid w:val="007C78FC"/>
    <w:rsid w:val="007D1066"/>
    <w:rsid w:val="007D32CC"/>
    <w:rsid w:val="007D405D"/>
    <w:rsid w:val="007D4CDA"/>
    <w:rsid w:val="007D52C8"/>
    <w:rsid w:val="007D6A81"/>
    <w:rsid w:val="007D6FCE"/>
    <w:rsid w:val="007D7112"/>
    <w:rsid w:val="007E0493"/>
    <w:rsid w:val="007E06F9"/>
    <w:rsid w:val="007E0E73"/>
    <w:rsid w:val="007E14A3"/>
    <w:rsid w:val="007E1709"/>
    <w:rsid w:val="007E2179"/>
    <w:rsid w:val="007E276F"/>
    <w:rsid w:val="007E34B7"/>
    <w:rsid w:val="007E352A"/>
    <w:rsid w:val="007E3F30"/>
    <w:rsid w:val="007E4686"/>
    <w:rsid w:val="007E61AB"/>
    <w:rsid w:val="007E6AB0"/>
    <w:rsid w:val="007E7613"/>
    <w:rsid w:val="007E7777"/>
    <w:rsid w:val="007F02B9"/>
    <w:rsid w:val="007F057C"/>
    <w:rsid w:val="007F0F31"/>
    <w:rsid w:val="007F1A19"/>
    <w:rsid w:val="007F2491"/>
    <w:rsid w:val="007F3C4A"/>
    <w:rsid w:val="007F3F0C"/>
    <w:rsid w:val="007F4DB1"/>
    <w:rsid w:val="007F500A"/>
    <w:rsid w:val="007F5949"/>
    <w:rsid w:val="007F6768"/>
    <w:rsid w:val="007F6AE5"/>
    <w:rsid w:val="007F6C7D"/>
    <w:rsid w:val="007F7A07"/>
    <w:rsid w:val="007F7F5A"/>
    <w:rsid w:val="00801B4A"/>
    <w:rsid w:val="00802810"/>
    <w:rsid w:val="00803939"/>
    <w:rsid w:val="00804465"/>
    <w:rsid w:val="0080471A"/>
    <w:rsid w:val="00804F16"/>
    <w:rsid w:val="008057E2"/>
    <w:rsid w:val="00805EC5"/>
    <w:rsid w:val="008067ED"/>
    <w:rsid w:val="00806853"/>
    <w:rsid w:val="008068E7"/>
    <w:rsid w:val="00806AFA"/>
    <w:rsid w:val="008107AD"/>
    <w:rsid w:val="00810EF6"/>
    <w:rsid w:val="008132C7"/>
    <w:rsid w:val="0081427A"/>
    <w:rsid w:val="008148B8"/>
    <w:rsid w:val="00814D01"/>
    <w:rsid w:val="00815447"/>
    <w:rsid w:val="0081559A"/>
    <w:rsid w:val="00815B88"/>
    <w:rsid w:val="008173DA"/>
    <w:rsid w:val="00820FA7"/>
    <w:rsid w:val="00823424"/>
    <w:rsid w:val="00823A0D"/>
    <w:rsid w:val="00823E89"/>
    <w:rsid w:val="0082529C"/>
    <w:rsid w:val="00825A8D"/>
    <w:rsid w:val="0082611B"/>
    <w:rsid w:val="00827AAE"/>
    <w:rsid w:val="00827B2F"/>
    <w:rsid w:val="00827E51"/>
    <w:rsid w:val="008300EA"/>
    <w:rsid w:val="0083016D"/>
    <w:rsid w:val="008309C5"/>
    <w:rsid w:val="00830DCD"/>
    <w:rsid w:val="00831AA2"/>
    <w:rsid w:val="00833EAC"/>
    <w:rsid w:val="0083579A"/>
    <w:rsid w:val="00835C1C"/>
    <w:rsid w:val="0083615E"/>
    <w:rsid w:val="00837423"/>
    <w:rsid w:val="00840523"/>
    <w:rsid w:val="008407FE"/>
    <w:rsid w:val="00840A90"/>
    <w:rsid w:val="008411B1"/>
    <w:rsid w:val="0084288D"/>
    <w:rsid w:val="0084376D"/>
    <w:rsid w:val="008447EB"/>
    <w:rsid w:val="00844808"/>
    <w:rsid w:val="008465CC"/>
    <w:rsid w:val="00847DF4"/>
    <w:rsid w:val="00852383"/>
    <w:rsid w:val="0085262B"/>
    <w:rsid w:val="0085457E"/>
    <w:rsid w:val="0085494E"/>
    <w:rsid w:val="00854BF1"/>
    <w:rsid w:val="0085542D"/>
    <w:rsid w:val="0085626D"/>
    <w:rsid w:val="00856EA1"/>
    <w:rsid w:val="00860AB6"/>
    <w:rsid w:val="00861369"/>
    <w:rsid w:val="0086151C"/>
    <w:rsid w:val="0086200D"/>
    <w:rsid w:val="008621B2"/>
    <w:rsid w:val="008625E4"/>
    <w:rsid w:val="00863D4F"/>
    <w:rsid w:val="008648E5"/>
    <w:rsid w:val="0086701A"/>
    <w:rsid w:val="008670A4"/>
    <w:rsid w:val="0086799D"/>
    <w:rsid w:val="0087024E"/>
    <w:rsid w:val="00870761"/>
    <w:rsid w:val="00870C55"/>
    <w:rsid w:val="0087101E"/>
    <w:rsid w:val="008711F5"/>
    <w:rsid w:val="00871DDD"/>
    <w:rsid w:val="0087380D"/>
    <w:rsid w:val="0087558C"/>
    <w:rsid w:val="00875ED2"/>
    <w:rsid w:val="00876475"/>
    <w:rsid w:val="00876771"/>
    <w:rsid w:val="00876C15"/>
    <w:rsid w:val="00877747"/>
    <w:rsid w:val="00877B15"/>
    <w:rsid w:val="008806CC"/>
    <w:rsid w:val="00881342"/>
    <w:rsid w:val="008813BF"/>
    <w:rsid w:val="008824A8"/>
    <w:rsid w:val="008831FF"/>
    <w:rsid w:val="008846B8"/>
    <w:rsid w:val="008853EF"/>
    <w:rsid w:val="00885708"/>
    <w:rsid w:val="0088595A"/>
    <w:rsid w:val="00886169"/>
    <w:rsid w:val="00887047"/>
    <w:rsid w:val="0088748C"/>
    <w:rsid w:val="00887550"/>
    <w:rsid w:val="00887DC7"/>
    <w:rsid w:val="008905F1"/>
    <w:rsid w:val="00890BE1"/>
    <w:rsid w:val="0089156F"/>
    <w:rsid w:val="00892336"/>
    <w:rsid w:val="0089286D"/>
    <w:rsid w:val="00892B54"/>
    <w:rsid w:val="0089308D"/>
    <w:rsid w:val="008934B9"/>
    <w:rsid w:val="00893B9D"/>
    <w:rsid w:val="00893CB8"/>
    <w:rsid w:val="00894061"/>
    <w:rsid w:val="008941C9"/>
    <w:rsid w:val="008944B5"/>
    <w:rsid w:val="00894D78"/>
    <w:rsid w:val="00894F09"/>
    <w:rsid w:val="0089543F"/>
    <w:rsid w:val="008958CA"/>
    <w:rsid w:val="00897382"/>
    <w:rsid w:val="008A0132"/>
    <w:rsid w:val="008A0521"/>
    <w:rsid w:val="008A44F7"/>
    <w:rsid w:val="008A51BA"/>
    <w:rsid w:val="008A5404"/>
    <w:rsid w:val="008A71D0"/>
    <w:rsid w:val="008A78FA"/>
    <w:rsid w:val="008B030D"/>
    <w:rsid w:val="008B09C5"/>
    <w:rsid w:val="008B10ED"/>
    <w:rsid w:val="008B111E"/>
    <w:rsid w:val="008B1F3B"/>
    <w:rsid w:val="008B2C4E"/>
    <w:rsid w:val="008B2C7F"/>
    <w:rsid w:val="008B3A16"/>
    <w:rsid w:val="008B4B4F"/>
    <w:rsid w:val="008B5DDC"/>
    <w:rsid w:val="008B5FC0"/>
    <w:rsid w:val="008B785F"/>
    <w:rsid w:val="008B7E79"/>
    <w:rsid w:val="008C00FE"/>
    <w:rsid w:val="008C04A8"/>
    <w:rsid w:val="008C106A"/>
    <w:rsid w:val="008C1609"/>
    <w:rsid w:val="008C164D"/>
    <w:rsid w:val="008C2DFA"/>
    <w:rsid w:val="008C31C7"/>
    <w:rsid w:val="008C4171"/>
    <w:rsid w:val="008C5D00"/>
    <w:rsid w:val="008C6781"/>
    <w:rsid w:val="008C6C1F"/>
    <w:rsid w:val="008D0C7C"/>
    <w:rsid w:val="008D0E4D"/>
    <w:rsid w:val="008D162C"/>
    <w:rsid w:val="008D23A6"/>
    <w:rsid w:val="008D3940"/>
    <w:rsid w:val="008D540F"/>
    <w:rsid w:val="008D5C13"/>
    <w:rsid w:val="008D5CD0"/>
    <w:rsid w:val="008D711B"/>
    <w:rsid w:val="008D7BED"/>
    <w:rsid w:val="008D7FFA"/>
    <w:rsid w:val="008E026F"/>
    <w:rsid w:val="008E70BC"/>
    <w:rsid w:val="008E74F5"/>
    <w:rsid w:val="008E7CE0"/>
    <w:rsid w:val="008E7CF7"/>
    <w:rsid w:val="008F021B"/>
    <w:rsid w:val="008F0B02"/>
    <w:rsid w:val="008F0BB1"/>
    <w:rsid w:val="008F0CE4"/>
    <w:rsid w:val="008F1256"/>
    <w:rsid w:val="008F1BDD"/>
    <w:rsid w:val="008F2BA3"/>
    <w:rsid w:val="008F2DE0"/>
    <w:rsid w:val="008F691A"/>
    <w:rsid w:val="008F7998"/>
    <w:rsid w:val="008F7D56"/>
    <w:rsid w:val="00901B3E"/>
    <w:rsid w:val="00902070"/>
    <w:rsid w:val="00902571"/>
    <w:rsid w:val="009034DA"/>
    <w:rsid w:val="0090353C"/>
    <w:rsid w:val="00903548"/>
    <w:rsid w:val="00904046"/>
    <w:rsid w:val="009051EC"/>
    <w:rsid w:val="00905F5E"/>
    <w:rsid w:val="00906618"/>
    <w:rsid w:val="00906969"/>
    <w:rsid w:val="00907010"/>
    <w:rsid w:val="00907101"/>
    <w:rsid w:val="009077EA"/>
    <w:rsid w:val="00911D21"/>
    <w:rsid w:val="00911EC2"/>
    <w:rsid w:val="009120AE"/>
    <w:rsid w:val="00912338"/>
    <w:rsid w:val="009123F0"/>
    <w:rsid w:val="0091288B"/>
    <w:rsid w:val="00913B31"/>
    <w:rsid w:val="00915159"/>
    <w:rsid w:val="009169C5"/>
    <w:rsid w:val="00917671"/>
    <w:rsid w:val="00917E2F"/>
    <w:rsid w:val="0092031F"/>
    <w:rsid w:val="00921327"/>
    <w:rsid w:val="0092134B"/>
    <w:rsid w:val="00921EAA"/>
    <w:rsid w:val="00922937"/>
    <w:rsid w:val="00923A45"/>
    <w:rsid w:val="00924166"/>
    <w:rsid w:val="0092453D"/>
    <w:rsid w:val="00924CF7"/>
    <w:rsid w:val="0092534B"/>
    <w:rsid w:val="00927814"/>
    <w:rsid w:val="00927861"/>
    <w:rsid w:val="009279DA"/>
    <w:rsid w:val="00927D95"/>
    <w:rsid w:val="009302E9"/>
    <w:rsid w:val="00930974"/>
    <w:rsid w:val="00930EB8"/>
    <w:rsid w:val="00930F0E"/>
    <w:rsid w:val="0093242E"/>
    <w:rsid w:val="009325DD"/>
    <w:rsid w:val="00932D88"/>
    <w:rsid w:val="00934687"/>
    <w:rsid w:val="0093497C"/>
    <w:rsid w:val="009354AF"/>
    <w:rsid w:val="00936089"/>
    <w:rsid w:val="0093675C"/>
    <w:rsid w:val="00936934"/>
    <w:rsid w:val="00937006"/>
    <w:rsid w:val="00940389"/>
    <w:rsid w:val="009404DE"/>
    <w:rsid w:val="009420E5"/>
    <w:rsid w:val="00942BB3"/>
    <w:rsid w:val="009432AE"/>
    <w:rsid w:val="00943C28"/>
    <w:rsid w:val="00943D19"/>
    <w:rsid w:val="00945193"/>
    <w:rsid w:val="009453BB"/>
    <w:rsid w:val="00946823"/>
    <w:rsid w:val="00947597"/>
    <w:rsid w:val="00947F62"/>
    <w:rsid w:val="00951429"/>
    <w:rsid w:val="00951909"/>
    <w:rsid w:val="0095190D"/>
    <w:rsid w:val="00951A43"/>
    <w:rsid w:val="00952F5F"/>
    <w:rsid w:val="00953982"/>
    <w:rsid w:val="00953B9E"/>
    <w:rsid w:val="00953C93"/>
    <w:rsid w:val="00953CC2"/>
    <w:rsid w:val="00953DEE"/>
    <w:rsid w:val="0095541E"/>
    <w:rsid w:val="00955D73"/>
    <w:rsid w:val="00957191"/>
    <w:rsid w:val="00957416"/>
    <w:rsid w:val="0095755D"/>
    <w:rsid w:val="0095771B"/>
    <w:rsid w:val="00957FA5"/>
    <w:rsid w:val="00960327"/>
    <w:rsid w:val="009603A0"/>
    <w:rsid w:val="00960648"/>
    <w:rsid w:val="00960AA3"/>
    <w:rsid w:val="00961B4A"/>
    <w:rsid w:val="0096317F"/>
    <w:rsid w:val="009632F2"/>
    <w:rsid w:val="0096616E"/>
    <w:rsid w:val="009665CF"/>
    <w:rsid w:val="009665E0"/>
    <w:rsid w:val="00967E58"/>
    <w:rsid w:val="009704AA"/>
    <w:rsid w:val="009704F4"/>
    <w:rsid w:val="00970CB9"/>
    <w:rsid w:val="0097110C"/>
    <w:rsid w:val="00973031"/>
    <w:rsid w:val="0097392D"/>
    <w:rsid w:val="00976766"/>
    <w:rsid w:val="0097777A"/>
    <w:rsid w:val="009801FC"/>
    <w:rsid w:val="009823E1"/>
    <w:rsid w:val="0098242C"/>
    <w:rsid w:val="009825EA"/>
    <w:rsid w:val="0098432D"/>
    <w:rsid w:val="00986172"/>
    <w:rsid w:val="00987731"/>
    <w:rsid w:val="00987D7F"/>
    <w:rsid w:val="0099163D"/>
    <w:rsid w:val="00994AAF"/>
    <w:rsid w:val="00996670"/>
    <w:rsid w:val="00996CED"/>
    <w:rsid w:val="009970D5"/>
    <w:rsid w:val="0099744C"/>
    <w:rsid w:val="009A0075"/>
    <w:rsid w:val="009A11E9"/>
    <w:rsid w:val="009A19C3"/>
    <w:rsid w:val="009A2018"/>
    <w:rsid w:val="009A2707"/>
    <w:rsid w:val="009A27EF"/>
    <w:rsid w:val="009A2A45"/>
    <w:rsid w:val="009A4A63"/>
    <w:rsid w:val="009A5D90"/>
    <w:rsid w:val="009A5F29"/>
    <w:rsid w:val="009A6629"/>
    <w:rsid w:val="009A7A96"/>
    <w:rsid w:val="009A7BDA"/>
    <w:rsid w:val="009B023D"/>
    <w:rsid w:val="009B0329"/>
    <w:rsid w:val="009B04FB"/>
    <w:rsid w:val="009B0745"/>
    <w:rsid w:val="009B0CF3"/>
    <w:rsid w:val="009B20F2"/>
    <w:rsid w:val="009B280B"/>
    <w:rsid w:val="009B2DFD"/>
    <w:rsid w:val="009B377C"/>
    <w:rsid w:val="009B4871"/>
    <w:rsid w:val="009B5F6D"/>
    <w:rsid w:val="009B5FF7"/>
    <w:rsid w:val="009B7698"/>
    <w:rsid w:val="009B77F8"/>
    <w:rsid w:val="009C060D"/>
    <w:rsid w:val="009C21E9"/>
    <w:rsid w:val="009C26FD"/>
    <w:rsid w:val="009C36A6"/>
    <w:rsid w:val="009C4725"/>
    <w:rsid w:val="009C4B32"/>
    <w:rsid w:val="009C512B"/>
    <w:rsid w:val="009C592E"/>
    <w:rsid w:val="009C5BF4"/>
    <w:rsid w:val="009C6496"/>
    <w:rsid w:val="009C6624"/>
    <w:rsid w:val="009C7DF5"/>
    <w:rsid w:val="009D1302"/>
    <w:rsid w:val="009D13A7"/>
    <w:rsid w:val="009D14CB"/>
    <w:rsid w:val="009D1DB3"/>
    <w:rsid w:val="009D22A9"/>
    <w:rsid w:val="009D309A"/>
    <w:rsid w:val="009D4064"/>
    <w:rsid w:val="009D40EC"/>
    <w:rsid w:val="009D4451"/>
    <w:rsid w:val="009D4894"/>
    <w:rsid w:val="009D4A08"/>
    <w:rsid w:val="009D6F02"/>
    <w:rsid w:val="009D6F26"/>
    <w:rsid w:val="009D72F9"/>
    <w:rsid w:val="009E010F"/>
    <w:rsid w:val="009E3B92"/>
    <w:rsid w:val="009E3C35"/>
    <w:rsid w:val="009E3D79"/>
    <w:rsid w:val="009E53E7"/>
    <w:rsid w:val="009E5A80"/>
    <w:rsid w:val="009E5F25"/>
    <w:rsid w:val="009E6639"/>
    <w:rsid w:val="009E68AE"/>
    <w:rsid w:val="009E7042"/>
    <w:rsid w:val="009E7F58"/>
    <w:rsid w:val="009F03B4"/>
    <w:rsid w:val="009F0BC1"/>
    <w:rsid w:val="009F10A5"/>
    <w:rsid w:val="009F154D"/>
    <w:rsid w:val="009F1DA5"/>
    <w:rsid w:val="009F2E4D"/>
    <w:rsid w:val="009F2EBE"/>
    <w:rsid w:val="009F2F12"/>
    <w:rsid w:val="009F3459"/>
    <w:rsid w:val="009F4C5B"/>
    <w:rsid w:val="009F576C"/>
    <w:rsid w:val="009F61D0"/>
    <w:rsid w:val="009F6AAB"/>
    <w:rsid w:val="009F6BC5"/>
    <w:rsid w:val="009F6C91"/>
    <w:rsid w:val="009F6FE8"/>
    <w:rsid w:val="00A010A7"/>
    <w:rsid w:val="00A01D76"/>
    <w:rsid w:val="00A02E69"/>
    <w:rsid w:val="00A02EBC"/>
    <w:rsid w:val="00A02F9A"/>
    <w:rsid w:val="00A0301A"/>
    <w:rsid w:val="00A0379E"/>
    <w:rsid w:val="00A112D3"/>
    <w:rsid w:val="00A117C1"/>
    <w:rsid w:val="00A11A6A"/>
    <w:rsid w:val="00A11C61"/>
    <w:rsid w:val="00A122C1"/>
    <w:rsid w:val="00A12D85"/>
    <w:rsid w:val="00A14215"/>
    <w:rsid w:val="00A14C42"/>
    <w:rsid w:val="00A15254"/>
    <w:rsid w:val="00A15620"/>
    <w:rsid w:val="00A167FC"/>
    <w:rsid w:val="00A16845"/>
    <w:rsid w:val="00A17F4E"/>
    <w:rsid w:val="00A17FAA"/>
    <w:rsid w:val="00A2138A"/>
    <w:rsid w:val="00A23738"/>
    <w:rsid w:val="00A23D65"/>
    <w:rsid w:val="00A244DD"/>
    <w:rsid w:val="00A24F47"/>
    <w:rsid w:val="00A30846"/>
    <w:rsid w:val="00A30EAE"/>
    <w:rsid w:val="00A3185F"/>
    <w:rsid w:val="00A322CA"/>
    <w:rsid w:val="00A323F7"/>
    <w:rsid w:val="00A3293B"/>
    <w:rsid w:val="00A33916"/>
    <w:rsid w:val="00A343C3"/>
    <w:rsid w:val="00A34B2D"/>
    <w:rsid w:val="00A34C40"/>
    <w:rsid w:val="00A3620D"/>
    <w:rsid w:val="00A364AF"/>
    <w:rsid w:val="00A365F6"/>
    <w:rsid w:val="00A36B29"/>
    <w:rsid w:val="00A37FB9"/>
    <w:rsid w:val="00A43702"/>
    <w:rsid w:val="00A43873"/>
    <w:rsid w:val="00A4405D"/>
    <w:rsid w:val="00A4468F"/>
    <w:rsid w:val="00A44958"/>
    <w:rsid w:val="00A44D62"/>
    <w:rsid w:val="00A452FA"/>
    <w:rsid w:val="00A464F1"/>
    <w:rsid w:val="00A46BAE"/>
    <w:rsid w:val="00A46D12"/>
    <w:rsid w:val="00A46E0B"/>
    <w:rsid w:val="00A46FDE"/>
    <w:rsid w:val="00A47C55"/>
    <w:rsid w:val="00A5016C"/>
    <w:rsid w:val="00A504BB"/>
    <w:rsid w:val="00A505C4"/>
    <w:rsid w:val="00A538E7"/>
    <w:rsid w:val="00A54048"/>
    <w:rsid w:val="00A5471E"/>
    <w:rsid w:val="00A555AC"/>
    <w:rsid w:val="00A555D0"/>
    <w:rsid w:val="00A5745A"/>
    <w:rsid w:val="00A57AE3"/>
    <w:rsid w:val="00A57CDF"/>
    <w:rsid w:val="00A60F68"/>
    <w:rsid w:val="00A61667"/>
    <w:rsid w:val="00A620A3"/>
    <w:rsid w:val="00A64E1D"/>
    <w:rsid w:val="00A65448"/>
    <w:rsid w:val="00A65FE0"/>
    <w:rsid w:val="00A667D8"/>
    <w:rsid w:val="00A66A49"/>
    <w:rsid w:val="00A66C66"/>
    <w:rsid w:val="00A67AF7"/>
    <w:rsid w:val="00A704D0"/>
    <w:rsid w:val="00A714D8"/>
    <w:rsid w:val="00A728EC"/>
    <w:rsid w:val="00A72E36"/>
    <w:rsid w:val="00A730CE"/>
    <w:rsid w:val="00A74E9F"/>
    <w:rsid w:val="00A7506D"/>
    <w:rsid w:val="00A758BA"/>
    <w:rsid w:val="00A76B64"/>
    <w:rsid w:val="00A77EB6"/>
    <w:rsid w:val="00A8029F"/>
    <w:rsid w:val="00A80EDB"/>
    <w:rsid w:val="00A81261"/>
    <w:rsid w:val="00A8197E"/>
    <w:rsid w:val="00A819E2"/>
    <w:rsid w:val="00A82123"/>
    <w:rsid w:val="00A824F1"/>
    <w:rsid w:val="00A82F3F"/>
    <w:rsid w:val="00A833CB"/>
    <w:rsid w:val="00A84011"/>
    <w:rsid w:val="00A85A28"/>
    <w:rsid w:val="00A8600F"/>
    <w:rsid w:val="00A869EE"/>
    <w:rsid w:val="00A86DCD"/>
    <w:rsid w:val="00A87849"/>
    <w:rsid w:val="00A93564"/>
    <w:rsid w:val="00A937CD"/>
    <w:rsid w:val="00A93E2D"/>
    <w:rsid w:val="00A93EAF"/>
    <w:rsid w:val="00A94C40"/>
    <w:rsid w:val="00AA008F"/>
    <w:rsid w:val="00AA0CB4"/>
    <w:rsid w:val="00AA15E1"/>
    <w:rsid w:val="00AA3340"/>
    <w:rsid w:val="00AA3413"/>
    <w:rsid w:val="00AA3831"/>
    <w:rsid w:val="00AA4BAC"/>
    <w:rsid w:val="00AA523B"/>
    <w:rsid w:val="00AA56A4"/>
    <w:rsid w:val="00AA5763"/>
    <w:rsid w:val="00AA58A9"/>
    <w:rsid w:val="00AA6539"/>
    <w:rsid w:val="00AB045D"/>
    <w:rsid w:val="00AB08A3"/>
    <w:rsid w:val="00AB2807"/>
    <w:rsid w:val="00AB308E"/>
    <w:rsid w:val="00AB363C"/>
    <w:rsid w:val="00AB3D15"/>
    <w:rsid w:val="00AB3E12"/>
    <w:rsid w:val="00AB3FCF"/>
    <w:rsid w:val="00AB434C"/>
    <w:rsid w:val="00AB4410"/>
    <w:rsid w:val="00AB501F"/>
    <w:rsid w:val="00AB5E00"/>
    <w:rsid w:val="00AB6BC3"/>
    <w:rsid w:val="00AB7417"/>
    <w:rsid w:val="00AB7A06"/>
    <w:rsid w:val="00AB7A2D"/>
    <w:rsid w:val="00AB7B00"/>
    <w:rsid w:val="00AC0417"/>
    <w:rsid w:val="00AC0494"/>
    <w:rsid w:val="00AC0BBD"/>
    <w:rsid w:val="00AC0D82"/>
    <w:rsid w:val="00AC1695"/>
    <w:rsid w:val="00AC391B"/>
    <w:rsid w:val="00AC3D4B"/>
    <w:rsid w:val="00AC4B32"/>
    <w:rsid w:val="00AC5DD5"/>
    <w:rsid w:val="00AC66C9"/>
    <w:rsid w:val="00AC6987"/>
    <w:rsid w:val="00AC6F7E"/>
    <w:rsid w:val="00AD013C"/>
    <w:rsid w:val="00AD052F"/>
    <w:rsid w:val="00AD18AA"/>
    <w:rsid w:val="00AD238C"/>
    <w:rsid w:val="00AD24B8"/>
    <w:rsid w:val="00AD3264"/>
    <w:rsid w:val="00AD3632"/>
    <w:rsid w:val="00AD37DD"/>
    <w:rsid w:val="00AD462D"/>
    <w:rsid w:val="00AD5943"/>
    <w:rsid w:val="00AD5DBE"/>
    <w:rsid w:val="00AD6343"/>
    <w:rsid w:val="00AD7408"/>
    <w:rsid w:val="00AE0A53"/>
    <w:rsid w:val="00AE1BBD"/>
    <w:rsid w:val="00AE233A"/>
    <w:rsid w:val="00AE24C1"/>
    <w:rsid w:val="00AE3810"/>
    <w:rsid w:val="00AE4049"/>
    <w:rsid w:val="00AE480B"/>
    <w:rsid w:val="00AE4CDE"/>
    <w:rsid w:val="00AE5067"/>
    <w:rsid w:val="00AE55C5"/>
    <w:rsid w:val="00AF01B7"/>
    <w:rsid w:val="00AF0CAC"/>
    <w:rsid w:val="00AF18F2"/>
    <w:rsid w:val="00AF1DEC"/>
    <w:rsid w:val="00AF3073"/>
    <w:rsid w:val="00AF37E5"/>
    <w:rsid w:val="00AF39C1"/>
    <w:rsid w:val="00AF419C"/>
    <w:rsid w:val="00AF4B28"/>
    <w:rsid w:val="00AF592E"/>
    <w:rsid w:val="00AF5F84"/>
    <w:rsid w:val="00AF6852"/>
    <w:rsid w:val="00AF7035"/>
    <w:rsid w:val="00AF76DC"/>
    <w:rsid w:val="00AF78D5"/>
    <w:rsid w:val="00B032B2"/>
    <w:rsid w:val="00B0412B"/>
    <w:rsid w:val="00B04142"/>
    <w:rsid w:val="00B04AB8"/>
    <w:rsid w:val="00B04B93"/>
    <w:rsid w:val="00B05FB2"/>
    <w:rsid w:val="00B06EF2"/>
    <w:rsid w:val="00B112B0"/>
    <w:rsid w:val="00B11326"/>
    <w:rsid w:val="00B11785"/>
    <w:rsid w:val="00B1206D"/>
    <w:rsid w:val="00B13401"/>
    <w:rsid w:val="00B13AA0"/>
    <w:rsid w:val="00B140F2"/>
    <w:rsid w:val="00B14966"/>
    <w:rsid w:val="00B14B7B"/>
    <w:rsid w:val="00B17343"/>
    <w:rsid w:val="00B2201C"/>
    <w:rsid w:val="00B225CD"/>
    <w:rsid w:val="00B2445A"/>
    <w:rsid w:val="00B24DA1"/>
    <w:rsid w:val="00B25021"/>
    <w:rsid w:val="00B268B6"/>
    <w:rsid w:val="00B270F8"/>
    <w:rsid w:val="00B303A0"/>
    <w:rsid w:val="00B33DC0"/>
    <w:rsid w:val="00B33F29"/>
    <w:rsid w:val="00B34DA6"/>
    <w:rsid w:val="00B35C9D"/>
    <w:rsid w:val="00B3788A"/>
    <w:rsid w:val="00B403F0"/>
    <w:rsid w:val="00B411C9"/>
    <w:rsid w:val="00B41D79"/>
    <w:rsid w:val="00B4231E"/>
    <w:rsid w:val="00B425F3"/>
    <w:rsid w:val="00B42ACE"/>
    <w:rsid w:val="00B42ADF"/>
    <w:rsid w:val="00B43E9F"/>
    <w:rsid w:val="00B440F2"/>
    <w:rsid w:val="00B45ADE"/>
    <w:rsid w:val="00B46C70"/>
    <w:rsid w:val="00B478CA"/>
    <w:rsid w:val="00B511C4"/>
    <w:rsid w:val="00B5151A"/>
    <w:rsid w:val="00B52142"/>
    <w:rsid w:val="00B5292F"/>
    <w:rsid w:val="00B52B95"/>
    <w:rsid w:val="00B52EA5"/>
    <w:rsid w:val="00B53867"/>
    <w:rsid w:val="00B54F2A"/>
    <w:rsid w:val="00B560AD"/>
    <w:rsid w:val="00B560D8"/>
    <w:rsid w:val="00B567B3"/>
    <w:rsid w:val="00B56C00"/>
    <w:rsid w:val="00B56ED0"/>
    <w:rsid w:val="00B57771"/>
    <w:rsid w:val="00B612F3"/>
    <w:rsid w:val="00B62034"/>
    <w:rsid w:val="00B621D3"/>
    <w:rsid w:val="00B62510"/>
    <w:rsid w:val="00B62CD9"/>
    <w:rsid w:val="00B63719"/>
    <w:rsid w:val="00B63E13"/>
    <w:rsid w:val="00B643F2"/>
    <w:rsid w:val="00B655AF"/>
    <w:rsid w:val="00B663F5"/>
    <w:rsid w:val="00B67220"/>
    <w:rsid w:val="00B6756C"/>
    <w:rsid w:val="00B67EAD"/>
    <w:rsid w:val="00B70B91"/>
    <w:rsid w:val="00B71827"/>
    <w:rsid w:val="00B726D0"/>
    <w:rsid w:val="00B745E3"/>
    <w:rsid w:val="00B7519A"/>
    <w:rsid w:val="00B75909"/>
    <w:rsid w:val="00B75EE6"/>
    <w:rsid w:val="00B76443"/>
    <w:rsid w:val="00B76658"/>
    <w:rsid w:val="00B77806"/>
    <w:rsid w:val="00B77A67"/>
    <w:rsid w:val="00B77DD7"/>
    <w:rsid w:val="00B80C71"/>
    <w:rsid w:val="00B81739"/>
    <w:rsid w:val="00B81E91"/>
    <w:rsid w:val="00B8223B"/>
    <w:rsid w:val="00B8249A"/>
    <w:rsid w:val="00B82663"/>
    <w:rsid w:val="00B82D08"/>
    <w:rsid w:val="00B82DB8"/>
    <w:rsid w:val="00B8379C"/>
    <w:rsid w:val="00B84DC3"/>
    <w:rsid w:val="00B85FE4"/>
    <w:rsid w:val="00B8652D"/>
    <w:rsid w:val="00B90C17"/>
    <w:rsid w:val="00B916DD"/>
    <w:rsid w:val="00B92B1F"/>
    <w:rsid w:val="00B92C99"/>
    <w:rsid w:val="00B92D4A"/>
    <w:rsid w:val="00B92E44"/>
    <w:rsid w:val="00B93030"/>
    <w:rsid w:val="00B93780"/>
    <w:rsid w:val="00B939E0"/>
    <w:rsid w:val="00B93F99"/>
    <w:rsid w:val="00B9477B"/>
    <w:rsid w:val="00B958BA"/>
    <w:rsid w:val="00B95D8F"/>
    <w:rsid w:val="00B962C5"/>
    <w:rsid w:val="00B965C4"/>
    <w:rsid w:val="00B96764"/>
    <w:rsid w:val="00B96A7E"/>
    <w:rsid w:val="00B97BD6"/>
    <w:rsid w:val="00BA0A3A"/>
    <w:rsid w:val="00BA1465"/>
    <w:rsid w:val="00BA19B1"/>
    <w:rsid w:val="00BA1C51"/>
    <w:rsid w:val="00BA213B"/>
    <w:rsid w:val="00BA2E54"/>
    <w:rsid w:val="00BA32B3"/>
    <w:rsid w:val="00BA32FA"/>
    <w:rsid w:val="00BA45D6"/>
    <w:rsid w:val="00BA4851"/>
    <w:rsid w:val="00BA4A77"/>
    <w:rsid w:val="00BA7E47"/>
    <w:rsid w:val="00BB0142"/>
    <w:rsid w:val="00BB257B"/>
    <w:rsid w:val="00BB2E8D"/>
    <w:rsid w:val="00BB38BE"/>
    <w:rsid w:val="00BB4B76"/>
    <w:rsid w:val="00BB5821"/>
    <w:rsid w:val="00BC0338"/>
    <w:rsid w:val="00BC221B"/>
    <w:rsid w:val="00BC454F"/>
    <w:rsid w:val="00BC4B29"/>
    <w:rsid w:val="00BC4B98"/>
    <w:rsid w:val="00BC69D3"/>
    <w:rsid w:val="00BC71E8"/>
    <w:rsid w:val="00BD1CE5"/>
    <w:rsid w:val="00BD1F0B"/>
    <w:rsid w:val="00BD3D62"/>
    <w:rsid w:val="00BD49A0"/>
    <w:rsid w:val="00BD5580"/>
    <w:rsid w:val="00BD5ACD"/>
    <w:rsid w:val="00BD5C9C"/>
    <w:rsid w:val="00BD7DAC"/>
    <w:rsid w:val="00BE07A3"/>
    <w:rsid w:val="00BE0AEC"/>
    <w:rsid w:val="00BE194D"/>
    <w:rsid w:val="00BE25C8"/>
    <w:rsid w:val="00BE2E84"/>
    <w:rsid w:val="00BE3537"/>
    <w:rsid w:val="00BE401D"/>
    <w:rsid w:val="00BE42E4"/>
    <w:rsid w:val="00BE5680"/>
    <w:rsid w:val="00BE581F"/>
    <w:rsid w:val="00BF0DEC"/>
    <w:rsid w:val="00BF2393"/>
    <w:rsid w:val="00BF44AF"/>
    <w:rsid w:val="00BF4C1B"/>
    <w:rsid w:val="00BF7EB7"/>
    <w:rsid w:val="00C00924"/>
    <w:rsid w:val="00C0110F"/>
    <w:rsid w:val="00C01705"/>
    <w:rsid w:val="00C01A69"/>
    <w:rsid w:val="00C02076"/>
    <w:rsid w:val="00C02C07"/>
    <w:rsid w:val="00C02E7C"/>
    <w:rsid w:val="00C0319C"/>
    <w:rsid w:val="00C039FF"/>
    <w:rsid w:val="00C04169"/>
    <w:rsid w:val="00C053D3"/>
    <w:rsid w:val="00C067DB"/>
    <w:rsid w:val="00C06C11"/>
    <w:rsid w:val="00C07342"/>
    <w:rsid w:val="00C1064B"/>
    <w:rsid w:val="00C10EE4"/>
    <w:rsid w:val="00C10FA4"/>
    <w:rsid w:val="00C11E92"/>
    <w:rsid w:val="00C12619"/>
    <w:rsid w:val="00C12D2C"/>
    <w:rsid w:val="00C14781"/>
    <w:rsid w:val="00C148D5"/>
    <w:rsid w:val="00C151CB"/>
    <w:rsid w:val="00C15210"/>
    <w:rsid w:val="00C1526B"/>
    <w:rsid w:val="00C15563"/>
    <w:rsid w:val="00C157F5"/>
    <w:rsid w:val="00C1670E"/>
    <w:rsid w:val="00C167CB"/>
    <w:rsid w:val="00C17A77"/>
    <w:rsid w:val="00C17FE4"/>
    <w:rsid w:val="00C204A4"/>
    <w:rsid w:val="00C2097F"/>
    <w:rsid w:val="00C22131"/>
    <w:rsid w:val="00C24175"/>
    <w:rsid w:val="00C252E5"/>
    <w:rsid w:val="00C25460"/>
    <w:rsid w:val="00C2552C"/>
    <w:rsid w:val="00C260C7"/>
    <w:rsid w:val="00C26498"/>
    <w:rsid w:val="00C26FEA"/>
    <w:rsid w:val="00C27295"/>
    <w:rsid w:val="00C27479"/>
    <w:rsid w:val="00C27829"/>
    <w:rsid w:val="00C27BB1"/>
    <w:rsid w:val="00C27BC7"/>
    <w:rsid w:val="00C27DF6"/>
    <w:rsid w:val="00C300B6"/>
    <w:rsid w:val="00C31F5D"/>
    <w:rsid w:val="00C328A9"/>
    <w:rsid w:val="00C32DBC"/>
    <w:rsid w:val="00C3425B"/>
    <w:rsid w:val="00C34DBA"/>
    <w:rsid w:val="00C35F95"/>
    <w:rsid w:val="00C36DC7"/>
    <w:rsid w:val="00C36E04"/>
    <w:rsid w:val="00C36FB3"/>
    <w:rsid w:val="00C37B02"/>
    <w:rsid w:val="00C400C7"/>
    <w:rsid w:val="00C407DE"/>
    <w:rsid w:val="00C40993"/>
    <w:rsid w:val="00C41585"/>
    <w:rsid w:val="00C42B98"/>
    <w:rsid w:val="00C44340"/>
    <w:rsid w:val="00C453B8"/>
    <w:rsid w:val="00C455F7"/>
    <w:rsid w:val="00C45608"/>
    <w:rsid w:val="00C45A6A"/>
    <w:rsid w:val="00C47429"/>
    <w:rsid w:val="00C4783E"/>
    <w:rsid w:val="00C47D83"/>
    <w:rsid w:val="00C52066"/>
    <w:rsid w:val="00C52AC4"/>
    <w:rsid w:val="00C530E7"/>
    <w:rsid w:val="00C53596"/>
    <w:rsid w:val="00C53A2C"/>
    <w:rsid w:val="00C54484"/>
    <w:rsid w:val="00C54585"/>
    <w:rsid w:val="00C549A0"/>
    <w:rsid w:val="00C5553F"/>
    <w:rsid w:val="00C55EA0"/>
    <w:rsid w:val="00C5605F"/>
    <w:rsid w:val="00C5611A"/>
    <w:rsid w:val="00C56F00"/>
    <w:rsid w:val="00C573B5"/>
    <w:rsid w:val="00C57ED8"/>
    <w:rsid w:val="00C60BF6"/>
    <w:rsid w:val="00C612BA"/>
    <w:rsid w:val="00C61754"/>
    <w:rsid w:val="00C61DE6"/>
    <w:rsid w:val="00C6210D"/>
    <w:rsid w:val="00C62A55"/>
    <w:rsid w:val="00C62D24"/>
    <w:rsid w:val="00C631CE"/>
    <w:rsid w:val="00C64B62"/>
    <w:rsid w:val="00C64B87"/>
    <w:rsid w:val="00C64C96"/>
    <w:rsid w:val="00C65E4D"/>
    <w:rsid w:val="00C66247"/>
    <w:rsid w:val="00C66372"/>
    <w:rsid w:val="00C66448"/>
    <w:rsid w:val="00C66833"/>
    <w:rsid w:val="00C66D4A"/>
    <w:rsid w:val="00C6704F"/>
    <w:rsid w:val="00C6764A"/>
    <w:rsid w:val="00C67A1B"/>
    <w:rsid w:val="00C7189A"/>
    <w:rsid w:val="00C71E91"/>
    <w:rsid w:val="00C72766"/>
    <w:rsid w:val="00C72EFC"/>
    <w:rsid w:val="00C7339D"/>
    <w:rsid w:val="00C73641"/>
    <w:rsid w:val="00C73CFB"/>
    <w:rsid w:val="00C76E1C"/>
    <w:rsid w:val="00C77A41"/>
    <w:rsid w:val="00C77A7E"/>
    <w:rsid w:val="00C77C1A"/>
    <w:rsid w:val="00C77D9D"/>
    <w:rsid w:val="00C80683"/>
    <w:rsid w:val="00C80B98"/>
    <w:rsid w:val="00C8179C"/>
    <w:rsid w:val="00C82250"/>
    <w:rsid w:val="00C830C1"/>
    <w:rsid w:val="00C839BD"/>
    <w:rsid w:val="00C85C3F"/>
    <w:rsid w:val="00C86981"/>
    <w:rsid w:val="00C87515"/>
    <w:rsid w:val="00C87834"/>
    <w:rsid w:val="00C9076F"/>
    <w:rsid w:val="00C90EE2"/>
    <w:rsid w:val="00C92444"/>
    <w:rsid w:val="00C94415"/>
    <w:rsid w:val="00C94542"/>
    <w:rsid w:val="00C9484B"/>
    <w:rsid w:val="00C94B9E"/>
    <w:rsid w:val="00C95720"/>
    <w:rsid w:val="00C95AB5"/>
    <w:rsid w:val="00C95C65"/>
    <w:rsid w:val="00C962EE"/>
    <w:rsid w:val="00C96B07"/>
    <w:rsid w:val="00C96B56"/>
    <w:rsid w:val="00CA048F"/>
    <w:rsid w:val="00CA1033"/>
    <w:rsid w:val="00CA1419"/>
    <w:rsid w:val="00CA195E"/>
    <w:rsid w:val="00CA2023"/>
    <w:rsid w:val="00CA26B4"/>
    <w:rsid w:val="00CA26D0"/>
    <w:rsid w:val="00CA334C"/>
    <w:rsid w:val="00CA3A72"/>
    <w:rsid w:val="00CA4A75"/>
    <w:rsid w:val="00CA58B2"/>
    <w:rsid w:val="00CA64AB"/>
    <w:rsid w:val="00CA659C"/>
    <w:rsid w:val="00CA7CED"/>
    <w:rsid w:val="00CA7F2B"/>
    <w:rsid w:val="00CB02F5"/>
    <w:rsid w:val="00CB22B5"/>
    <w:rsid w:val="00CB2DE0"/>
    <w:rsid w:val="00CB4038"/>
    <w:rsid w:val="00CB4257"/>
    <w:rsid w:val="00CB44CE"/>
    <w:rsid w:val="00CB47B0"/>
    <w:rsid w:val="00CB5207"/>
    <w:rsid w:val="00CB5CAE"/>
    <w:rsid w:val="00CB6CC6"/>
    <w:rsid w:val="00CB7864"/>
    <w:rsid w:val="00CB7901"/>
    <w:rsid w:val="00CC2AF4"/>
    <w:rsid w:val="00CC3638"/>
    <w:rsid w:val="00CC3E9C"/>
    <w:rsid w:val="00CC41A7"/>
    <w:rsid w:val="00CC4535"/>
    <w:rsid w:val="00CC56D5"/>
    <w:rsid w:val="00CC5BAA"/>
    <w:rsid w:val="00CC5DE2"/>
    <w:rsid w:val="00CC5E07"/>
    <w:rsid w:val="00CC60DA"/>
    <w:rsid w:val="00CC7587"/>
    <w:rsid w:val="00CD03F5"/>
    <w:rsid w:val="00CD1791"/>
    <w:rsid w:val="00CD2B41"/>
    <w:rsid w:val="00CD2DC4"/>
    <w:rsid w:val="00CD353C"/>
    <w:rsid w:val="00CD3736"/>
    <w:rsid w:val="00CD45C3"/>
    <w:rsid w:val="00CD61A0"/>
    <w:rsid w:val="00CD6581"/>
    <w:rsid w:val="00CD70D1"/>
    <w:rsid w:val="00CD7736"/>
    <w:rsid w:val="00CE06B6"/>
    <w:rsid w:val="00CE0D56"/>
    <w:rsid w:val="00CE1475"/>
    <w:rsid w:val="00CE1817"/>
    <w:rsid w:val="00CE207C"/>
    <w:rsid w:val="00CE2808"/>
    <w:rsid w:val="00CE42BE"/>
    <w:rsid w:val="00CE676E"/>
    <w:rsid w:val="00CE7189"/>
    <w:rsid w:val="00CE742F"/>
    <w:rsid w:val="00CE746A"/>
    <w:rsid w:val="00CE74E2"/>
    <w:rsid w:val="00CF032D"/>
    <w:rsid w:val="00CF04C7"/>
    <w:rsid w:val="00CF114C"/>
    <w:rsid w:val="00CF1A0E"/>
    <w:rsid w:val="00CF1C60"/>
    <w:rsid w:val="00CF22B1"/>
    <w:rsid w:val="00CF2B7E"/>
    <w:rsid w:val="00CF373F"/>
    <w:rsid w:val="00CF37A7"/>
    <w:rsid w:val="00CF49D6"/>
    <w:rsid w:val="00CF5D7C"/>
    <w:rsid w:val="00CF602A"/>
    <w:rsid w:val="00CF6BAD"/>
    <w:rsid w:val="00CF7AEF"/>
    <w:rsid w:val="00CF7D72"/>
    <w:rsid w:val="00D0001A"/>
    <w:rsid w:val="00D00024"/>
    <w:rsid w:val="00D001C2"/>
    <w:rsid w:val="00D003A5"/>
    <w:rsid w:val="00D0118F"/>
    <w:rsid w:val="00D01437"/>
    <w:rsid w:val="00D02B1B"/>
    <w:rsid w:val="00D02BFE"/>
    <w:rsid w:val="00D0408E"/>
    <w:rsid w:val="00D0619D"/>
    <w:rsid w:val="00D06C95"/>
    <w:rsid w:val="00D06EF3"/>
    <w:rsid w:val="00D0751E"/>
    <w:rsid w:val="00D07E75"/>
    <w:rsid w:val="00D07FAD"/>
    <w:rsid w:val="00D10EBE"/>
    <w:rsid w:val="00D10F37"/>
    <w:rsid w:val="00D1113F"/>
    <w:rsid w:val="00D11454"/>
    <w:rsid w:val="00D11830"/>
    <w:rsid w:val="00D1317F"/>
    <w:rsid w:val="00D14200"/>
    <w:rsid w:val="00D1457B"/>
    <w:rsid w:val="00D15C7B"/>
    <w:rsid w:val="00D16127"/>
    <w:rsid w:val="00D16298"/>
    <w:rsid w:val="00D1634F"/>
    <w:rsid w:val="00D1736C"/>
    <w:rsid w:val="00D176DE"/>
    <w:rsid w:val="00D21746"/>
    <w:rsid w:val="00D2246A"/>
    <w:rsid w:val="00D22664"/>
    <w:rsid w:val="00D226A0"/>
    <w:rsid w:val="00D22AE9"/>
    <w:rsid w:val="00D248F6"/>
    <w:rsid w:val="00D24CC7"/>
    <w:rsid w:val="00D253C1"/>
    <w:rsid w:val="00D25EFC"/>
    <w:rsid w:val="00D262BC"/>
    <w:rsid w:val="00D26DD9"/>
    <w:rsid w:val="00D26F17"/>
    <w:rsid w:val="00D27282"/>
    <w:rsid w:val="00D301C0"/>
    <w:rsid w:val="00D3089D"/>
    <w:rsid w:val="00D30FB1"/>
    <w:rsid w:val="00D318B2"/>
    <w:rsid w:val="00D32BA8"/>
    <w:rsid w:val="00D337CD"/>
    <w:rsid w:val="00D34A6A"/>
    <w:rsid w:val="00D359E3"/>
    <w:rsid w:val="00D35EEC"/>
    <w:rsid w:val="00D35F4C"/>
    <w:rsid w:val="00D37942"/>
    <w:rsid w:val="00D37D31"/>
    <w:rsid w:val="00D404E7"/>
    <w:rsid w:val="00D40541"/>
    <w:rsid w:val="00D41642"/>
    <w:rsid w:val="00D43E2C"/>
    <w:rsid w:val="00D4403B"/>
    <w:rsid w:val="00D46CD3"/>
    <w:rsid w:val="00D4714F"/>
    <w:rsid w:val="00D4769B"/>
    <w:rsid w:val="00D47E32"/>
    <w:rsid w:val="00D50FFB"/>
    <w:rsid w:val="00D521E3"/>
    <w:rsid w:val="00D52401"/>
    <w:rsid w:val="00D526D4"/>
    <w:rsid w:val="00D53BE3"/>
    <w:rsid w:val="00D53F45"/>
    <w:rsid w:val="00D5457C"/>
    <w:rsid w:val="00D55422"/>
    <w:rsid w:val="00D56300"/>
    <w:rsid w:val="00D5691F"/>
    <w:rsid w:val="00D60AD7"/>
    <w:rsid w:val="00D61775"/>
    <w:rsid w:val="00D63733"/>
    <w:rsid w:val="00D63F7B"/>
    <w:rsid w:val="00D64FFF"/>
    <w:rsid w:val="00D65462"/>
    <w:rsid w:val="00D65936"/>
    <w:rsid w:val="00D660A9"/>
    <w:rsid w:val="00D6735A"/>
    <w:rsid w:val="00D67B64"/>
    <w:rsid w:val="00D67FF3"/>
    <w:rsid w:val="00D7025A"/>
    <w:rsid w:val="00D718DA"/>
    <w:rsid w:val="00D71C59"/>
    <w:rsid w:val="00D73909"/>
    <w:rsid w:val="00D739D5"/>
    <w:rsid w:val="00D74A42"/>
    <w:rsid w:val="00D77888"/>
    <w:rsid w:val="00D77B77"/>
    <w:rsid w:val="00D80015"/>
    <w:rsid w:val="00D80D24"/>
    <w:rsid w:val="00D81182"/>
    <w:rsid w:val="00D81610"/>
    <w:rsid w:val="00D82AA7"/>
    <w:rsid w:val="00D83246"/>
    <w:rsid w:val="00D843EB"/>
    <w:rsid w:val="00D8560C"/>
    <w:rsid w:val="00D8582B"/>
    <w:rsid w:val="00D86210"/>
    <w:rsid w:val="00D871DF"/>
    <w:rsid w:val="00D90233"/>
    <w:rsid w:val="00D90444"/>
    <w:rsid w:val="00D904AD"/>
    <w:rsid w:val="00D913F5"/>
    <w:rsid w:val="00D915CA"/>
    <w:rsid w:val="00D92101"/>
    <w:rsid w:val="00D957CE"/>
    <w:rsid w:val="00D95D7D"/>
    <w:rsid w:val="00D9745E"/>
    <w:rsid w:val="00D974DB"/>
    <w:rsid w:val="00D97AAC"/>
    <w:rsid w:val="00DA1959"/>
    <w:rsid w:val="00DA24DB"/>
    <w:rsid w:val="00DA38A0"/>
    <w:rsid w:val="00DA47B8"/>
    <w:rsid w:val="00DA5780"/>
    <w:rsid w:val="00DA60F3"/>
    <w:rsid w:val="00DA61A5"/>
    <w:rsid w:val="00DA6A63"/>
    <w:rsid w:val="00DA7081"/>
    <w:rsid w:val="00DA7273"/>
    <w:rsid w:val="00DA768C"/>
    <w:rsid w:val="00DA773E"/>
    <w:rsid w:val="00DA7F80"/>
    <w:rsid w:val="00DB06E7"/>
    <w:rsid w:val="00DB0765"/>
    <w:rsid w:val="00DB0D98"/>
    <w:rsid w:val="00DB0FD1"/>
    <w:rsid w:val="00DB1447"/>
    <w:rsid w:val="00DB16CE"/>
    <w:rsid w:val="00DB36C0"/>
    <w:rsid w:val="00DB4215"/>
    <w:rsid w:val="00DB549B"/>
    <w:rsid w:val="00DB62B3"/>
    <w:rsid w:val="00DB62FA"/>
    <w:rsid w:val="00DB685E"/>
    <w:rsid w:val="00DB79A6"/>
    <w:rsid w:val="00DC0684"/>
    <w:rsid w:val="00DC0A2B"/>
    <w:rsid w:val="00DC0CE3"/>
    <w:rsid w:val="00DC2014"/>
    <w:rsid w:val="00DC2778"/>
    <w:rsid w:val="00DC27A6"/>
    <w:rsid w:val="00DC2AF5"/>
    <w:rsid w:val="00DC36C3"/>
    <w:rsid w:val="00DC6518"/>
    <w:rsid w:val="00DC7661"/>
    <w:rsid w:val="00DD0FD5"/>
    <w:rsid w:val="00DD2278"/>
    <w:rsid w:val="00DD2ACC"/>
    <w:rsid w:val="00DD4A0F"/>
    <w:rsid w:val="00DD5A57"/>
    <w:rsid w:val="00DD5AD7"/>
    <w:rsid w:val="00DD69E7"/>
    <w:rsid w:val="00DD749F"/>
    <w:rsid w:val="00DE0374"/>
    <w:rsid w:val="00DE0A2A"/>
    <w:rsid w:val="00DE1616"/>
    <w:rsid w:val="00DE251C"/>
    <w:rsid w:val="00DE2E51"/>
    <w:rsid w:val="00DE3D24"/>
    <w:rsid w:val="00DE537C"/>
    <w:rsid w:val="00DE598B"/>
    <w:rsid w:val="00DE5E86"/>
    <w:rsid w:val="00DE5FA8"/>
    <w:rsid w:val="00DE66A7"/>
    <w:rsid w:val="00DE67DD"/>
    <w:rsid w:val="00DF07D9"/>
    <w:rsid w:val="00DF0B11"/>
    <w:rsid w:val="00DF0ED9"/>
    <w:rsid w:val="00DF15A5"/>
    <w:rsid w:val="00DF15BE"/>
    <w:rsid w:val="00DF18E7"/>
    <w:rsid w:val="00DF2FC8"/>
    <w:rsid w:val="00DF35D3"/>
    <w:rsid w:val="00DF3FA7"/>
    <w:rsid w:val="00DF43BE"/>
    <w:rsid w:val="00DF47EB"/>
    <w:rsid w:val="00DF6173"/>
    <w:rsid w:val="00DF65B5"/>
    <w:rsid w:val="00DF6DC3"/>
    <w:rsid w:val="00DF73F4"/>
    <w:rsid w:val="00DF774F"/>
    <w:rsid w:val="00E0028B"/>
    <w:rsid w:val="00E01127"/>
    <w:rsid w:val="00E01A29"/>
    <w:rsid w:val="00E01A78"/>
    <w:rsid w:val="00E01DD2"/>
    <w:rsid w:val="00E0271E"/>
    <w:rsid w:val="00E02BB1"/>
    <w:rsid w:val="00E03760"/>
    <w:rsid w:val="00E038B7"/>
    <w:rsid w:val="00E045D5"/>
    <w:rsid w:val="00E04FBC"/>
    <w:rsid w:val="00E058A1"/>
    <w:rsid w:val="00E06ABF"/>
    <w:rsid w:val="00E06C54"/>
    <w:rsid w:val="00E10080"/>
    <w:rsid w:val="00E10A2D"/>
    <w:rsid w:val="00E11E1E"/>
    <w:rsid w:val="00E120E0"/>
    <w:rsid w:val="00E12401"/>
    <w:rsid w:val="00E13134"/>
    <w:rsid w:val="00E14276"/>
    <w:rsid w:val="00E14A59"/>
    <w:rsid w:val="00E1638F"/>
    <w:rsid w:val="00E173FE"/>
    <w:rsid w:val="00E207B0"/>
    <w:rsid w:val="00E20E38"/>
    <w:rsid w:val="00E21898"/>
    <w:rsid w:val="00E21E0B"/>
    <w:rsid w:val="00E2218C"/>
    <w:rsid w:val="00E22512"/>
    <w:rsid w:val="00E231BE"/>
    <w:rsid w:val="00E23612"/>
    <w:rsid w:val="00E23A46"/>
    <w:rsid w:val="00E24FBF"/>
    <w:rsid w:val="00E26363"/>
    <w:rsid w:val="00E2743D"/>
    <w:rsid w:val="00E274CB"/>
    <w:rsid w:val="00E31BA8"/>
    <w:rsid w:val="00E323AE"/>
    <w:rsid w:val="00E331A5"/>
    <w:rsid w:val="00E33AE2"/>
    <w:rsid w:val="00E342DC"/>
    <w:rsid w:val="00E34F73"/>
    <w:rsid w:val="00E35DE3"/>
    <w:rsid w:val="00E36891"/>
    <w:rsid w:val="00E37FC8"/>
    <w:rsid w:val="00E40CE3"/>
    <w:rsid w:val="00E40FD7"/>
    <w:rsid w:val="00E4158A"/>
    <w:rsid w:val="00E424C9"/>
    <w:rsid w:val="00E42C35"/>
    <w:rsid w:val="00E43EEB"/>
    <w:rsid w:val="00E44740"/>
    <w:rsid w:val="00E44A93"/>
    <w:rsid w:val="00E44D28"/>
    <w:rsid w:val="00E45F63"/>
    <w:rsid w:val="00E466B2"/>
    <w:rsid w:val="00E5099D"/>
    <w:rsid w:val="00E50C6F"/>
    <w:rsid w:val="00E52AB4"/>
    <w:rsid w:val="00E52BB1"/>
    <w:rsid w:val="00E52EB2"/>
    <w:rsid w:val="00E53A89"/>
    <w:rsid w:val="00E53C49"/>
    <w:rsid w:val="00E54231"/>
    <w:rsid w:val="00E545E2"/>
    <w:rsid w:val="00E54DB4"/>
    <w:rsid w:val="00E55C60"/>
    <w:rsid w:val="00E5641D"/>
    <w:rsid w:val="00E569B1"/>
    <w:rsid w:val="00E57417"/>
    <w:rsid w:val="00E61599"/>
    <w:rsid w:val="00E62C7F"/>
    <w:rsid w:val="00E62EA9"/>
    <w:rsid w:val="00E63341"/>
    <w:rsid w:val="00E6411F"/>
    <w:rsid w:val="00E648F1"/>
    <w:rsid w:val="00E64933"/>
    <w:rsid w:val="00E64BF0"/>
    <w:rsid w:val="00E64E5F"/>
    <w:rsid w:val="00E668ED"/>
    <w:rsid w:val="00E703D1"/>
    <w:rsid w:val="00E706BD"/>
    <w:rsid w:val="00E73300"/>
    <w:rsid w:val="00E74A12"/>
    <w:rsid w:val="00E77841"/>
    <w:rsid w:val="00E77DC4"/>
    <w:rsid w:val="00E80519"/>
    <w:rsid w:val="00E80716"/>
    <w:rsid w:val="00E8150F"/>
    <w:rsid w:val="00E8203C"/>
    <w:rsid w:val="00E83CE0"/>
    <w:rsid w:val="00E83E68"/>
    <w:rsid w:val="00E85152"/>
    <w:rsid w:val="00E85636"/>
    <w:rsid w:val="00E85B9A"/>
    <w:rsid w:val="00E86FF1"/>
    <w:rsid w:val="00E908A5"/>
    <w:rsid w:val="00E90AA7"/>
    <w:rsid w:val="00E9154E"/>
    <w:rsid w:val="00E915D1"/>
    <w:rsid w:val="00E935CF"/>
    <w:rsid w:val="00E94747"/>
    <w:rsid w:val="00E964B4"/>
    <w:rsid w:val="00E96942"/>
    <w:rsid w:val="00E976D9"/>
    <w:rsid w:val="00EA04B7"/>
    <w:rsid w:val="00EA235B"/>
    <w:rsid w:val="00EA23F1"/>
    <w:rsid w:val="00EA30FA"/>
    <w:rsid w:val="00EA3408"/>
    <w:rsid w:val="00EA3809"/>
    <w:rsid w:val="00EA6362"/>
    <w:rsid w:val="00EB0C95"/>
    <w:rsid w:val="00EB0D81"/>
    <w:rsid w:val="00EB608D"/>
    <w:rsid w:val="00EB6128"/>
    <w:rsid w:val="00EB70CF"/>
    <w:rsid w:val="00EB71D0"/>
    <w:rsid w:val="00EC082B"/>
    <w:rsid w:val="00EC08EC"/>
    <w:rsid w:val="00EC158D"/>
    <w:rsid w:val="00EC17FD"/>
    <w:rsid w:val="00EC1D15"/>
    <w:rsid w:val="00EC21A3"/>
    <w:rsid w:val="00EC22F0"/>
    <w:rsid w:val="00EC4F06"/>
    <w:rsid w:val="00EC5193"/>
    <w:rsid w:val="00EC522C"/>
    <w:rsid w:val="00EC52C6"/>
    <w:rsid w:val="00EC582A"/>
    <w:rsid w:val="00EC5C9A"/>
    <w:rsid w:val="00EC5EF4"/>
    <w:rsid w:val="00EC6269"/>
    <w:rsid w:val="00EC6615"/>
    <w:rsid w:val="00EC7D38"/>
    <w:rsid w:val="00ED0BC4"/>
    <w:rsid w:val="00ED1520"/>
    <w:rsid w:val="00ED16D9"/>
    <w:rsid w:val="00ED2ECA"/>
    <w:rsid w:val="00ED3756"/>
    <w:rsid w:val="00ED3B26"/>
    <w:rsid w:val="00ED43DA"/>
    <w:rsid w:val="00ED49C7"/>
    <w:rsid w:val="00ED5256"/>
    <w:rsid w:val="00ED5546"/>
    <w:rsid w:val="00ED55B3"/>
    <w:rsid w:val="00ED75F2"/>
    <w:rsid w:val="00ED79AE"/>
    <w:rsid w:val="00EE0303"/>
    <w:rsid w:val="00EE08E6"/>
    <w:rsid w:val="00EE1104"/>
    <w:rsid w:val="00EE1EF6"/>
    <w:rsid w:val="00EE457B"/>
    <w:rsid w:val="00EE51F6"/>
    <w:rsid w:val="00EE76EC"/>
    <w:rsid w:val="00EE781E"/>
    <w:rsid w:val="00EE7F7B"/>
    <w:rsid w:val="00EF00C0"/>
    <w:rsid w:val="00EF017D"/>
    <w:rsid w:val="00EF1021"/>
    <w:rsid w:val="00EF1B76"/>
    <w:rsid w:val="00EF1D13"/>
    <w:rsid w:val="00EF2651"/>
    <w:rsid w:val="00EF28AC"/>
    <w:rsid w:val="00EF2EF1"/>
    <w:rsid w:val="00EF3CAC"/>
    <w:rsid w:val="00EF3E36"/>
    <w:rsid w:val="00EF4FB6"/>
    <w:rsid w:val="00EF5DFC"/>
    <w:rsid w:val="00EF7CA8"/>
    <w:rsid w:val="00F00A1E"/>
    <w:rsid w:val="00F01CAE"/>
    <w:rsid w:val="00F01E6C"/>
    <w:rsid w:val="00F02641"/>
    <w:rsid w:val="00F03397"/>
    <w:rsid w:val="00F03601"/>
    <w:rsid w:val="00F06807"/>
    <w:rsid w:val="00F06B26"/>
    <w:rsid w:val="00F06E23"/>
    <w:rsid w:val="00F0797D"/>
    <w:rsid w:val="00F10282"/>
    <w:rsid w:val="00F12E08"/>
    <w:rsid w:val="00F1404C"/>
    <w:rsid w:val="00F141DE"/>
    <w:rsid w:val="00F151A6"/>
    <w:rsid w:val="00F15AC5"/>
    <w:rsid w:val="00F1610B"/>
    <w:rsid w:val="00F1634A"/>
    <w:rsid w:val="00F167F0"/>
    <w:rsid w:val="00F16B6D"/>
    <w:rsid w:val="00F20184"/>
    <w:rsid w:val="00F21B4F"/>
    <w:rsid w:val="00F21E0F"/>
    <w:rsid w:val="00F229CE"/>
    <w:rsid w:val="00F263D0"/>
    <w:rsid w:val="00F266E9"/>
    <w:rsid w:val="00F26831"/>
    <w:rsid w:val="00F26CC8"/>
    <w:rsid w:val="00F27359"/>
    <w:rsid w:val="00F306FE"/>
    <w:rsid w:val="00F30BB0"/>
    <w:rsid w:val="00F31D0E"/>
    <w:rsid w:val="00F32CEC"/>
    <w:rsid w:val="00F34B6C"/>
    <w:rsid w:val="00F35A48"/>
    <w:rsid w:val="00F37B55"/>
    <w:rsid w:val="00F37E40"/>
    <w:rsid w:val="00F40771"/>
    <w:rsid w:val="00F40787"/>
    <w:rsid w:val="00F4148B"/>
    <w:rsid w:val="00F41623"/>
    <w:rsid w:val="00F41D67"/>
    <w:rsid w:val="00F423FD"/>
    <w:rsid w:val="00F43783"/>
    <w:rsid w:val="00F44547"/>
    <w:rsid w:val="00F44A9F"/>
    <w:rsid w:val="00F45814"/>
    <w:rsid w:val="00F4684D"/>
    <w:rsid w:val="00F47341"/>
    <w:rsid w:val="00F47447"/>
    <w:rsid w:val="00F474EC"/>
    <w:rsid w:val="00F504EC"/>
    <w:rsid w:val="00F5181D"/>
    <w:rsid w:val="00F51891"/>
    <w:rsid w:val="00F51902"/>
    <w:rsid w:val="00F520CE"/>
    <w:rsid w:val="00F52EA1"/>
    <w:rsid w:val="00F5345C"/>
    <w:rsid w:val="00F55940"/>
    <w:rsid w:val="00F61423"/>
    <w:rsid w:val="00F63601"/>
    <w:rsid w:val="00F63943"/>
    <w:rsid w:val="00F64430"/>
    <w:rsid w:val="00F646D1"/>
    <w:rsid w:val="00F64A4B"/>
    <w:rsid w:val="00F65C03"/>
    <w:rsid w:val="00F65D88"/>
    <w:rsid w:val="00F67478"/>
    <w:rsid w:val="00F70BA0"/>
    <w:rsid w:val="00F7124E"/>
    <w:rsid w:val="00F7214B"/>
    <w:rsid w:val="00F7393B"/>
    <w:rsid w:val="00F739FC"/>
    <w:rsid w:val="00F76082"/>
    <w:rsid w:val="00F765C3"/>
    <w:rsid w:val="00F77A0E"/>
    <w:rsid w:val="00F8092D"/>
    <w:rsid w:val="00F82997"/>
    <w:rsid w:val="00F8330E"/>
    <w:rsid w:val="00F84563"/>
    <w:rsid w:val="00F85E0C"/>
    <w:rsid w:val="00F867F8"/>
    <w:rsid w:val="00F86FB6"/>
    <w:rsid w:val="00F87D34"/>
    <w:rsid w:val="00F87FA7"/>
    <w:rsid w:val="00F87FD0"/>
    <w:rsid w:val="00F906C8"/>
    <w:rsid w:val="00F915C1"/>
    <w:rsid w:val="00F91881"/>
    <w:rsid w:val="00F92121"/>
    <w:rsid w:val="00F92970"/>
    <w:rsid w:val="00F93B05"/>
    <w:rsid w:val="00F93B4A"/>
    <w:rsid w:val="00F94700"/>
    <w:rsid w:val="00F953C4"/>
    <w:rsid w:val="00F9649B"/>
    <w:rsid w:val="00F96908"/>
    <w:rsid w:val="00F971A0"/>
    <w:rsid w:val="00F9730E"/>
    <w:rsid w:val="00F977C7"/>
    <w:rsid w:val="00F97EDE"/>
    <w:rsid w:val="00FA04D0"/>
    <w:rsid w:val="00FA09A8"/>
    <w:rsid w:val="00FA0D1A"/>
    <w:rsid w:val="00FA1FD4"/>
    <w:rsid w:val="00FA23DE"/>
    <w:rsid w:val="00FA3333"/>
    <w:rsid w:val="00FA3B2F"/>
    <w:rsid w:val="00FA5554"/>
    <w:rsid w:val="00FA5B02"/>
    <w:rsid w:val="00FA66D6"/>
    <w:rsid w:val="00FA6AC9"/>
    <w:rsid w:val="00FA71F4"/>
    <w:rsid w:val="00FA7922"/>
    <w:rsid w:val="00FB0CA4"/>
    <w:rsid w:val="00FB1566"/>
    <w:rsid w:val="00FB1832"/>
    <w:rsid w:val="00FB1F16"/>
    <w:rsid w:val="00FB2FB9"/>
    <w:rsid w:val="00FB410B"/>
    <w:rsid w:val="00FB4576"/>
    <w:rsid w:val="00FB4621"/>
    <w:rsid w:val="00FB5E31"/>
    <w:rsid w:val="00FB61C5"/>
    <w:rsid w:val="00FB65B5"/>
    <w:rsid w:val="00FB74C4"/>
    <w:rsid w:val="00FB793C"/>
    <w:rsid w:val="00FC16DA"/>
    <w:rsid w:val="00FC2D9F"/>
    <w:rsid w:val="00FC31C1"/>
    <w:rsid w:val="00FC361C"/>
    <w:rsid w:val="00FC5C2C"/>
    <w:rsid w:val="00FD02F6"/>
    <w:rsid w:val="00FD036E"/>
    <w:rsid w:val="00FD1C65"/>
    <w:rsid w:val="00FD2355"/>
    <w:rsid w:val="00FD3E5E"/>
    <w:rsid w:val="00FD5ABE"/>
    <w:rsid w:val="00FD6271"/>
    <w:rsid w:val="00FD69CE"/>
    <w:rsid w:val="00FD7B2A"/>
    <w:rsid w:val="00FD7BCC"/>
    <w:rsid w:val="00FE0326"/>
    <w:rsid w:val="00FE0BAB"/>
    <w:rsid w:val="00FE0FB2"/>
    <w:rsid w:val="00FE15F4"/>
    <w:rsid w:val="00FE323C"/>
    <w:rsid w:val="00FE342E"/>
    <w:rsid w:val="00FE3BC1"/>
    <w:rsid w:val="00FE3F8C"/>
    <w:rsid w:val="00FE4310"/>
    <w:rsid w:val="00FE4F2B"/>
    <w:rsid w:val="00FE518C"/>
    <w:rsid w:val="00FE68B9"/>
    <w:rsid w:val="00FE68D0"/>
    <w:rsid w:val="00FE72A4"/>
    <w:rsid w:val="00FE747E"/>
    <w:rsid w:val="00FE7666"/>
    <w:rsid w:val="00FE7E78"/>
    <w:rsid w:val="00FF0044"/>
    <w:rsid w:val="00FF0DF3"/>
    <w:rsid w:val="00FF2C13"/>
    <w:rsid w:val="00FF2D2A"/>
    <w:rsid w:val="00FF2D9B"/>
    <w:rsid w:val="00FF33D3"/>
    <w:rsid w:val="00FF35B4"/>
    <w:rsid w:val="00FF3EDD"/>
    <w:rsid w:val="00FF4223"/>
    <w:rsid w:val="00FF4762"/>
    <w:rsid w:val="00FF48E5"/>
    <w:rsid w:val="00FF5CC4"/>
    <w:rsid w:val="00FF5D0B"/>
    <w:rsid w:val="00FF7938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33BD67-419E-4F4E-AC38-C179523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303E"/>
  </w:style>
  <w:style w:type="paragraph" w:styleId="1">
    <w:name w:val="heading 1"/>
    <w:basedOn w:val="a"/>
    <w:next w:val="a"/>
    <w:qFormat/>
    <w:rsid w:val="006066EB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6066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00E66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94C6B"/>
    <w:pPr>
      <w:jc w:val="both"/>
    </w:pPr>
    <w:rPr>
      <w:sz w:val="24"/>
    </w:rPr>
  </w:style>
  <w:style w:type="paragraph" w:styleId="3">
    <w:name w:val="Body Text 3"/>
    <w:basedOn w:val="a"/>
    <w:link w:val="30"/>
    <w:rsid w:val="00294C6B"/>
    <w:pPr>
      <w:spacing w:after="120"/>
    </w:pPr>
    <w:rPr>
      <w:sz w:val="16"/>
      <w:szCs w:val="16"/>
      <w:lang w:val="x-none" w:eastAsia="x-none"/>
    </w:rPr>
  </w:style>
  <w:style w:type="paragraph" w:styleId="31">
    <w:name w:val="Body Text Indent 3"/>
    <w:basedOn w:val="a"/>
    <w:rsid w:val="00294C6B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6066EB"/>
    <w:pPr>
      <w:spacing w:after="120"/>
    </w:pPr>
  </w:style>
  <w:style w:type="paragraph" w:styleId="a4">
    <w:name w:val="Body Text Indent"/>
    <w:basedOn w:val="a"/>
    <w:link w:val="a5"/>
    <w:rsid w:val="006066EB"/>
    <w:pPr>
      <w:spacing w:after="120"/>
      <w:ind w:left="283"/>
    </w:pPr>
  </w:style>
  <w:style w:type="paragraph" w:customStyle="1" w:styleId="a6">
    <w:name w:val="Знак Знак Знак Знак Знак Знак Знак Знак Знак Знак"/>
    <w:basedOn w:val="a"/>
    <w:autoRedefine/>
    <w:rsid w:val="005713F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4B2BB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B2BB9"/>
  </w:style>
  <w:style w:type="paragraph" w:styleId="aa">
    <w:name w:val="header"/>
    <w:basedOn w:val="a"/>
    <w:rsid w:val="004165D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E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"/>
    <w:basedOn w:val="a"/>
    <w:autoRedefine/>
    <w:rsid w:val="00532D0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Balloon Text"/>
    <w:basedOn w:val="a"/>
    <w:semiHidden/>
    <w:rsid w:val="00AB308E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DF35D3"/>
    <w:pPr>
      <w:tabs>
        <w:tab w:val="left" w:pos="6690"/>
      </w:tabs>
      <w:jc w:val="center"/>
    </w:pPr>
    <w:rPr>
      <w:b/>
      <w:bCs/>
      <w:sz w:val="24"/>
      <w:szCs w:val="24"/>
    </w:rPr>
  </w:style>
  <w:style w:type="character" w:customStyle="1" w:styleId="s0">
    <w:name w:val="s0"/>
    <w:rsid w:val="005D0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">
    <w:name w:val="Hyperlink"/>
    <w:rsid w:val="00E21E0B"/>
    <w:rPr>
      <w:color w:val="0000FF"/>
      <w:u w:val="single"/>
    </w:rPr>
  </w:style>
  <w:style w:type="character" w:customStyle="1" w:styleId="FontStyle16">
    <w:name w:val="Font Style16"/>
    <w:rsid w:val="007A3680"/>
    <w:rPr>
      <w:rFonts w:ascii="Arial" w:hAnsi="Arial" w:cs="Arial"/>
      <w:color w:val="000000"/>
      <w:sz w:val="22"/>
      <w:szCs w:val="22"/>
    </w:rPr>
  </w:style>
  <w:style w:type="character" w:customStyle="1" w:styleId="s1">
    <w:name w:val="s1"/>
    <w:rsid w:val="00373C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сновной текст 21"/>
    <w:basedOn w:val="a"/>
    <w:rsid w:val="00300E66"/>
    <w:pPr>
      <w:jc w:val="center"/>
    </w:pPr>
    <w:rPr>
      <w:b/>
      <w:caps/>
      <w:sz w:val="24"/>
    </w:rPr>
  </w:style>
  <w:style w:type="character" w:customStyle="1" w:styleId="90">
    <w:name w:val="Заголовок 9 Знак"/>
    <w:link w:val="9"/>
    <w:uiPriority w:val="99"/>
    <w:rsid w:val="00300E66"/>
    <w:rPr>
      <w:b/>
      <w:bCs/>
      <w:sz w:val="24"/>
      <w:szCs w:val="24"/>
    </w:rPr>
  </w:style>
  <w:style w:type="character" w:customStyle="1" w:styleId="ae">
    <w:name w:val="Заголовок Знак"/>
    <w:link w:val="ad"/>
    <w:uiPriority w:val="99"/>
    <w:locked/>
    <w:rsid w:val="00300E66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DA47B8"/>
    <w:pPr>
      <w:ind w:left="720"/>
      <w:contextualSpacing/>
    </w:pPr>
  </w:style>
  <w:style w:type="character" w:customStyle="1" w:styleId="30">
    <w:name w:val="Основной текст 3 Знак"/>
    <w:link w:val="3"/>
    <w:locked/>
    <w:rsid w:val="00FD7B2A"/>
    <w:rPr>
      <w:sz w:val="16"/>
      <w:szCs w:val="16"/>
    </w:rPr>
  </w:style>
  <w:style w:type="paragraph" w:styleId="af1">
    <w:name w:val="Normal (Web)"/>
    <w:basedOn w:val="a"/>
    <w:uiPriority w:val="99"/>
    <w:unhideWhenUsed/>
    <w:rsid w:val="00B560A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BodyText21">
    <w:name w:val="Body Text 21"/>
    <w:basedOn w:val="a"/>
    <w:rsid w:val="000C365E"/>
    <w:pPr>
      <w:jc w:val="center"/>
    </w:pPr>
    <w:rPr>
      <w:b/>
      <w:caps/>
      <w:sz w:val="24"/>
    </w:rPr>
  </w:style>
  <w:style w:type="character" w:customStyle="1" w:styleId="a5">
    <w:name w:val="Основной текст с отступом Знак"/>
    <w:basedOn w:val="a0"/>
    <w:link w:val="a4"/>
    <w:rsid w:val="006E4FB5"/>
  </w:style>
  <w:style w:type="character" w:styleId="af2">
    <w:name w:val="annotation reference"/>
    <w:basedOn w:val="a0"/>
    <w:rsid w:val="00FD02F6"/>
    <w:rPr>
      <w:sz w:val="16"/>
      <w:szCs w:val="16"/>
    </w:rPr>
  </w:style>
  <w:style w:type="paragraph" w:styleId="af3">
    <w:name w:val="annotation text"/>
    <w:basedOn w:val="a"/>
    <w:link w:val="af4"/>
    <w:rsid w:val="00FD02F6"/>
  </w:style>
  <w:style w:type="character" w:customStyle="1" w:styleId="af4">
    <w:name w:val="Текст примечания Знак"/>
    <w:basedOn w:val="a0"/>
    <w:link w:val="af3"/>
    <w:rsid w:val="00FD02F6"/>
  </w:style>
  <w:style w:type="paragraph" w:styleId="af5">
    <w:name w:val="annotation subject"/>
    <w:basedOn w:val="af3"/>
    <w:next w:val="af3"/>
    <w:link w:val="af6"/>
    <w:rsid w:val="00FD02F6"/>
    <w:rPr>
      <w:b/>
      <w:bCs/>
    </w:rPr>
  </w:style>
  <w:style w:type="character" w:customStyle="1" w:styleId="af6">
    <w:name w:val="Тема примечания Знак"/>
    <w:basedOn w:val="af4"/>
    <w:link w:val="af5"/>
    <w:rsid w:val="00FD02F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C2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neft.ru/Development/personne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583D0-36E9-40AB-9479-B7C176CD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EO</Company>
  <LinksUpToDate>false</LinksUpToDate>
  <CharactersWithSpaces>35834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Меркибаева Айнур</dc:creator>
  <cp:lastModifiedBy>Перменев Юрий Георгиевич</cp:lastModifiedBy>
  <cp:revision>2</cp:revision>
  <cp:lastPrinted>2018-06-21T02:41:00Z</cp:lastPrinted>
  <dcterms:created xsi:type="dcterms:W3CDTF">2023-06-20T09:47:00Z</dcterms:created>
  <dcterms:modified xsi:type="dcterms:W3CDTF">2023-06-20T09:47:00Z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