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9C2" w:rsidRDefault="00A679C2" w:rsidP="00A679C2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ТЕХНИЧЕСКОЕ ЗАДАНИЕ</w:t>
      </w:r>
    </w:p>
    <w:p w:rsidR="00A679C2" w:rsidRPr="00253522" w:rsidRDefault="00A679C2" w:rsidP="00A679C2">
      <w:pPr>
        <w:jc w:val="center"/>
        <w:rPr>
          <w:b/>
          <w:color w:val="000000"/>
          <w:sz w:val="10"/>
          <w:szCs w:val="10"/>
        </w:rPr>
      </w:pPr>
    </w:p>
    <w:p w:rsidR="00A679C2" w:rsidRPr="00DA434D" w:rsidRDefault="00A679C2" w:rsidP="00A679C2">
      <w:pPr>
        <w:ind w:firstLine="240"/>
        <w:jc w:val="center"/>
        <w:rPr>
          <w:b/>
          <w:bCs/>
          <w:sz w:val="22"/>
          <w:szCs w:val="22"/>
        </w:rPr>
      </w:pPr>
      <w:r w:rsidRPr="006C56A2">
        <w:rPr>
          <w:b/>
          <w:bCs/>
          <w:sz w:val="22"/>
          <w:szCs w:val="22"/>
        </w:rPr>
        <w:t xml:space="preserve">Учебная </w:t>
      </w:r>
      <w:r w:rsidRPr="00DA434D">
        <w:rPr>
          <w:b/>
          <w:bCs/>
          <w:sz w:val="22"/>
          <w:szCs w:val="22"/>
        </w:rPr>
        <w:t>программа курсов подготовки и повышения квалификации</w:t>
      </w:r>
    </w:p>
    <w:p w:rsidR="00A679C2" w:rsidRDefault="00A679C2" w:rsidP="00A679C2">
      <w:pPr>
        <w:jc w:val="center"/>
        <w:rPr>
          <w:b/>
          <w:bCs/>
          <w:sz w:val="22"/>
          <w:szCs w:val="22"/>
        </w:rPr>
      </w:pPr>
      <w:r w:rsidRPr="00DA434D">
        <w:rPr>
          <w:b/>
          <w:bCs/>
          <w:sz w:val="22"/>
          <w:szCs w:val="22"/>
        </w:rPr>
        <w:t>«РАДИАЦИОННАЯ ЗАЩИТА И БЕЗОПАСНОСТЬ»</w:t>
      </w:r>
    </w:p>
    <w:p w:rsidR="00A679C2" w:rsidRDefault="00A679C2" w:rsidP="00A679C2">
      <w:pPr>
        <w:jc w:val="center"/>
        <w:rPr>
          <w:b/>
          <w:bCs/>
          <w:sz w:val="22"/>
          <w:szCs w:val="22"/>
        </w:rPr>
      </w:pPr>
    </w:p>
    <w:p w:rsidR="00D71135" w:rsidRPr="00253522" w:rsidRDefault="00D71135" w:rsidP="00A679C2">
      <w:pPr>
        <w:jc w:val="center"/>
        <w:rPr>
          <w:b/>
          <w:bCs/>
          <w:sz w:val="10"/>
          <w:szCs w:val="1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09"/>
        <w:gridCol w:w="6162"/>
      </w:tblGrid>
      <w:tr w:rsidR="00434EC8" w:rsidRPr="000F5643" w:rsidTr="005F3E46">
        <w:trPr>
          <w:trHeight w:val="20"/>
        </w:trPr>
        <w:tc>
          <w:tcPr>
            <w:tcW w:w="1781" w:type="pct"/>
          </w:tcPr>
          <w:p w:rsidR="00434EC8" w:rsidRPr="000F5643" w:rsidRDefault="00434EC8" w:rsidP="005F3E46">
            <w:pPr>
              <w:contextualSpacing/>
              <w:rPr>
                <w:b/>
                <w:bCs/>
                <w:sz w:val="22"/>
                <w:szCs w:val="22"/>
              </w:rPr>
            </w:pPr>
            <w:r w:rsidRPr="000F5643">
              <w:rPr>
                <w:b/>
                <w:bCs/>
                <w:sz w:val="22"/>
                <w:szCs w:val="22"/>
              </w:rPr>
              <w:t>Форма итоговой аттестации</w:t>
            </w:r>
            <w:r w:rsidRPr="00DA434D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219" w:type="pct"/>
            <w:vAlign w:val="center"/>
          </w:tcPr>
          <w:p w:rsidR="00434EC8" w:rsidRPr="000F5643" w:rsidRDefault="00434EC8" w:rsidP="005F3E46">
            <w:pPr>
              <w:contextualSpacing/>
              <w:rPr>
                <w:bCs/>
                <w:sz w:val="22"/>
                <w:szCs w:val="22"/>
              </w:rPr>
            </w:pPr>
            <w:r w:rsidRPr="000F5643">
              <w:rPr>
                <w:bCs/>
                <w:sz w:val="22"/>
                <w:szCs w:val="22"/>
              </w:rPr>
              <w:t>экзамен</w:t>
            </w:r>
          </w:p>
        </w:tc>
      </w:tr>
      <w:tr w:rsidR="00434EC8" w:rsidRPr="000F5643" w:rsidTr="005F3E46">
        <w:trPr>
          <w:trHeight w:val="20"/>
        </w:trPr>
        <w:tc>
          <w:tcPr>
            <w:tcW w:w="1781" w:type="pct"/>
          </w:tcPr>
          <w:p w:rsidR="00434EC8" w:rsidRPr="000F5643" w:rsidRDefault="00434EC8" w:rsidP="005F3E46">
            <w:pPr>
              <w:contextualSpacing/>
              <w:rPr>
                <w:b/>
                <w:bCs/>
                <w:sz w:val="22"/>
                <w:szCs w:val="22"/>
              </w:rPr>
            </w:pPr>
            <w:r w:rsidRPr="000F5643">
              <w:rPr>
                <w:b/>
                <w:bCs/>
                <w:sz w:val="22"/>
                <w:szCs w:val="22"/>
              </w:rPr>
              <w:t xml:space="preserve">Контингент: </w:t>
            </w:r>
          </w:p>
        </w:tc>
        <w:tc>
          <w:tcPr>
            <w:tcW w:w="3219" w:type="pct"/>
            <w:vAlign w:val="center"/>
          </w:tcPr>
          <w:p w:rsidR="00434EC8" w:rsidRPr="000F5643" w:rsidRDefault="00434EC8" w:rsidP="005F3E46">
            <w:pPr>
              <w:numPr>
                <w:ilvl w:val="0"/>
                <w:numId w:val="29"/>
              </w:numPr>
              <w:ind w:left="176" w:hanging="176"/>
              <w:contextualSpacing/>
              <w:rPr>
                <w:bCs/>
                <w:sz w:val="22"/>
                <w:szCs w:val="22"/>
              </w:rPr>
            </w:pPr>
            <w:r w:rsidRPr="000F5643">
              <w:rPr>
                <w:bCs/>
                <w:sz w:val="22"/>
                <w:szCs w:val="22"/>
              </w:rPr>
              <w:t>специалисты служб радиационной безопасности;</w:t>
            </w:r>
          </w:p>
          <w:p w:rsidR="00434EC8" w:rsidRPr="000F5643" w:rsidRDefault="00434EC8" w:rsidP="005F3E46">
            <w:pPr>
              <w:numPr>
                <w:ilvl w:val="0"/>
                <w:numId w:val="29"/>
              </w:numPr>
              <w:ind w:left="176" w:hanging="176"/>
              <w:contextualSpacing/>
              <w:rPr>
                <w:bCs/>
                <w:sz w:val="22"/>
                <w:szCs w:val="22"/>
              </w:rPr>
            </w:pPr>
            <w:r w:rsidRPr="000F5643">
              <w:rPr>
                <w:bCs/>
                <w:sz w:val="22"/>
                <w:szCs w:val="22"/>
              </w:rPr>
              <w:t>специалисты служб, эксплуатирующие источники ионизирующего излучения;</w:t>
            </w:r>
          </w:p>
          <w:p w:rsidR="00434EC8" w:rsidRPr="000F5643" w:rsidRDefault="00434EC8" w:rsidP="006018A8">
            <w:pPr>
              <w:ind w:left="176"/>
              <w:contextualSpacing/>
              <w:rPr>
                <w:bCs/>
                <w:sz w:val="22"/>
                <w:szCs w:val="22"/>
              </w:rPr>
            </w:pPr>
          </w:p>
        </w:tc>
      </w:tr>
      <w:tr w:rsidR="00434EC8" w:rsidRPr="000F5643" w:rsidTr="005F3E46">
        <w:trPr>
          <w:trHeight w:val="20"/>
        </w:trPr>
        <w:tc>
          <w:tcPr>
            <w:tcW w:w="1781" w:type="pct"/>
          </w:tcPr>
          <w:p w:rsidR="00434EC8" w:rsidRPr="000F5643" w:rsidRDefault="00434EC8" w:rsidP="005F3E46">
            <w:pPr>
              <w:contextualSpacing/>
              <w:jc w:val="both"/>
              <w:rPr>
                <w:sz w:val="22"/>
                <w:szCs w:val="22"/>
              </w:rPr>
            </w:pPr>
            <w:r w:rsidRPr="000F5643">
              <w:rPr>
                <w:b/>
                <w:sz w:val="22"/>
                <w:szCs w:val="22"/>
                <w:lang w:val="kk-KZ"/>
              </w:rPr>
              <w:t>Место проведения</w:t>
            </w:r>
            <w:r w:rsidRPr="000F5643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219" w:type="pct"/>
            <w:vAlign w:val="center"/>
          </w:tcPr>
          <w:p w:rsidR="00434EC8" w:rsidRPr="00E15950" w:rsidRDefault="006C4515" w:rsidP="00D236E6">
            <w:pPr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Онлайн</w:t>
            </w:r>
          </w:p>
        </w:tc>
      </w:tr>
      <w:tr w:rsidR="00434EC8" w:rsidRPr="000F5643" w:rsidTr="005F3E46">
        <w:trPr>
          <w:trHeight w:val="20"/>
        </w:trPr>
        <w:tc>
          <w:tcPr>
            <w:tcW w:w="1781" w:type="pct"/>
          </w:tcPr>
          <w:p w:rsidR="00434EC8" w:rsidRPr="00F93650" w:rsidRDefault="00434EC8" w:rsidP="005F3E46">
            <w:pPr>
              <w:contextualSpacing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Сроки проведения:</w:t>
            </w:r>
          </w:p>
        </w:tc>
        <w:tc>
          <w:tcPr>
            <w:tcW w:w="3219" w:type="pct"/>
            <w:vAlign w:val="center"/>
          </w:tcPr>
          <w:p w:rsidR="00434EC8" w:rsidRPr="000F5643" w:rsidRDefault="009B6E02" w:rsidP="007F2B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547E">
              <w:rPr>
                <w:sz w:val="22"/>
                <w:szCs w:val="22"/>
              </w:rPr>
              <w:t>7-</w:t>
            </w:r>
            <w:r>
              <w:rPr>
                <w:sz w:val="22"/>
                <w:szCs w:val="22"/>
              </w:rPr>
              <w:t>21</w:t>
            </w:r>
            <w:r w:rsidR="00D7547E">
              <w:rPr>
                <w:sz w:val="22"/>
                <w:szCs w:val="22"/>
              </w:rPr>
              <w:t xml:space="preserve"> ию</w:t>
            </w:r>
            <w:r w:rsidR="00563ACE">
              <w:rPr>
                <w:sz w:val="22"/>
                <w:szCs w:val="22"/>
                <w:lang w:val="kk-KZ"/>
              </w:rPr>
              <w:t>л</w:t>
            </w:r>
            <w:r w:rsidR="00D7547E">
              <w:rPr>
                <w:sz w:val="22"/>
                <w:szCs w:val="22"/>
              </w:rPr>
              <w:t>я</w:t>
            </w:r>
            <w:r w:rsidR="00DD7548">
              <w:rPr>
                <w:sz w:val="22"/>
                <w:szCs w:val="22"/>
                <w:lang w:val="kk-KZ"/>
              </w:rPr>
              <w:t xml:space="preserve"> </w:t>
            </w:r>
            <w:r w:rsidR="0076524B">
              <w:rPr>
                <w:sz w:val="22"/>
                <w:szCs w:val="22"/>
                <w:lang w:val="kk-KZ"/>
              </w:rPr>
              <w:t>2023</w:t>
            </w:r>
            <w:r w:rsidR="00CC716E">
              <w:rPr>
                <w:sz w:val="22"/>
                <w:szCs w:val="22"/>
                <w:lang w:val="kk-KZ"/>
              </w:rPr>
              <w:t xml:space="preserve"> г.</w:t>
            </w:r>
          </w:p>
        </w:tc>
      </w:tr>
    </w:tbl>
    <w:p w:rsidR="00253522" w:rsidRPr="009D5C5A" w:rsidRDefault="00253522" w:rsidP="00253522">
      <w:pPr>
        <w:ind w:firstLine="567"/>
        <w:jc w:val="center"/>
        <w:rPr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6485"/>
        <w:gridCol w:w="2502"/>
      </w:tblGrid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C2" w:rsidRPr="009D5C5A" w:rsidRDefault="00A679C2" w:rsidP="004A4A5E">
            <w:pPr>
              <w:jc w:val="center"/>
              <w:rPr>
                <w:b/>
                <w:sz w:val="21"/>
                <w:szCs w:val="21"/>
              </w:rPr>
            </w:pPr>
            <w:r w:rsidRPr="009D5C5A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C2" w:rsidRPr="009D5C5A" w:rsidRDefault="00A679C2" w:rsidP="004A4A5E">
            <w:pPr>
              <w:jc w:val="center"/>
              <w:rPr>
                <w:b/>
                <w:sz w:val="21"/>
                <w:szCs w:val="21"/>
              </w:rPr>
            </w:pPr>
            <w:r w:rsidRPr="009D5C5A">
              <w:rPr>
                <w:b/>
                <w:sz w:val="21"/>
                <w:szCs w:val="21"/>
              </w:rPr>
              <w:t>Наименование тем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A679C2" w:rsidP="004A4A5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</w:rPr>
              <w:t xml:space="preserve">Продолжительность, </w:t>
            </w:r>
            <w:proofErr w:type="spellStart"/>
            <w:proofErr w:type="gramStart"/>
            <w:r>
              <w:rPr>
                <w:b/>
              </w:rPr>
              <w:t>ак.час</w:t>
            </w:r>
            <w:proofErr w:type="spellEnd"/>
            <w:proofErr w:type="gramEnd"/>
          </w:p>
        </w:tc>
      </w:tr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434EC8" w:rsidP="00434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EB15E6" w:rsidRDefault="00434EC8" w:rsidP="004A4A5E">
            <w:pPr>
              <w:jc w:val="both"/>
              <w:rPr>
                <w:b/>
                <w:sz w:val="21"/>
                <w:szCs w:val="21"/>
              </w:rPr>
            </w:pPr>
            <w:r w:rsidRPr="00EB15E6">
              <w:rPr>
                <w:b/>
              </w:rPr>
              <w:t>Проведение обучения</w:t>
            </w:r>
            <w:r w:rsidR="00EB15E6">
              <w:rPr>
                <w:b/>
              </w:rPr>
              <w:t>: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434EC8" w:rsidRDefault="006018A8" w:rsidP="00434EC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="00B769C7">
              <w:rPr>
                <w:b/>
                <w:sz w:val="21"/>
                <w:szCs w:val="21"/>
              </w:rPr>
              <w:t>0</w:t>
            </w:r>
          </w:p>
        </w:tc>
      </w:tr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434EC8" w:rsidP="00434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A679C2" w:rsidP="004A4A5E">
            <w:pPr>
              <w:jc w:val="both"/>
              <w:rPr>
                <w:sz w:val="21"/>
                <w:szCs w:val="21"/>
              </w:rPr>
            </w:pPr>
            <w:r w:rsidRPr="009D5C5A">
              <w:rPr>
                <w:sz w:val="21"/>
                <w:szCs w:val="21"/>
              </w:rPr>
              <w:t>Основные понятия радиоактивности: Сущность радиоактивности. Атомы, изотопы. Радиоактивность и ее проявления. Виды ионизирующих излучений. Закон радиоактивного распада. Физические свойства радиоактивных излучений. Естественная радиоактивность. Техногенная радиоактивность. Природные и техногенные источники ионизирующего излучения. Взаимодействие ИИ с веществом. Единицы измерения радиоактивности и ИИ. Защита от ИИИ.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6018A8" w:rsidP="00A67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434EC8" w:rsidP="00434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A679C2" w:rsidP="004A4A5E">
            <w:pPr>
              <w:jc w:val="both"/>
              <w:rPr>
                <w:sz w:val="21"/>
                <w:szCs w:val="21"/>
              </w:rPr>
            </w:pPr>
            <w:r w:rsidRPr="009D5C5A">
              <w:rPr>
                <w:sz w:val="21"/>
                <w:szCs w:val="21"/>
              </w:rPr>
              <w:t>Регламент облучения человека: Принципы нормирования, обоснования, оптимизации. Основные регламентируемые величины техногенного облучения в контролируемых условиях. Методы дозиметрического контроля персонала.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6018A8" w:rsidP="00A67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434EC8" w:rsidP="00434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A679C2" w:rsidP="004A4A5E">
            <w:pPr>
              <w:jc w:val="both"/>
              <w:rPr>
                <w:sz w:val="21"/>
                <w:szCs w:val="21"/>
              </w:rPr>
            </w:pPr>
            <w:r w:rsidRPr="009D5C5A">
              <w:rPr>
                <w:sz w:val="21"/>
                <w:szCs w:val="21"/>
              </w:rPr>
              <w:t>Дозиметрия ионизирующих излучений: Понятие о дозах. Изменение мощности дозы со временем. Дозиметрические единицы. Экспозиционная доза, поглощенная доза, керма, эквивалентная и эффективная дозы. Коэффициент биологической эффективности, ОБЭ от ЛПЭ. Эффективная доза. Определение эффективных доз на персонал и население. Ионизационный метод регистрации и дозиметрии. Регистрация ИИ полупроводниковыми детекторами. Сцинтилляционный метод дозиметрии. Люминесцентный метод. Фотографический метод. Химический метод. Методы регистрации нейтронов.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6018A8" w:rsidP="00A67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434EC8" w:rsidP="00434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A679C2" w:rsidP="004A4A5E">
            <w:pPr>
              <w:jc w:val="both"/>
              <w:rPr>
                <w:sz w:val="21"/>
                <w:szCs w:val="21"/>
              </w:rPr>
            </w:pPr>
            <w:r w:rsidRPr="009D5C5A">
              <w:rPr>
                <w:sz w:val="21"/>
                <w:szCs w:val="21"/>
              </w:rPr>
              <w:t xml:space="preserve">Индивидуальная дозиметрия внешнего и внутреннего облучения: Пленочная дозиметрия. Термолюминесцентная дозиметрия (ТЛД). Другие системы дозиметрии.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6018A8" w:rsidP="00A67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434EC8" w:rsidP="00434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A679C2" w:rsidP="004A4A5E">
            <w:pPr>
              <w:jc w:val="both"/>
              <w:rPr>
                <w:sz w:val="21"/>
                <w:szCs w:val="21"/>
              </w:rPr>
            </w:pPr>
            <w:r w:rsidRPr="009D5C5A">
              <w:rPr>
                <w:sz w:val="21"/>
                <w:szCs w:val="21"/>
              </w:rPr>
              <w:t>Радиационные аварии: Анализ аварийных ситуаций. Характеристики и классификации радиационных аварий. Организационные вопросы по расследованию и ликвидации аварий. Мероприятия по ликвидации радиационных аварий и их последствий. Анализ аварии на Чернобыльской АЭС.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6018A8" w:rsidP="00A67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434EC8" w:rsidP="00434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4.6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A679C2" w:rsidP="004A4A5E">
            <w:pPr>
              <w:jc w:val="both"/>
              <w:rPr>
                <w:sz w:val="21"/>
                <w:szCs w:val="21"/>
              </w:rPr>
            </w:pPr>
            <w:r w:rsidRPr="009D5C5A">
              <w:rPr>
                <w:sz w:val="21"/>
                <w:szCs w:val="21"/>
              </w:rPr>
              <w:t>Обращение с радиоактивными отходами: Принципы, цели и регламентация обращения с РАО. Источники образования РАО. Категории РАО. Накопление РАО. Принципы обращения с РАО. Международные рекомендации и правила. Хранение отходов перед захоронением. Безопасность захоронений РАО. Обеспечение безопасности при транспортировке радиоактивных материалов. Обращение с РАО в Казахстане. Культура безопасности. Требования к программам обеспечения качества РБ (ПОКРБ): Термины и определения. Цель и область распространения документа. Принципы системы качества. Требования к ПОКРБ.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6018A8" w:rsidP="00A67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434EC8" w:rsidP="00434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A679C2" w:rsidP="004A4A5E">
            <w:pPr>
              <w:jc w:val="both"/>
              <w:rPr>
                <w:sz w:val="21"/>
                <w:szCs w:val="21"/>
              </w:rPr>
            </w:pPr>
            <w:r w:rsidRPr="009D5C5A">
              <w:rPr>
                <w:sz w:val="21"/>
                <w:szCs w:val="21"/>
              </w:rPr>
              <w:t>Правила обращения с ИИИ и радиоактивными отходами, организация работы с ИИИ, радиационный контроль: Получение, учет и хранение ИИИ. Транспортировка ИИИ. Хранение, захоронение радиоактивных отходов и рекультивация территорий. Права и обязанности, ответственных за радиационную безопасность и радиационный контроль. Организация работы с ИИИ, радиационный контроль.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6018A8" w:rsidP="00A67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434EC8" w:rsidP="00434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4.8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A679C2" w:rsidP="004A4A5E">
            <w:pPr>
              <w:jc w:val="both"/>
              <w:rPr>
                <w:sz w:val="21"/>
                <w:szCs w:val="21"/>
              </w:rPr>
            </w:pPr>
            <w:r w:rsidRPr="009D5C5A">
              <w:rPr>
                <w:sz w:val="21"/>
                <w:szCs w:val="21"/>
              </w:rPr>
              <w:t>Радиационная безопасность в уранодобывающей промышленности. Организация радиационного контроля на предприятиях добычи и переработки урана и расчет доз облучения персонала. Методические указания МУ № 28.05/286 2004 г.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6018A8" w:rsidP="00A67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434EC8" w:rsidP="00434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A679C2" w:rsidP="004A4A5E">
            <w:pPr>
              <w:jc w:val="both"/>
              <w:rPr>
                <w:sz w:val="21"/>
                <w:szCs w:val="21"/>
              </w:rPr>
            </w:pPr>
            <w:r w:rsidRPr="009D5C5A">
              <w:rPr>
                <w:sz w:val="21"/>
                <w:szCs w:val="21"/>
              </w:rPr>
              <w:t>Основные законы и нормативные акты по обеспечению радиационной и экологической безопасности населения. Лицензирование деятельности с использованием радиоактивных материалов. Положение о службе радиационной безопасности учреждения: Общие положения. Обязанности службы РБ. Права службы РБ. Принципы организации работ службы РБ. Научно-исследовательские работы службы РБ. Рекомендуемые минимальные штаты службы РБ.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6018A8" w:rsidP="00A67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79C2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434EC8" w:rsidP="00434E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4.10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A679C2" w:rsidP="004A4A5E">
            <w:pPr>
              <w:jc w:val="both"/>
              <w:rPr>
                <w:sz w:val="21"/>
                <w:szCs w:val="21"/>
              </w:rPr>
            </w:pPr>
            <w:r w:rsidRPr="009D5C5A">
              <w:rPr>
                <w:sz w:val="21"/>
                <w:szCs w:val="21"/>
              </w:rPr>
              <w:t>Подведение итогов, экзамен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C2" w:rsidRPr="009D5C5A" w:rsidRDefault="006018A8" w:rsidP="00A67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434EC8" w:rsidRPr="009D5C5A" w:rsidTr="001B2D20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C8" w:rsidRPr="009D5C5A" w:rsidRDefault="00434EC8" w:rsidP="00434E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C8" w:rsidRPr="00434EC8" w:rsidRDefault="00434EC8" w:rsidP="00434EC8">
            <w:pPr>
              <w:jc w:val="right"/>
              <w:rPr>
                <w:b/>
                <w:sz w:val="21"/>
                <w:szCs w:val="21"/>
              </w:rPr>
            </w:pPr>
            <w:r w:rsidRPr="00434EC8"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C8" w:rsidRPr="00434EC8" w:rsidRDefault="001B2D20" w:rsidP="00CC716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40</w:t>
            </w:r>
          </w:p>
        </w:tc>
      </w:tr>
    </w:tbl>
    <w:p w:rsidR="003D1B23" w:rsidRDefault="003D1B23" w:rsidP="00EE6E66">
      <w:pPr>
        <w:jc w:val="both"/>
      </w:pPr>
    </w:p>
    <w:p w:rsidR="00F93650" w:rsidRDefault="003D1B23" w:rsidP="00EE6E66">
      <w:pPr>
        <w:jc w:val="both"/>
        <w:rPr>
          <w:bCs/>
        </w:rPr>
      </w:pPr>
      <w:r>
        <w:t>По завершению у</w:t>
      </w:r>
      <w:r>
        <w:rPr>
          <w:bCs/>
        </w:rPr>
        <w:t xml:space="preserve">чебной программы подготовки </w:t>
      </w:r>
      <w:r>
        <w:t xml:space="preserve">специалистов по курсу «Радиационная защита и безопасность» </w:t>
      </w:r>
      <w:r>
        <w:rPr>
          <w:bCs/>
        </w:rPr>
        <w:t>между Заказчиком и Исполнителем подписывается Акт  оказанных услуг в двух экземплярах.</w:t>
      </w:r>
    </w:p>
    <w:p w:rsidR="0071121F" w:rsidRDefault="0071121F" w:rsidP="00EE6E66">
      <w:pPr>
        <w:jc w:val="both"/>
        <w:rPr>
          <w:bCs/>
        </w:rPr>
      </w:pPr>
    </w:p>
    <w:p w:rsidR="006C4AFF" w:rsidRDefault="006C4AFF" w:rsidP="006C4AFF">
      <w:pPr>
        <w:jc w:val="both"/>
        <w:rPr>
          <w:bCs/>
        </w:rPr>
      </w:pPr>
      <w:r>
        <w:rPr>
          <w:bCs/>
        </w:rPr>
        <w:t>Требование к контрагенту:</w:t>
      </w:r>
    </w:p>
    <w:p w:rsidR="006C4AFF" w:rsidRDefault="006C4AFF" w:rsidP="006C4AFF">
      <w:pPr>
        <w:jc w:val="both"/>
        <w:rPr>
          <w:bCs/>
        </w:rPr>
      </w:pPr>
      <w:r>
        <w:rPr>
          <w:bCs/>
        </w:rPr>
        <w:tab/>
      </w:r>
      <w:r w:rsidRPr="00CB7284">
        <w:rPr>
          <w:bCs/>
        </w:rPr>
        <w:t>Уровень образования</w:t>
      </w:r>
      <w:r>
        <w:rPr>
          <w:bCs/>
        </w:rPr>
        <w:t>:</w:t>
      </w:r>
      <w:r w:rsidRPr="00CB7284">
        <w:rPr>
          <w:bCs/>
        </w:rPr>
        <w:tab/>
        <w:t>Высшее</w:t>
      </w:r>
    </w:p>
    <w:p w:rsidR="006C4AFF" w:rsidRDefault="006C4AFF" w:rsidP="006C4AFF">
      <w:pPr>
        <w:jc w:val="both"/>
        <w:rPr>
          <w:bCs/>
        </w:rPr>
      </w:pPr>
      <w:r w:rsidRPr="00CB7284">
        <w:rPr>
          <w:bCs/>
        </w:rPr>
        <w:t>•</w:t>
      </w:r>
      <w:r w:rsidRPr="00CB7284">
        <w:rPr>
          <w:bCs/>
        </w:rPr>
        <w:tab/>
        <w:t>Опыт проведения обучающих мероприятий в учебном центре или высшего образования и/или технического и профессионального образования</w:t>
      </w:r>
      <w:r>
        <w:rPr>
          <w:bCs/>
        </w:rPr>
        <w:t xml:space="preserve"> в области </w:t>
      </w:r>
      <w:r>
        <w:rPr>
          <w:bCs/>
          <w:lang w:val="kk-KZ"/>
        </w:rPr>
        <w:t>радиационной защиты и ядерной безопасности</w:t>
      </w:r>
      <w:r>
        <w:rPr>
          <w:bCs/>
        </w:rPr>
        <w:t>.</w:t>
      </w:r>
    </w:p>
    <w:p w:rsidR="006C4AFF" w:rsidRDefault="006C4AFF" w:rsidP="006C4AFF">
      <w:pPr>
        <w:jc w:val="both"/>
        <w:rPr>
          <w:bCs/>
        </w:rPr>
      </w:pPr>
      <w:r w:rsidRPr="00630FFD">
        <w:rPr>
          <w:bCs/>
        </w:rPr>
        <w:t>Желательные:</w:t>
      </w:r>
      <w:r w:rsidRPr="00630FFD">
        <w:rPr>
          <w:bCs/>
        </w:rPr>
        <w:tab/>
        <w:t xml:space="preserve">Наличие сертификата по промышленной </w:t>
      </w:r>
      <w:r>
        <w:rPr>
          <w:bCs/>
          <w:lang w:val="kk-KZ"/>
        </w:rPr>
        <w:t xml:space="preserve">и радиационной </w:t>
      </w:r>
      <w:r w:rsidRPr="00630FFD">
        <w:rPr>
          <w:bCs/>
        </w:rPr>
        <w:t>безопасности.</w:t>
      </w:r>
    </w:p>
    <w:p w:rsidR="00EF408A" w:rsidRDefault="00EF408A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968D3" w:rsidRPr="00DD5FED" w:rsidRDefault="00E968D3" w:rsidP="00E968D3">
      <w:pPr>
        <w:ind w:left="397"/>
        <w:rPr>
          <w:b/>
        </w:rPr>
      </w:pPr>
      <w:r w:rsidRPr="00DD5FED">
        <w:rPr>
          <w:b/>
        </w:rPr>
        <w:t xml:space="preserve">Начальник </w:t>
      </w:r>
      <w:r w:rsidR="004F19EE">
        <w:rPr>
          <w:b/>
        </w:rPr>
        <w:t>ООП</w:t>
      </w:r>
    </w:p>
    <w:p w:rsidR="00E968D3" w:rsidRPr="00DD5FED" w:rsidRDefault="00E968D3" w:rsidP="00E968D3">
      <w:pPr>
        <w:ind w:left="397"/>
        <w:rPr>
          <w:b/>
        </w:rPr>
      </w:pPr>
      <w:r w:rsidRPr="00DD5FED">
        <w:rPr>
          <w:b/>
        </w:rPr>
        <w:t>филиала «КЯУ» ТОО «ИВТ»</w:t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  <w:t>Молдабергенов Е.Е.</w:t>
      </w:r>
    </w:p>
    <w:p w:rsidR="00E968D3" w:rsidRDefault="00E968D3" w:rsidP="00E968D3">
      <w:pPr>
        <w:ind w:left="397"/>
      </w:pPr>
    </w:p>
    <w:p w:rsidR="00E968D3" w:rsidRDefault="00E968D3" w:rsidP="00E968D3">
      <w:pPr>
        <w:ind w:left="397"/>
      </w:pPr>
    </w:p>
    <w:p w:rsidR="008E77B3" w:rsidRPr="0076588D" w:rsidRDefault="008E77B3" w:rsidP="003B7421">
      <w:pPr>
        <w:jc w:val="both"/>
        <w:rPr>
          <w:b/>
        </w:rPr>
      </w:pPr>
    </w:p>
    <w:p w:rsidR="0071121F" w:rsidRDefault="0071121F" w:rsidP="008E77B3">
      <w:pPr>
        <w:ind w:left="397"/>
      </w:pPr>
    </w:p>
    <w:sectPr w:rsidR="0071121F" w:rsidSect="003D1B2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242F"/>
    <w:multiLevelType w:val="hybridMultilevel"/>
    <w:tmpl w:val="0ADE2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125E4"/>
    <w:multiLevelType w:val="hybridMultilevel"/>
    <w:tmpl w:val="3A5C2CB2"/>
    <w:lvl w:ilvl="0" w:tplc="2A964A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077D94"/>
    <w:multiLevelType w:val="hybridMultilevel"/>
    <w:tmpl w:val="C068D7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F7F05"/>
    <w:multiLevelType w:val="hybridMultilevel"/>
    <w:tmpl w:val="4AC84E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80A09"/>
    <w:multiLevelType w:val="hybridMultilevel"/>
    <w:tmpl w:val="6AF6D718"/>
    <w:lvl w:ilvl="0" w:tplc="02EA066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25D20"/>
    <w:multiLevelType w:val="hybridMultilevel"/>
    <w:tmpl w:val="A9EEA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8846FD"/>
    <w:multiLevelType w:val="hybridMultilevel"/>
    <w:tmpl w:val="23165B46"/>
    <w:lvl w:ilvl="0" w:tplc="74A66C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AD10511"/>
    <w:multiLevelType w:val="hybridMultilevel"/>
    <w:tmpl w:val="49C68CD6"/>
    <w:lvl w:ilvl="0" w:tplc="61F8C378">
      <w:start w:val="1"/>
      <w:numFmt w:val="decimal"/>
      <w:lvlText w:val="%1."/>
      <w:lvlJc w:val="left"/>
      <w:pPr>
        <w:ind w:left="213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DCE2161"/>
    <w:multiLevelType w:val="hybridMultilevel"/>
    <w:tmpl w:val="7FC0749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202C6933"/>
    <w:multiLevelType w:val="hybridMultilevel"/>
    <w:tmpl w:val="3B2C6D1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213D4816"/>
    <w:multiLevelType w:val="hybridMultilevel"/>
    <w:tmpl w:val="87E86B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215208BD"/>
    <w:multiLevelType w:val="hybridMultilevel"/>
    <w:tmpl w:val="CDFA9ADE"/>
    <w:lvl w:ilvl="0" w:tplc="CEECDB68">
      <w:start w:val="1"/>
      <w:numFmt w:val="decimal"/>
      <w:lvlText w:val="%1."/>
      <w:lvlJc w:val="left"/>
      <w:pPr>
        <w:ind w:left="75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7732B16"/>
    <w:multiLevelType w:val="hybridMultilevel"/>
    <w:tmpl w:val="3BD82D1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F7A85"/>
    <w:multiLevelType w:val="hybridMultilevel"/>
    <w:tmpl w:val="3DC63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018D4"/>
    <w:multiLevelType w:val="hybridMultilevel"/>
    <w:tmpl w:val="8DBCCB74"/>
    <w:lvl w:ilvl="0" w:tplc="3108840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661333"/>
    <w:multiLevelType w:val="hybridMultilevel"/>
    <w:tmpl w:val="5932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55971"/>
    <w:multiLevelType w:val="hybridMultilevel"/>
    <w:tmpl w:val="280E0082"/>
    <w:lvl w:ilvl="0" w:tplc="F73076EE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 w15:restartNumberingAfterBreak="0">
    <w:nsid w:val="47845A87"/>
    <w:multiLevelType w:val="hybridMultilevel"/>
    <w:tmpl w:val="A53681B2"/>
    <w:lvl w:ilvl="0" w:tplc="FABA571E"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B1C4838"/>
    <w:multiLevelType w:val="hybridMultilevel"/>
    <w:tmpl w:val="8F12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E6297"/>
    <w:multiLevelType w:val="hybridMultilevel"/>
    <w:tmpl w:val="124AF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04D1F"/>
    <w:multiLevelType w:val="hybridMultilevel"/>
    <w:tmpl w:val="AA9CBEE4"/>
    <w:lvl w:ilvl="0" w:tplc="0FFED07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534964FD"/>
    <w:multiLevelType w:val="hybridMultilevel"/>
    <w:tmpl w:val="04663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015A2D"/>
    <w:multiLevelType w:val="hybridMultilevel"/>
    <w:tmpl w:val="992CC4E4"/>
    <w:lvl w:ilvl="0" w:tplc="2BFCF0F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 w15:restartNumberingAfterBreak="0">
    <w:nsid w:val="5FF76290"/>
    <w:multiLevelType w:val="hybridMultilevel"/>
    <w:tmpl w:val="CE7636B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73773"/>
    <w:multiLevelType w:val="hybridMultilevel"/>
    <w:tmpl w:val="E7A899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7C8A1825"/>
    <w:multiLevelType w:val="hybridMultilevel"/>
    <w:tmpl w:val="A8B49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0"/>
  </w:num>
  <w:num w:numId="5">
    <w:abstractNumId w:val="14"/>
  </w:num>
  <w:num w:numId="6">
    <w:abstractNumId w:val="19"/>
  </w:num>
  <w:num w:numId="7">
    <w:abstractNumId w:val="13"/>
  </w:num>
  <w:num w:numId="8">
    <w:abstractNumId w:val="12"/>
  </w:num>
  <w:num w:numId="9">
    <w:abstractNumId w:val="21"/>
  </w:num>
  <w:num w:numId="10">
    <w:abstractNumId w:val="22"/>
  </w:num>
  <w:num w:numId="11">
    <w:abstractNumId w:val="23"/>
  </w:num>
  <w:num w:numId="12">
    <w:abstractNumId w:val="4"/>
  </w:num>
  <w:num w:numId="13">
    <w:abstractNumId w:val="8"/>
  </w:num>
  <w:num w:numId="14">
    <w:abstractNumId w:val="24"/>
  </w:num>
  <w:num w:numId="15">
    <w:abstractNumId w:val="9"/>
  </w:num>
  <w:num w:numId="16">
    <w:abstractNumId w:val="25"/>
  </w:num>
  <w:num w:numId="17">
    <w:abstractNumId w:val="0"/>
  </w:num>
  <w:num w:numId="18">
    <w:abstractNumId w:val="17"/>
  </w:num>
  <w:num w:numId="19">
    <w:abstractNumId w:val="16"/>
  </w:num>
  <w:num w:numId="20">
    <w:abstractNumId w:val="11"/>
  </w:num>
  <w:num w:numId="21">
    <w:abstractNumId w:val="21"/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18"/>
  </w:num>
  <w:num w:numId="27">
    <w:abstractNumId w:val="15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D4"/>
    <w:rsid w:val="00002B9A"/>
    <w:rsid w:val="00022E51"/>
    <w:rsid w:val="00036FBF"/>
    <w:rsid w:val="00037E11"/>
    <w:rsid w:val="0005208E"/>
    <w:rsid w:val="000615C4"/>
    <w:rsid w:val="00063FCE"/>
    <w:rsid w:val="00064D1E"/>
    <w:rsid w:val="0008635C"/>
    <w:rsid w:val="000B47AE"/>
    <w:rsid w:val="000C36DE"/>
    <w:rsid w:val="000D294A"/>
    <w:rsid w:val="000E4E3E"/>
    <w:rsid w:val="000F0527"/>
    <w:rsid w:val="000F2C4B"/>
    <w:rsid w:val="00103302"/>
    <w:rsid w:val="00103C7F"/>
    <w:rsid w:val="001047ED"/>
    <w:rsid w:val="00123F50"/>
    <w:rsid w:val="001271DD"/>
    <w:rsid w:val="001365EF"/>
    <w:rsid w:val="00143977"/>
    <w:rsid w:val="001549D8"/>
    <w:rsid w:val="001624B6"/>
    <w:rsid w:val="001712EF"/>
    <w:rsid w:val="00181C19"/>
    <w:rsid w:val="00194C5A"/>
    <w:rsid w:val="001979F0"/>
    <w:rsid w:val="001A7FD4"/>
    <w:rsid w:val="001B2D20"/>
    <w:rsid w:val="001B74CD"/>
    <w:rsid w:val="001F3A56"/>
    <w:rsid w:val="0022794B"/>
    <w:rsid w:val="00230D97"/>
    <w:rsid w:val="00233EC8"/>
    <w:rsid w:val="00253522"/>
    <w:rsid w:val="0027074B"/>
    <w:rsid w:val="002813FB"/>
    <w:rsid w:val="002970CD"/>
    <w:rsid w:val="002B3795"/>
    <w:rsid w:val="002C7160"/>
    <w:rsid w:val="002D72C8"/>
    <w:rsid w:val="002E1850"/>
    <w:rsid w:val="002F767C"/>
    <w:rsid w:val="003004DE"/>
    <w:rsid w:val="0031226E"/>
    <w:rsid w:val="00321635"/>
    <w:rsid w:val="00325F3F"/>
    <w:rsid w:val="003326BC"/>
    <w:rsid w:val="00336B18"/>
    <w:rsid w:val="003370F5"/>
    <w:rsid w:val="00357A51"/>
    <w:rsid w:val="00360830"/>
    <w:rsid w:val="0036778B"/>
    <w:rsid w:val="003701D2"/>
    <w:rsid w:val="003802A4"/>
    <w:rsid w:val="00382D85"/>
    <w:rsid w:val="00390CC0"/>
    <w:rsid w:val="00395782"/>
    <w:rsid w:val="003B179C"/>
    <w:rsid w:val="003B5CD8"/>
    <w:rsid w:val="003B7421"/>
    <w:rsid w:val="003B7F15"/>
    <w:rsid w:val="003C4094"/>
    <w:rsid w:val="003D1B23"/>
    <w:rsid w:val="003E20DD"/>
    <w:rsid w:val="00400DB9"/>
    <w:rsid w:val="00425CE9"/>
    <w:rsid w:val="00434EC8"/>
    <w:rsid w:val="004436B1"/>
    <w:rsid w:val="004510BF"/>
    <w:rsid w:val="00451DA9"/>
    <w:rsid w:val="004534D6"/>
    <w:rsid w:val="00454399"/>
    <w:rsid w:val="0046318C"/>
    <w:rsid w:val="004660D7"/>
    <w:rsid w:val="00473482"/>
    <w:rsid w:val="004773F0"/>
    <w:rsid w:val="004867F7"/>
    <w:rsid w:val="00491766"/>
    <w:rsid w:val="004A6310"/>
    <w:rsid w:val="004B038E"/>
    <w:rsid w:val="004B4D28"/>
    <w:rsid w:val="004C5A76"/>
    <w:rsid w:val="004D1140"/>
    <w:rsid w:val="004E5858"/>
    <w:rsid w:val="004F02E1"/>
    <w:rsid w:val="004F19EE"/>
    <w:rsid w:val="00501C58"/>
    <w:rsid w:val="00510C38"/>
    <w:rsid w:val="00513199"/>
    <w:rsid w:val="00525421"/>
    <w:rsid w:val="00525FDB"/>
    <w:rsid w:val="00527496"/>
    <w:rsid w:val="00547FBF"/>
    <w:rsid w:val="00554689"/>
    <w:rsid w:val="00554ADC"/>
    <w:rsid w:val="00556053"/>
    <w:rsid w:val="00563ACE"/>
    <w:rsid w:val="00563DA7"/>
    <w:rsid w:val="005A033A"/>
    <w:rsid w:val="005D1C2A"/>
    <w:rsid w:val="005D30E5"/>
    <w:rsid w:val="005D3179"/>
    <w:rsid w:val="006018A8"/>
    <w:rsid w:val="00603762"/>
    <w:rsid w:val="0061673A"/>
    <w:rsid w:val="0062414A"/>
    <w:rsid w:val="00641D0D"/>
    <w:rsid w:val="006426B4"/>
    <w:rsid w:val="0064475C"/>
    <w:rsid w:val="006545DB"/>
    <w:rsid w:val="006715A1"/>
    <w:rsid w:val="00690F62"/>
    <w:rsid w:val="0069126E"/>
    <w:rsid w:val="006927EB"/>
    <w:rsid w:val="006951CB"/>
    <w:rsid w:val="006C4515"/>
    <w:rsid w:val="006C4AFF"/>
    <w:rsid w:val="006D54F3"/>
    <w:rsid w:val="006E145D"/>
    <w:rsid w:val="006E22E6"/>
    <w:rsid w:val="006F1DA4"/>
    <w:rsid w:val="007033C3"/>
    <w:rsid w:val="0071121F"/>
    <w:rsid w:val="007238CD"/>
    <w:rsid w:val="007407FF"/>
    <w:rsid w:val="00746824"/>
    <w:rsid w:val="007522A7"/>
    <w:rsid w:val="00755460"/>
    <w:rsid w:val="00762C6A"/>
    <w:rsid w:val="0076524B"/>
    <w:rsid w:val="007A414D"/>
    <w:rsid w:val="007C3406"/>
    <w:rsid w:val="007C58DD"/>
    <w:rsid w:val="007E012A"/>
    <w:rsid w:val="007E6D5B"/>
    <w:rsid w:val="007F2BD8"/>
    <w:rsid w:val="007F3669"/>
    <w:rsid w:val="008709CE"/>
    <w:rsid w:val="00883717"/>
    <w:rsid w:val="00886F1C"/>
    <w:rsid w:val="008B199A"/>
    <w:rsid w:val="008B46DA"/>
    <w:rsid w:val="008B49DF"/>
    <w:rsid w:val="008C2F9A"/>
    <w:rsid w:val="008E1C69"/>
    <w:rsid w:val="008E3831"/>
    <w:rsid w:val="008E77B3"/>
    <w:rsid w:val="00914EFE"/>
    <w:rsid w:val="00920854"/>
    <w:rsid w:val="00930C62"/>
    <w:rsid w:val="00930F52"/>
    <w:rsid w:val="00936F98"/>
    <w:rsid w:val="00960E7B"/>
    <w:rsid w:val="00962D04"/>
    <w:rsid w:val="00971533"/>
    <w:rsid w:val="009831DD"/>
    <w:rsid w:val="00986FFF"/>
    <w:rsid w:val="00996E85"/>
    <w:rsid w:val="009A2ECD"/>
    <w:rsid w:val="009B3018"/>
    <w:rsid w:val="009B5AE4"/>
    <w:rsid w:val="009B6E02"/>
    <w:rsid w:val="009C1CE4"/>
    <w:rsid w:val="009D0544"/>
    <w:rsid w:val="009D6840"/>
    <w:rsid w:val="009F1D70"/>
    <w:rsid w:val="009F4CB5"/>
    <w:rsid w:val="00A3353E"/>
    <w:rsid w:val="00A4597F"/>
    <w:rsid w:val="00A47CF0"/>
    <w:rsid w:val="00A545EF"/>
    <w:rsid w:val="00A6497E"/>
    <w:rsid w:val="00A679C2"/>
    <w:rsid w:val="00A845A7"/>
    <w:rsid w:val="00A9561A"/>
    <w:rsid w:val="00A96568"/>
    <w:rsid w:val="00AA63D9"/>
    <w:rsid w:val="00AB406C"/>
    <w:rsid w:val="00AB7E11"/>
    <w:rsid w:val="00AE574E"/>
    <w:rsid w:val="00AF5834"/>
    <w:rsid w:val="00B131AD"/>
    <w:rsid w:val="00B152FF"/>
    <w:rsid w:val="00B414F3"/>
    <w:rsid w:val="00B56C4A"/>
    <w:rsid w:val="00B7342E"/>
    <w:rsid w:val="00B769C7"/>
    <w:rsid w:val="00B853A3"/>
    <w:rsid w:val="00B85452"/>
    <w:rsid w:val="00B85740"/>
    <w:rsid w:val="00BB1F4E"/>
    <w:rsid w:val="00BB785B"/>
    <w:rsid w:val="00BB7F69"/>
    <w:rsid w:val="00BC6B47"/>
    <w:rsid w:val="00BE3B81"/>
    <w:rsid w:val="00C03D25"/>
    <w:rsid w:val="00C04B75"/>
    <w:rsid w:val="00C134C5"/>
    <w:rsid w:val="00C13ADA"/>
    <w:rsid w:val="00C14D98"/>
    <w:rsid w:val="00C33671"/>
    <w:rsid w:val="00C43C93"/>
    <w:rsid w:val="00C661CC"/>
    <w:rsid w:val="00CA66A9"/>
    <w:rsid w:val="00CB7015"/>
    <w:rsid w:val="00CC716E"/>
    <w:rsid w:val="00CD1307"/>
    <w:rsid w:val="00CE2939"/>
    <w:rsid w:val="00D1554F"/>
    <w:rsid w:val="00D236E6"/>
    <w:rsid w:val="00D272B0"/>
    <w:rsid w:val="00D3474F"/>
    <w:rsid w:val="00D42188"/>
    <w:rsid w:val="00D439D2"/>
    <w:rsid w:val="00D676FF"/>
    <w:rsid w:val="00D71135"/>
    <w:rsid w:val="00D7547E"/>
    <w:rsid w:val="00D86389"/>
    <w:rsid w:val="00D97F5E"/>
    <w:rsid w:val="00DA0C96"/>
    <w:rsid w:val="00DD0756"/>
    <w:rsid w:val="00DD0B4A"/>
    <w:rsid w:val="00DD477D"/>
    <w:rsid w:val="00DD7548"/>
    <w:rsid w:val="00DF207E"/>
    <w:rsid w:val="00E02422"/>
    <w:rsid w:val="00E07B06"/>
    <w:rsid w:val="00E13A62"/>
    <w:rsid w:val="00E15950"/>
    <w:rsid w:val="00E25C91"/>
    <w:rsid w:val="00E46581"/>
    <w:rsid w:val="00E60D7C"/>
    <w:rsid w:val="00E703D4"/>
    <w:rsid w:val="00E7241F"/>
    <w:rsid w:val="00E7544C"/>
    <w:rsid w:val="00E802AA"/>
    <w:rsid w:val="00E94319"/>
    <w:rsid w:val="00E968D3"/>
    <w:rsid w:val="00EB15E6"/>
    <w:rsid w:val="00EB6D13"/>
    <w:rsid w:val="00EC1026"/>
    <w:rsid w:val="00ED450B"/>
    <w:rsid w:val="00EE2456"/>
    <w:rsid w:val="00EE6E66"/>
    <w:rsid w:val="00EF408A"/>
    <w:rsid w:val="00F045A0"/>
    <w:rsid w:val="00F069DA"/>
    <w:rsid w:val="00F15178"/>
    <w:rsid w:val="00F277FA"/>
    <w:rsid w:val="00F301A8"/>
    <w:rsid w:val="00F318ED"/>
    <w:rsid w:val="00F423C7"/>
    <w:rsid w:val="00F62A61"/>
    <w:rsid w:val="00F6368D"/>
    <w:rsid w:val="00F8793F"/>
    <w:rsid w:val="00F93650"/>
    <w:rsid w:val="00F93A5D"/>
    <w:rsid w:val="00FA3D29"/>
    <w:rsid w:val="00FB53D4"/>
    <w:rsid w:val="00FD453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7DAA26-56A7-48FE-8084-B5A917DF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FB53D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5">
    <w:name w:val="Знак"/>
    <w:basedOn w:val="a"/>
    <w:autoRedefine/>
    <w:rsid w:val="00920854"/>
    <w:pPr>
      <w:widowControl w:val="0"/>
      <w:autoSpaceDE w:val="0"/>
      <w:autoSpaceDN w:val="0"/>
      <w:adjustRightInd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alloon Text"/>
    <w:basedOn w:val="a"/>
    <w:link w:val="a7"/>
    <w:rsid w:val="00D86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6389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,Обычный (веб)1,Обычный (веб)1 Знак Знак Зн Знак Знак,Обычный (веб)1 Знак Знак Зн Знак,Обычный (веб)1 Знак Знак Зн"/>
    <w:basedOn w:val="a"/>
    <w:link w:val="a9"/>
    <w:uiPriority w:val="99"/>
    <w:qFormat/>
    <w:rsid w:val="007E012A"/>
    <w:pPr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Обычный (веб)1 Знак Знак Зн Знак1"/>
    <w:basedOn w:val="a0"/>
    <w:link w:val="a8"/>
    <w:locked/>
    <w:rsid w:val="007E012A"/>
    <w:rPr>
      <w:sz w:val="24"/>
      <w:szCs w:val="24"/>
    </w:rPr>
  </w:style>
  <w:style w:type="paragraph" w:customStyle="1" w:styleId="sh">
    <w:name w:val="sh"/>
    <w:basedOn w:val="a"/>
    <w:next w:val="a"/>
    <w:rsid w:val="007E012A"/>
    <w:pPr>
      <w:keepNext/>
      <w:spacing w:before="60" w:after="40" w:line="240" w:lineRule="atLeast"/>
      <w:outlineLvl w:val="1"/>
    </w:pPr>
    <w:rPr>
      <w:b/>
      <w:bCs/>
      <w:i/>
      <w:iCs/>
      <w:szCs w:val="20"/>
      <w:lang w:eastAsia="en-US"/>
    </w:rPr>
  </w:style>
  <w:style w:type="paragraph" w:customStyle="1" w:styleId="aa">
    <w:name w:val="Тема занятия"/>
    <w:basedOn w:val="a"/>
    <w:rsid w:val="007E012A"/>
    <w:pPr>
      <w:widowControl w:val="0"/>
    </w:pPr>
    <w:rPr>
      <w:rFonts w:eastAsia="Batang"/>
    </w:rPr>
  </w:style>
  <w:style w:type="paragraph" w:styleId="ab">
    <w:name w:val="Plain Text"/>
    <w:basedOn w:val="a"/>
    <w:link w:val="ac"/>
    <w:uiPriority w:val="99"/>
    <w:unhideWhenUsed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6778B"/>
    <w:pPr>
      <w:ind w:left="720"/>
      <w:contextualSpacing/>
    </w:pPr>
  </w:style>
  <w:style w:type="paragraph" w:styleId="ae">
    <w:name w:val="footer"/>
    <w:basedOn w:val="a"/>
    <w:link w:val="af"/>
    <w:rsid w:val="00525FDB"/>
    <w:pPr>
      <w:tabs>
        <w:tab w:val="center" w:pos="4153"/>
        <w:tab w:val="right" w:pos="8306"/>
      </w:tabs>
      <w:spacing w:line="288" w:lineRule="auto"/>
    </w:pPr>
    <w:rPr>
      <w:rFonts w:ascii="Verdana" w:eastAsia="Times" w:hAnsi="Verdana"/>
      <w:color w:val="330066"/>
      <w:sz w:val="20"/>
      <w:szCs w:val="20"/>
      <w:lang w:eastAsia="en-GB"/>
    </w:rPr>
  </w:style>
  <w:style w:type="character" w:customStyle="1" w:styleId="af">
    <w:name w:val="Нижний колонтитул Знак"/>
    <w:basedOn w:val="a0"/>
    <w:link w:val="ae"/>
    <w:rsid w:val="00525FDB"/>
    <w:rPr>
      <w:rFonts w:ascii="Verdana" w:eastAsia="Times" w:hAnsi="Verdana"/>
      <w:color w:val="330066"/>
      <w:lang w:eastAsia="en-GB"/>
    </w:rPr>
  </w:style>
  <w:style w:type="paragraph" w:customStyle="1" w:styleId="af0">
    <w:name w:val="Знак"/>
    <w:basedOn w:val="a"/>
    <w:autoRedefine/>
    <w:rsid w:val="0064475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1">
    <w:name w:val="Strong"/>
    <w:uiPriority w:val="22"/>
    <w:qFormat/>
    <w:rsid w:val="008B49DF"/>
    <w:rPr>
      <w:b/>
      <w:bCs/>
    </w:rPr>
  </w:style>
  <w:style w:type="paragraph" w:customStyle="1" w:styleId="1">
    <w:name w:val="Абзац списка1"/>
    <w:basedOn w:val="a"/>
    <w:rsid w:val="0074682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0">
    <w:name w:val="Pa0"/>
    <w:basedOn w:val="a"/>
    <w:next w:val="a"/>
    <w:uiPriority w:val="99"/>
    <w:rsid w:val="00D439D2"/>
    <w:pPr>
      <w:autoSpaceDE w:val="0"/>
      <w:autoSpaceDN w:val="0"/>
      <w:adjustRightInd w:val="0"/>
      <w:spacing w:line="211" w:lineRule="atLeast"/>
    </w:pPr>
    <w:rPr>
      <w:rFonts w:eastAsia="Calibri"/>
      <w:lang w:eastAsia="en-US"/>
    </w:rPr>
  </w:style>
  <w:style w:type="character" w:customStyle="1" w:styleId="A20">
    <w:name w:val="A2"/>
    <w:uiPriority w:val="99"/>
    <w:rsid w:val="00D439D2"/>
    <w:rPr>
      <w:b/>
      <w:bCs/>
      <w:color w:val="221E1F"/>
      <w:sz w:val="28"/>
      <w:szCs w:val="28"/>
    </w:rPr>
  </w:style>
  <w:style w:type="paragraph" w:styleId="af2">
    <w:name w:val="Body Text Indent"/>
    <w:basedOn w:val="a"/>
    <w:link w:val="af3"/>
    <w:rsid w:val="00D439D2"/>
    <w:pPr>
      <w:ind w:firstLine="709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D439D2"/>
    <w:rPr>
      <w:sz w:val="28"/>
    </w:rPr>
  </w:style>
  <w:style w:type="paragraph" w:customStyle="1" w:styleId="Default">
    <w:name w:val="Default"/>
    <w:rsid w:val="00D439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439D2"/>
    <w:pPr>
      <w:spacing w:line="211" w:lineRule="atLeast"/>
    </w:pPr>
    <w:rPr>
      <w:color w:val="auto"/>
    </w:rPr>
  </w:style>
  <w:style w:type="character" w:customStyle="1" w:styleId="apple-converted-space">
    <w:name w:val="apple-converted-space"/>
    <w:basedOn w:val="a0"/>
    <w:rsid w:val="006E145D"/>
  </w:style>
  <w:style w:type="paragraph" w:customStyle="1" w:styleId="mg1">
    <w:name w:val="mg1"/>
    <w:basedOn w:val="a"/>
    <w:rsid w:val="004534D6"/>
    <w:pPr>
      <w:spacing w:before="100" w:beforeAutospacing="1" w:after="100" w:afterAutospacing="1"/>
    </w:pPr>
  </w:style>
  <w:style w:type="paragraph" w:customStyle="1" w:styleId="j12">
    <w:name w:val="j12"/>
    <w:basedOn w:val="a"/>
    <w:rsid w:val="004534D6"/>
    <w:pPr>
      <w:spacing w:before="100" w:beforeAutospacing="1" w:after="100" w:afterAutospacing="1"/>
    </w:pPr>
  </w:style>
  <w:style w:type="character" w:customStyle="1" w:styleId="s0">
    <w:name w:val="s0"/>
    <w:basedOn w:val="a0"/>
    <w:rsid w:val="0045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Есимова Бибикуль</cp:lastModifiedBy>
  <cp:revision>2</cp:revision>
  <cp:lastPrinted>2021-11-18T12:56:00Z</cp:lastPrinted>
  <dcterms:created xsi:type="dcterms:W3CDTF">2023-07-05T01:55:00Z</dcterms:created>
  <dcterms:modified xsi:type="dcterms:W3CDTF">2023-07-05T01:55:00Z</dcterms:modified>
</cp:coreProperties>
</file>