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EB20239" w14:textId="77777777" w:rsidR="0000402B" w:rsidRDefault="0000402B" w:rsidP="0000402B">
      <w:pPr>
        <w:jc w:val="right"/>
        <w:rPr>
          <w:lang w:eastAsia="ru-RU"/>
        </w:rPr>
      </w:pPr>
      <w:r>
        <w:rPr>
          <w:lang w:eastAsia="ru-RU"/>
        </w:rPr>
        <w:t>Приложение 1</w:t>
      </w:r>
    </w:p>
    <w:p w14:paraId="5E0C0AC3" w14:textId="77777777" w:rsidR="0000402B" w:rsidRDefault="0000402B" w:rsidP="0000402B">
      <w:pPr>
        <w:jc w:val="right"/>
        <w:rPr>
          <w:lang w:eastAsia="ru-RU"/>
        </w:rPr>
      </w:pPr>
      <w:r>
        <w:rPr>
          <w:lang w:eastAsia="ru-RU"/>
        </w:rPr>
        <w:t xml:space="preserve">к договору </w:t>
      </w:r>
    </w:p>
    <w:p w14:paraId="0F05D4AD" w14:textId="77777777" w:rsidR="0000402B" w:rsidRDefault="0000402B" w:rsidP="0000402B">
      <w:pPr>
        <w:rPr>
          <w:lang w:eastAsia="ru-RU"/>
        </w:rPr>
      </w:pPr>
    </w:p>
    <w:p w14:paraId="75DE5AE9" w14:textId="0CDACD32" w:rsidR="0000402B" w:rsidRDefault="00EB0908" w:rsidP="00EB0908">
      <w:pPr>
        <w:tabs>
          <w:tab w:val="left" w:pos="7020"/>
        </w:tabs>
        <w:rPr>
          <w:rStyle w:val="a7"/>
          <w:rFonts w:ascii="Times New Roman" w:hAnsi="Times New Roman" w:cs="Times New Roman"/>
        </w:rPr>
      </w:pPr>
      <w:r>
        <w:rPr>
          <w:lang w:eastAsia="ru-RU"/>
        </w:rPr>
        <w:t xml:space="preserve">                                                         </w:t>
      </w:r>
      <w:r w:rsidR="0000402B" w:rsidRPr="0000402B">
        <w:rPr>
          <w:rStyle w:val="a7"/>
          <w:rFonts w:ascii="Times New Roman" w:hAnsi="Times New Roman" w:cs="Times New Roman"/>
        </w:rPr>
        <w:t>Техническая спецификация</w:t>
      </w:r>
    </w:p>
    <w:p w14:paraId="7AB60D63" w14:textId="6E529E0B" w:rsidR="0000402B" w:rsidRPr="0000402B" w:rsidRDefault="0000402B" w:rsidP="0000402B">
      <w:pPr>
        <w:suppressAutoHyphens w:val="0"/>
        <w:jc w:val="center"/>
        <w:rPr>
          <w:rStyle w:val="a7"/>
          <w:rFonts w:ascii="Times New Roman" w:hAnsi="Times New Roman" w:cs="Times New Roman"/>
        </w:rPr>
      </w:pPr>
      <w:r w:rsidRPr="0000402B">
        <w:rPr>
          <w:rStyle w:val="a7"/>
          <w:rFonts w:ascii="Times New Roman" w:hAnsi="Times New Roman" w:cs="Times New Roman"/>
        </w:rPr>
        <w:t xml:space="preserve"> на перемешивающее устройство</w:t>
      </w:r>
    </w:p>
    <w:p w14:paraId="0E81E57E" w14:textId="77777777" w:rsidR="0000402B" w:rsidRPr="00B05CB1" w:rsidRDefault="0000402B" w:rsidP="0000402B">
      <w:pPr>
        <w:suppressAutoHyphens w:val="0"/>
        <w:jc w:val="center"/>
        <w:rPr>
          <w:lang w:val="kk-KZ" w:eastAsia="ru-RU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534"/>
        <w:gridCol w:w="3685"/>
        <w:gridCol w:w="5812"/>
      </w:tblGrid>
      <w:tr w:rsidR="0000402B" w:rsidRPr="0031454C" w14:paraId="19B32CAE" w14:textId="77777777" w:rsidTr="00D276C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2C7B03" w14:textId="77777777" w:rsidR="0000402B" w:rsidRPr="0031454C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31454C">
              <w:rPr>
                <w:b/>
                <w:bCs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677F93C" w14:textId="77777777" w:rsidR="0000402B" w:rsidRPr="0031454C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31454C">
              <w:rPr>
                <w:b/>
                <w:bCs/>
                <w:lang w:eastAsia="ru-RU"/>
              </w:rPr>
              <w:t>Страна происхождения товара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3A12FCA" w14:textId="77777777" w:rsidR="0000402B" w:rsidRPr="0031454C" w:rsidRDefault="0000402B" w:rsidP="00C61542">
            <w:pPr>
              <w:jc w:val="center"/>
              <w:outlineLvl w:val="2"/>
              <w:rPr>
                <w:bCs/>
                <w:i/>
                <w:lang w:eastAsia="ru-RU"/>
              </w:rPr>
            </w:pPr>
            <w:r w:rsidRPr="0031454C">
              <w:rPr>
                <w:bCs/>
                <w:i/>
                <w:lang w:eastAsia="ru-RU"/>
              </w:rPr>
              <w:t>Заполняется  потенциальным поставщиком!</w:t>
            </w:r>
          </w:p>
        </w:tc>
      </w:tr>
      <w:tr w:rsidR="0000402B" w:rsidRPr="0031454C" w14:paraId="05F6FCEE" w14:textId="77777777" w:rsidTr="00D276C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9C5CFF4" w14:textId="77777777" w:rsidR="0000402B" w:rsidRPr="0031454C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31454C">
              <w:rPr>
                <w:b/>
                <w:bCs/>
                <w:lang w:eastAsia="ru-RU"/>
              </w:rPr>
              <w:t xml:space="preserve">2.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C774B9" w14:textId="77777777" w:rsidR="0000402B" w:rsidRPr="0031454C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31454C">
              <w:rPr>
                <w:b/>
                <w:bCs/>
                <w:lang w:eastAsia="ru-RU"/>
              </w:rPr>
              <w:t>Производитель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2D58FB5" w14:textId="77777777" w:rsidR="0000402B" w:rsidRPr="0031454C" w:rsidRDefault="0000402B" w:rsidP="00C61542">
            <w:pPr>
              <w:jc w:val="center"/>
              <w:outlineLvl w:val="2"/>
              <w:rPr>
                <w:b/>
                <w:bCs/>
                <w:lang w:eastAsia="ru-RU"/>
              </w:rPr>
            </w:pPr>
            <w:r w:rsidRPr="0031454C">
              <w:rPr>
                <w:bCs/>
                <w:i/>
                <w:lang w:eastAsia="ru-RU"/>
              </w:rPr>
              <w:t>Заполняется  потенциальным поставщиком!</w:t>
            </w:r>
          </w:p>
        </w:tc>
      </w:tr>
      <w:tr w:rsidR="0000402B" w:rsidRPr="0000402B" w14:paraId="1F605570" w14:textId="77777777" w:rsidTr="00D276C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F51F8C5" w14:textId="77777777" w:rsidR="0000402B" w:rsidRPr="0000402B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00402B">
              <w:rPr>
                <w:b/>
                <w:bCs/>
                <w:lang w:eastAsia="ru-RU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6C19441" w14:textId="77777777" w:rsidR="0000402B" w:rsidRPr="0000402B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00402B">
              <w:rPr>
                <w:b/>
                <w:bCs/>
                <w:lang w:eastAsia="ru-RU"/>
              </w:rPr>
              <w:t>Модель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B6150AA" w14:textId="77777777" w:rsidR="0000402B" w:rsidRPr="0000402B" w:rsidRDefault="0000402B" w:rsidP="00C61542">
            <w:pPr>
              <w:jc w:val="center"/>
              <w:outlineLvl w:val="2"/>
              <w:rPr>
                <w:bCs/>
                <w:lang w:eastAsia="ru-RU"/>
              </w:rPr>
            </w:pPr>
            <w:r w:rsidRPr="0000402B">
              <w:rPr>
                <w:bCs/>
                <w:i/>
                <w:lang w:eastAsia="ru-RU"/>
              </w:rPr>
              <w:t>Заполняется  потенциальным поставщиком!</w:t>
            </w:r>
          </w:p>
        </w:tc>
      </w:tr>
    </w:tbl>
    <w:p w14:paraId="594B58EA" w14:textId="043587AC" w:rsidR="00CF1CE5" w:rsidRPr="0079191A" w:rsidRDefault="00CF1CE5" w:rsidP="0079191A">
      <w:pPr>
        <w:pStyle w:val="a1"/>
        <w:jc w:val="center"/>
        <w:rPr>
          <w:rStyle w:val="a7"/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2410"/>
        <w:gridCol w:w="3827"/>
        <w:gridCol w:w="2693"/>
      </w:tblGrid>
      <w:tr w:rsidR="0000402B" w:rsidRPr="00780180" w14:paraId="52CA13F9" w14:textId="29E0CF59" w:rsidTr="00783CFF">
        <w:trPr>
          <w:trHeight w:val="4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41A75" w14:textId="5E12A4B6" w:rsidR="0000402B" w:rsidRPr="003A02B3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A02B3">
              <w:rPr>
                <w:rFonts w:ascii="Times New Roman" w:hAnsi="Times New Roman" w:cs="Times New Roman"/>
                <w:b/>
                <w:sz w:val="22"/>
              </w:rPr>
              <w:t>№</w:t>
            </w:r>
            <w:r w:rsidRPr="003A02B3">
              <w:rPr>
                <w:rFonts w:ascii="Times New Roman" w:hAnsi="Times New Roman" w:cs="Times New Roman"/>
                <w:b/>
                <w:sz w:val="22"/>
                <w:lang w:val="en-US"/>
              </w:rPr>
              <w:t xml:space="preserve"> </w:t>
            </w:r>
            <w:proofErr w:type="gramStart"/>
            <w:r w:rsidRPr="003A02B3">
              <w:rPr>
                <w:rFonts w:ascii="Times New Roman" w:hAnsi="Times New Roman" w:cs="Times New Roman"/>
                <w:b/>
                <w:sz w:val="22"/>
              </w:rPr>
              <w:t>п</w:t>
            </w:r>
            <w:proofErr w:type="gramEnd"/>
            <w:r w:rsidRPr="003A02B3">
              <w:rPr>
                <w:rFonts w:ascii="Times New Roman" w:hAnsi="Times New Roman" w:cs="Times New Roman"/>
                <w:b/>
                <w:sz w:val="22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804AB" w14:textId="77777777" w:rsidR="0000402B" w:rsidRPr="003A02B3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A02B3">
              <w:rPr>
                <w:rFonts w:ascii="Times New Roman" w:hAnsi="Times New Roman" w:cs="Times New Roman"/>
                <w:b/>
                <w:sz w:val="22"/>
              </w:rPr>
              <w:t xml:space="preserve">Наименование </w:t>
            </w:r>
          </w:p>
          <w:p w14:paraId="4368123A" w14:textId="77777777" w:rsidR="0000402B" w:rsidRPr="003A02B3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A02B3">
              <w:rPr>
                <w:rFonts w:ascii="Times New Roman" w:hAnsi="Times New Roman" w:cs="Times New Roman"/>
                <w:b/>
                <w:sz w:val="22"/>
              </w:rPr>
              <w:t>показателей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0986" w14:textId="79C0B89F" w:rsidR="0000402B" w:rsidRPr="003A02B3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A02B3">
              <w:rPr>
                <w:rFonts w:ascii="Times New Roman" w:hAnsi="Times New Roman" w:cs="Times New Roman"/>
                <w:b/>
                <w:sz w:val="22"/>
              </w:rPr>
              <w:t>Требования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53D0" w14:textId="16E89EEB" w:rsidR="0000402B" w:rsidRPr="0000402B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02B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Технические параметры поставляемого товара и условия поставки  (Заполняется потенциальным поставщиком)</w:t>
            </w:r>
          </w:p>
        </w:tc>
      </w:tr>
      <w:tr w:rsidR="0000402B" w:rsidRPr="00780180" w14:paraId="56C0B2EE" w14:textId="1FBF1B2C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1D70" w14:textId="77777777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0D54" w14:textId="145833B9" w:rsidR="0000402B" w:rsidRPr="00745AD8" w:rsidRDefault="0000402B" w:rsidP="00780180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Общее наименование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3FD6" w14:textId="34A03A9F" w:rsidR="0000402B" w:rsidRPr="00F16583" w:rsidRDefault="0000402B" w:rsidP="00F16583">
            <w:pPr>
              <w:pStyle w:val="ab"/>
              <w:ind w:left="-28"/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 w:rsidRPr="00745AD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еремешивающее устройство </w:t>
            </w:r>
            <w:r w:rsidR="00F165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комплекте со штативом </w:t>
            </w:r>
            <w:r w:rsidR="00F16583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ES</w:t>
            </w:r>
            <w:r w:rsidR="00F16583">
              <w:rPr>
                <w:rFonts w:ascii="Times New Roman" w:hAnsi="Times New Roman" w:cs="Times New Roman"/>
                <w:bCs/>
                <w:sz w:val="22"/>
                <w:szCs w:val="22"/>
              </w:rPr>
              <w:t>-2720</w:t>
            </w:r>
            <w:r w:rsidR="00F16583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 xml:space="preserve">, зажимом для штатива </w:t>
            </w:r>
            <w:r w:rsidR="00F16583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ES</w:t>
            </w:r>
            <w:r w:rsidR="00F16583" w:rsidRPr="00F165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-2720 </w:t>
            </w:r>
            <w:r w:rsidR="00F16583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 xml:space="preserve">универсальный (кольцо), мешалка центрифужной (фторопласт) </w:t>
            </w:r>
            <w:r w:rsidR="00F16583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IM</w:t>
            </w:r>
            <w:r w:rsidR="00F16583" w:rsidRPr="00F16583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F16583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1AD7" w14:textId="77777777" w:rsidR="0000402B" w:rsidRDefault="0000402B" w:rsidP="00B83F85">
            <w:pPr>
              <w:pStyle w:val="ab"/>
              <w:ind w:left="-28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402B" w:rsidRPr="003B081D" w14:paraId="6392B1E8" w14:textId="774C51E4" w:rsidTr="00783CFF">
        <w:trPr>
          <w:trHeight w:val="11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3079" w14:textId="1B482F1E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DA00" w14:textId="16096AE3" w:rsidR="0000402B" w:rsidRPr="00745AD8" w:rsidRDefault="0000402B" w:rsidP="00780180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Назначение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02CCE" w14:textId="7A5DCBE0" w:rsidR="0000402B" w:rsidRPr="00745AD8" w:rsidRDefault="0000402B" w:rsidP="0000402B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Используется для перемешивания</w:t>
            </w: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 </w:t>
            </w: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вязких жидкостей, для смешения жидкостей и твердых тел, для смешения жидкостей и порошков.</w:t>
            </w:r>
          </w:p>
          <w:p w14:paraId="0E8D7373" w14:textId="79CFB5C6" w:rsidR="0000402B" w:rsidRPr="00745AD8" w:rsidRDefault="0000402B" w:rsidP="00BE6ED6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E82FA" w14:textId="77777777" w:rsidR="0000402B" w:rsidRPr="00745AD8" w:rsidRDefault="0000402B" w:rsidP="00C93000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402B" w:rsidRPr="003B081D" w14:paraId="4356BF87" w14:textId="6A238C75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A6AF" w14:textId="4AD83986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92CD" w14:textId="1649174E" w:rsidR="0000402B" w:rsidRPr="0000402B" w:rsidRDefault="0000402B" w:rsidP="00B83F85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40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Технические характеристики </w:t>
            </w:r>
            <w:r w:rsidRPr="0000402B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перемешивающего устройства</w:t>
            </w:r>
            <w:r w:rsidRPr="0000402B">
              <w:rPr>
                <w:rStyle w:val="a7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43F6" w14:textId="77777777" w:rsidR="0000402B" w:rsidRPr="00745AD8" w:rsidRDefault="0000402B" w:rsidP="00B83F8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402B" w:rsidRPr="003B081D" w14:paraId="503C634F" w14:textId="00CC1DF2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7DF3" w14:textId="4858BF10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C04C" w14:textId="67C1454A" w:rsidR="0000402B" w:rsidRPr="00745AD8" w:rsidRDefault="0000402B" w:rsidP="00780180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Число оборотов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0889" w14:textId="510788BF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от 50 до 1000 в минуту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7DD8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402B" w:rsidRPr="003B081D" w14:paraId="6CC35B07" w14:textId="34D99266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AB23" w14:textId="07644AB7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249A" w14:textId="40A85491" w:rsidR="0000402B" w:rsidRPr="00745AD8" w:rsidRDefault="0000402B" w:rsidP="00780180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Объем перемешиваемой жидкости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D4FA" w14:textId="42D000FF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от 0,25 до 40 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2A9C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402B" w:rsidRPr="00780180" w14:paraId="662A57EC" w14:textId="2EB972CF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FE13" w14:textId="442CC375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F35A" w14:textId="5096D5E9" w:rsidR="0000402B" w:rsidRPr="00745AD8" w:rsidRDefault="0000402B" w:rsidP="00780180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Мощность двигателя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6C01" w14:textId="1E1AA4EA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50 Вт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03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402B" w:rsidRPr="00780180" w14:paraId="1BFFB32F" w14:textId="228275E4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BF8B7" w14:textId="2CCD33A6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4140" w14:textId="6139D016" w:rsidR="0000402B" w:rsidRPr="00745AD8" w:rsidRDefault="0000402B" w:rsidP="007158D5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 xml:space="preserve">Габаритные размеры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F3A4" w14:textId="2915FA54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140×400×170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6FE8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402B" w:rsidRPr="00780180" w14:paraId="3B313567" w14:textId="265EB85D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D0AD" w14:textId="7439A23A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60B1" w14:textId="3D52A1C5" w:rsidR="0000402B" w:rsidRPr="00745AD8" w:rsidRDefault="0000402B" w:rsidP="002121AA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Масса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2E61" w14:textId="072AAC8C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3,1 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95E7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402B" w:rsidRPr="00780180" w14:paraId="3CE2FD34" w14:textId="422A840A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AD70" w14:textId="051F1F59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706F" w14:textId="25CBCA16" w:rsidR="0000402B" w:rsidRPr="00745AD8" w:rsidRDefault="0000402B" w:rsidP="002121AA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Напряжение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4EDA" w14:textId="4B313FE2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230</w:t>
            </w:r>
            <w:proofErr w:type="gramStart"/>
            <w:r w:rsidRPr="00745AD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В</w:t>
            </w:r>
            <w:proofErr w:type="gramEnd"/>
            <w:r w:rsidRPr="00745AD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50/60 Гц.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4FE7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00402B" w:rsidRPr="00780180" w14:paraId="59348EAD" w14:textId="63BE5863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C78F3" w14:textId="35D04884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5346" w14:textId="1BEBB88F" w:rsidR="0000402B" w:rsidRPr="0000402B" w:rsidRDefault="0000402B" w:rsidP="00116653">
            <w:pPr>
              <w:pStyle w:val="ab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00402B">
              <w:rPr>
                <w:rFonts w:ascii="Times New Roman" w:hAnsi="Times New Roman" w:cs="Times New Roman"/>
                <w:b/>
                <w:sz w:val="22"/>
                <w:szCs w:val="22"/>
              </w:rPr>
              <w:t>Технические характеристики мешалки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B764" w14:textId="77777777" w:rsidR="0000402B" w:rsidRPr="00745AD8" w:rsidRDefault="0000402B" w:rsidP="0011665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402B" w:rsidRPr="00780180" w14:paraId="5CD94F1C" w14:textId="11F5409C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D419B" w14:textId="0AE74192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D710" w14:textId="08098722" w:rsidR="0000402B" w:rsidRPr="00745AD8" w:rsidRDefault="0000402B" w:rsidP="00116653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Материал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7FB3" w14:textId="358E624E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нержавеющая сталь и фторопласт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6CE1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780180" w14:paraId="78FBFAC4" w14:textId="3FA99CCD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F337" w14:textId="65340439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54604" w14:textId="17DF54CC" w:rsidR="0000402B" w:rsidRPr="00745AD8" w:rsidRDefault="0000402B" w:rsidP="00116653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Диаметр вала мешалки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781E" w14:textId="2E1BD824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8 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2CA0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780180" w14:paraId="7B8D2C06" w14:textId="0749F342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270A" w14:textId="79EBA91C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81ED" w14:textId="3274B4A7" w:rsidR="0000402B" w:rsidRPr="00745AD8" w:rsidRDefault="0000402B" w:rsidP="00116653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Высота</w:t>
            </w: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 мешалки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ECB0" w14:textId="1D6B6E85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450 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EB7E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780180" w14:paraId="37FC9298" w14:textId="6D28034F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DBF7" w14:textId="4BCF4165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7CE8" w14:textId="7854C540" w:rsidR="0000402B" w:rsidRPr="00745AD8" w:rsidRDefault="0000402B" w:rsidP="00116653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Размер лопасти мешалки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5874" w14:textId="1DE7FDB4" w:rsidR="0000402B" w:rsidRPr="00745AD8" w:rsidRDefault="0000402B" w:rsidP="000D26D6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40 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D2EE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780180" w14:paraId="10BFACBC" w14:textId="1A8FB73A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5B2D" w14:textId="257310AC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8420" w14:textId="07526433" w:rsidR="0000402B" w:rsidRPr="00745AD8" w:rsidRDefault="0000402B" w:rsidP="00116653">
            <w:pPr>
              <w:pStyle w:val="ab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745AD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Тип привода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6AA3" w14:textId="7EDAAC39" w:rsidR="0000402B" w:rsidRPr="00745AD8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верхнеприводный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D97B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780180" w14:paraId="11C1AE61" w14:textId="1BC7FA02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1283" w14:textId="7B6B2FF4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B06DA" w14:textId="420EEA89" w:rsidR="0000402B" w:rsidRPr="00745AD8" w:rsidRDefault="0000402B" w:rsidP="00116653">
            <w:pPr>
              <w:pStyle w:val="ab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745AD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Регулятор скорости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C7A3" w14:textId="5E0CBEF5" w:rsidR="0000402B" w:rsidRPr="00745AD8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электронный бесступенчатый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ECA6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780180" w14:paraId="2DEE9CEC" w14:textId="5A5998E9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C1A9" w14:textId="718345F9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0299" w14:textId="6399D18F" w:rsidR="0000402B" w:rsidRPr="0000402B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00402B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Условия поставки и оплаты: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FF1B" w14:textId="77777777" w:rsidR="0000402B" w:rsidRPr="00745AD8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780180" w14:paraId="5B502A39" w14:textId="10868E32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6B93" w14:textId="796F00CA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EFD2" w14:textId="018A918D" w:rsidR="0000402B" w:rsidRPr="00745AD8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Перечень документов при поставке оборудования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5E95" w14:textId="4F957701" w:rsidR="0000402B" w:rsidRPr="00745AD8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Паспорт качества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D069" w14:textId="77777777" w:rsidR="0000402B" w:rsidRPr="00745AD8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780180" w14:paraId="15AB3607" w14:textId="348D011F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483A" w14:textId="323A7210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837B" w14:textId="2608B5EF" w:rsidR="0000402B" w:rsidRPr="00745AD8" w:rsidRDefault="0000402B" w:rsidP="00116653">
            <w:pPr>
              <w:pStyle w:val="ab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Условия поставки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D82F" w14:textId="6D77FA5B" w:rsidR="0000402B" w:rsidRPr="00745AD8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г.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 </w:t>
            </w: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Алматы, ул. Богенбай батыра,168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C5D9" w14:textId="77777777" w:rsidR="0000402B" w:rsidRPr="00745AD8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780180" w14:paraId="470B56AE" w14:textId="2162E987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AF3A" w14:textId="571FDCF3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72D33" w14:textId="7089AD8F" w:rsidR="0000402B" w:rsidRPr="00745AD8" w:rsidRDefault="0000402B" w:rsidP="00116653">
            <w:pPr>
              <w:pStyle w:val="ab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Условия оплаты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B952" w14:textId="1C37EFDC" w:rsidR="0000402B" w:rsidRPr="00745AD8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highlight w:val="yellow"/>
                <w:shd w:val="clear" w:color="auto" w:fill="FFFFFF"/>
                <w:lang w:eastAsia="en-US" w:bidi="ar-SA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Предоплата-0%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B5C2" w14:textId="77777777" w:rsidR="0000402B" w:rsidRPr="00745AD8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780180" w14:paraId="687769D8" w14:textId="723ACBE2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76EA" w14:textId="3F455133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5.4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CBEB" w14:textId="1B869324" w:rsidR="0000402B" w:rsidRPr="00745AD8" w:rsidRDefault="0000402B" w:rsidP="00116653">
            <w:pPr>
              <w:pStyle w:val="ab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Срок поставки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934" w14:textId="197CBE80" w:rsidR="0000402B" w:rsidRPr="00745AD8" w:rsidRDefault="002573EF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highlight w:val="yellow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3</w:t>
            </w:r>
            <w:r w:rsidR="0000402B"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0 дней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9955" w14:textId="77777777" w:rsidR="0000402B" w:rsidRPr="00745AD8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780180" w14:paraId="44137386" w14:textId="7C833202" w:rsidTr="00783C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0F0D" w14:textId="46C1F814" w:rsidR="0000402B" w:rsidRPr="00745AD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5AD8">
              <w:rPr>
                <w:rFonts w:ascii="Times New Roman" w:hAnsi="Times New Roman" w:cs="Times New Roman"/>
                <w:sz w:val="22"/>
                <w:szCs w:val="22"/>
              </w:rPr>
              <w:t>5.5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232D3" w14:textId="7074D4AD" w:rsidR="0000402B" w:rsidRPr="00745AD8" w:rsidRDefault="0000402B" w:rsidP="00116653">
            <w:pPr>
              <w:pStyle w:val="ab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Требования к упаковке оборудования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9EF8" w14:textId="6E018869" w:rsidR="0000402B" w:rsidRPr="00745AD8" w:rsidRDefault="0000402B" w:rsidP="00116653">
            <w:pPr>
              <w:pStyle w:val="ab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</w:pP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t xml:space="preserve">Оборудование поставляется в специальной упаковке, соответствующей стандартам, ТУ, обязательным правилам и требованиям </w:t>
            </w:r>
            <w:r w:rsidRPr="00745AD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lastRenderedPageBreak/>
              <w:t>для тары и упаковки. Упаковка должна обеспечивать полную сохранность оборудования на весь  срок его транспортировки с учетом перегрузок и длительного хранения.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78A7" w14:textId="77777777" w:rsidR="0000402B" w:rsidRPr="00745AD8" w:rsidRDefault="0000402B" w:rsidP="00116653">
            <w:pPr>
              <w:pStyle w:val="ab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</w:pPr>
          </w:p>
        </w:tc>
      </w:tr>
    </w:tbl>
    <w:p w14:paraId="4C8F406F" w14:textId="77777777" w:rsidR="00CF1CE5" w:rsidRDefault="00CF1CE5">
      <w:pPr>
        <w:pStyle w:val="a1"/>
        <w:sectPr w:rsidR="00CF1CE5" w:rsidSect="0014581F">
          <w:type w:val="continuous"/>
          <w:pgSz w:w="11906" w:h="16838"/>
          <w:pgMar w:top="709" w:right="1134" w:bottom="1134" w:left="1134" w:header="720" w:footer="720" w:gutter="0"/>
          <w:cols w:space="720"/>
          <w:docGrid w:linePitch="360"/>
        </w:sectPr>
      </w:pPr>
    </w:p>
    <w:p w14:paraId="2EA7C05C" w14:textId="77777777" w:rsidR="00CF1CE5" w:rsidRDefault="00CF1CE5"/>
    <w:p w14:paraId="7D762546" w14:textId="77777777" w:rsidR="00423468" w:rsidRDefault="00423468" w:rsidP="00423468">
      <w:pPr>
        <w:spacing w:line="100" w:lineRule="atLeas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Примечание.</w:t>
      </w:r>
    </w:p>
    <w:p w14:paraId="3880E08C" w14:textId="622BC632" w:rsidR="00423468" w:rsidRDefault="00423468" w:rsidP="00423468">
      <w:pPr>
        <w:suppressLineNumbers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</w:rPr>
        <w:t xml:space="preserve">Потенциальный поставщик обязан предоставить техническую спецификацию в соответствии с требованиями  Заказчика, также </w:t>
      </w:r>
      <w:r w:rsidR="00B83BA1">
        <w:rPr>
          <w:rFonts w:ascii="Times New Roman" w:eastAsia="Calibri" w:hAnsi="Times New Roman" w:cs="Times New Roman"/>
        </w:rPr>
        <w:t xml:space="preserve">указать </w:t>
      </w:r>
      <w:bookmarkStart w:id="0" w:name="_GoBack"/>
      <w:bookmarkEnd w:id="0"/>
      <w:r>
        <w:rPr>
          <w:rFonts w:ascii="Times New Roman" w:eastAsia="Calibri" w:hAnsi="Times New Roman" w:cs="Times New Roman"/>
        </w:rPr>
        <w:t>перечень и количество комплектующих приборов.</w:t>
      </w:r>
    </w:p>
    <w:p w14:paraId="64ABA56D" w14:textId="77777777" w:rsidR="0000402B" w:rsidRDefault="0000402B" w:rsidP="00745AD8">
      <w:pPr>
        <w:rPr>
          <w:rStyle w:val="a7"/>
          <w:rFonts w:ascii="Times New Roman" w:hAnsi="Times New Roman" w:cs="Times New Roman"/>
          <w:sz w:val="28"/>
          <w:szCs w:val="28"/>
        </w:rPr>
      </w:pPr>
    </w:p>
    <w:p w14:paraId="7969ECC2" w14:textId="5DA6AFD3" w:rsidR="00EE2C46" w:rsidRPr="00D952E7" w:rsidRDefault="0061402A" w:rsidP="00EE2C46">
      <w:pPr>
        <w:ind w:left="-426"/>
        <w:rPr>
          <w:b/>
          <w:i/>
        </w:rPr>
      </w:pPr>
      <w:r>
        <w:rPr>
          <w:b/>
          <w:i/>
        </w:rPr>
        <w:t xml:space="preserve">         </w:t>
      </w:r>
      <w:r w:rsidR="00EE2C46" w:rsidRPr="00D952E7">
        <w:rPr>
          <w:b/>
          <w:i/>
        </w:rPr>
        <w:t>Подпись, печать потенциального поставщика</w:t>
      </w:r>
    </w:p>
    <w:sectPr w:rsidR="00EE2C46" w:rsidRPr="00D952E7">
      <w:type w:val="continuous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 PL UMing HK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6F34FBD"/>
    <w:multiLevelType w:val="hybridMultilevel"/>
    <w:tmpl w:val="219828C0"/>
    <w:lvl w:ilvl="0" w:tplc="04190001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9E"/>
    <w:rsid w:val="0000402B"/>
    <w:rsid w:val="00023BF1"/>
    <w:rsid w:val="00027290"/>
    <w:rsid w:val="0005200E"/>
    <w:rsid w:val="00075B11"/>
    <w:rsid w:val="000D26D6"/>
    <w:rsid w:val="000F460C"/>
    <w:rsid w:val="00116653"/>
    <w:rsid w:val="0013622A"/>
    <w:rsid w:val="0014581F"/>
    <w:rsid w:val="001759ED"/>
    <w:rsid w:val="00183D66"/>
    <w:rsid w:val="002121AA"/>
    <w:rsid w:val="002573EF"/>
    <w:rsid w:val="00261628"/>
    <w:rsid w:val="002C12DE"/>
    <w:rsid w:val="00307025"/>
    <w:rsid w:val="003A02B3"/>
    <w:rsid w:val="003B081D"/>
    <w:rsid w:val="003C41A5"/>
    <w:rsid w:val="00423468"/>
    <w:rsid w:val="0044595E"/>
    <w:rsid w:val="004E31E8"/>
    <w:rsid w:val="004F77AA"/>
    <w:rsid w:val="00506319"/>
    <w:rsid w:val="00565F4C"/>
    <w:rsid w:val="005C00B7"/>
    <w:rsid w:val="005E54DB"/>
    <w:rsid w:val="005F3EC6"/>
    <w:rsid w:val="0061065C"/>
    <w:rsid w:val="0061402A"/>
    <w:rsid w:val="00632EE5"/>
    <w:rsid w:val="0063533B"/>
    <w:rsid w:val="00660BEA"/>
    <w:rsid w:val="006B6152"/>
    <w:rsid w:val="006C5BCA"/>
    <w:rsid w:val="007158D5"/>
    <w:rsid w:val="00745AD8"/>
    <w:rsid w:val="00780180"/>
    <w:rsid w:val="00783CFF"/>
    <w:rsid w:val="0079191A"/>
    <w:rsid w:val="007972E4"/>
    <w:rsid w:val="007B7C9E"/>
    <w:rsid w:val="007C13F0"/>
    <w:rsid w:val="007D6FA7"/>
    <w:rsid w:val="00833627"/>
    <w:rsid w:val="00833F3D"/>
    <w:rsid w:val="00840892"/>
    <w:rsid w:val="00883794"/>
    <w:rsid w:val="0088764B"/>
    <w:rsid w:val="008F07FC"/>
    <w:rsid w:val="009504DA"/>
    <w:rsid w:val="009815D7"/>
    <w:rsid w:val="009B18CB"/>
    <w:rsid w:val="009B69A0"/>
    <w:rsid w:val="009C3FF7"/>
    <w:rsid w:val="00A32A8C"/>
    <w:rsid w:val="00A33BB8"/>
    <w:rsid w:val="00A66FD0"/>
    <w:rsid w:val="00AB67C5"/>
    <w:rsid w:val="00AE0DC7"/>
    <w:rsid w:val="00B22421"/>
    <w:rsid w:val="00B31F58"/>
    <w:rsid w:val="00B83BA1"/>
    <w:rsid w:val="00B83F85"/>
    <w:rsid w:val="00B86C95"/>
    <w:rsid w:val="00BD4DB9"/>
    <w:rsid w:val="00BE6ED6"/>
    <w:rsid w:val="00C86FCD"/>
    <w:rsid w:val="00C93000"/>
    <w:rsid w:val="00CF1CE5"/>
    <w:rsid w:val="00CF2A9C"/>
    <w:rsid w:val="00D10811"/>
    <w:rsid w:val="00D23EAB"/>
    <w:rsid w:val="00D276C1"/>
    <w:rsid w:val="00D71F79"/>
    <w:rsid w:val="00E93264"/>
    <w:rsid w:val="00EB0908"/>
    <w:rsid w:val="00EE2C46"/>
    <w:rsid w:val="00EF6471"/>
    <w:rsid w:val="00F01ED8"/>
    <w:rsid w:val="00F16583"/>
    <w:rsid w:val="00F17D7A"/>
    <w:rsid w:val="00FC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2F7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AR PL UMing HK" w:hAnsi="Liberation Serif" w:cs="Lohit Devanagari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outlineLvl w:val="0"/>
    </w:pPr>
    <w:rPr>
      <w:rFonts w:ascii="Liberation Serif" w:hAnsi="Liberation Serif"/>
      <w:b/>
      <w:bCs/>
      <w:sz w:val="48"/>
      <w:szCs w:val="48"/>
    </w:rPr>
  </w:style>
  <w:style w:type="paragraph" w:styleId="2">
    <w:name w:val="heading 2"/>
    <w:basedOn w:val="a0"/>
    <w:next w:val="a1"/>
    <w:qFormat/>
    <w:pPr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character" w:styleId="a7">
    <w:name w:val="Strong"/>
    <w:qFormat/>
    <w:rPr>
      <w:b/>
      <w:bCs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1">
    <w:name w:val="Body Text"/>
    <w:basedOn w:val="a"/>
    <w:link w:val="a8"/>
    <w:pPr>
      <w:spacing w:after="120"/>
    </w:pPr>
  </w:style>
  <w:style w:type="paragraph" w:styleId="a9">
    <w:name w:val="List"/>
    <w:basedOn w:val="a1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b">
    <w:name w:val="Содержимое таблицы"/>
    <w:basedOn w:val="a"/>
    <w:pPr>
      <w:suppressLineNumbers/>
    </w:pPr>
  </w:style>
  <w:style w:type="character" w:customStyle="1" w:styleId="apple-converted-space">
    <w:name w:val="apple-converted-space"/>
    <w:basedOn w:val="a2"/>
    <w:rsid w:val="004F77AA"/>
  </w:style>
  <w:style w:type="character" w:customStyle="1" w:styleId="a8">
    <w:name w:val="Основной текст Знак"/>
    <w:basedOn w:val="a2"/>
    <w:link w:val="a1"/>
    <w:rsid w:val="00307025"/>
    <w:rPr>
      <w:rFonts w:ascii="Liberation Serif" w:eastAsia="AR PL UMing HK" w:hAnsi="Liberation Serif" w:cs="Lohit Devanagari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AR PL UMing HK" w:hAnsi="Liberation Serif" w:cs="Lohit Devanagari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outlineLvl w:val="0"/>
    </w:pPr>
    <w:rPr>
      <w:rFonts w:ascii="Liberation Serif" w:hAnsi="Liberation Serif"/>
      <w:b/>
      <w:bCs/>
      <w:sz w:val="48"/>
      <w:szCs w:val="48"/>
    </w:rPr>
  </w:style>
  <w:style w:type="paragraph" w:styleId="2">
    <w:name w:val="heading 2"/>
    <w:basedOn w:val="a0"/>
    <w:next w:val="a1"/>
    <w:qFormat/>
    <w:pPr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character" w:styleId="a7">
    <w:name w:val="Strong"/>
    <w:qFormat/>
    <w:rPr>
      <w:b/>
      <w:bCs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1">
    <w:name w:val="Body Text"/>
    <w:basedOn w:val="a"/>
    <w:link w:val="a8"/>
    <w:pPr>
      <w:spacing w:after="120"/>
    </w:pPr>
  </w:style>
  <w:style w:type="paragraph" w:styleId="a9">
    <w:name w:val="List"/>
    <w:basedOn w:val="a1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b">
    <w:name w:val="Содержимое таблицы"/>
    <w:basedOn w:val="a"/>
    <w:pPr>
      <w:suppressLineNumbers/>
    </w:pPr>
  </w:style>
  <w:style w:type="character" w:customStyle="1" w:styleId="apple-converted-space">
    <w:name w:val="apple-converted-space"/>
    <w:basedOn w:val="a2"/>
    <w:rsid w:val="004F77AA"/>
  </w:style>
  <w:style w:type="character" w:customStyle="1" w:styleId="a8">
    <w:name w:val="Основной текст Знак"/>
    <w:basedOn w:val="a2"/>
    <w:link w:val="a1"/>
    <w:rsid w:val="00307025"/>
    <w:rPr>
      <w:rFonts w:ascii="Liberation Serif" w:eastAsia="AR PL UMing HK" w:hAnsi="Liberation Serif" w:cs="Lohit Devanagari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k.zhaksylykov</cp:lastModifiedBy>
  <cp:revision>40</cp:revision>
  <cp:lastPrinted>2016-03-05T04:20:00Z</cp:lastPrinted>
  <dcterms:created xsi:type="dcterms:W3CDTF">2015-08-06T05:23:00Z</dcterms:created>
  <dcterms:modified xsi:type="dcterms:W3CDTF">2016-12-14T09:44:00Z</dcterms:modified>
</cp:coreProperties>
</file>