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46" w:rsidRPr="00706586" w:rsidRDefault="001949C6" w:rsidP="00BB387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06586">
        <w:rPr>
          <w:rFonts w:ascii="Times New Roman" w:eastAsia="Times New Roman" w:hAnsi="Times New Roman" w:cs="Times New Roman"/>
          <w:b/>
          <w:bCs/>
          <w:sz w:val="20"/>
          <w:szCs w:val="20"/>
        </w:rPr>
        <w:t>Техническая спецификация</w:t>
      </w:r>
      <w:r w:rsidR="008E77D9" w:rsidRPr="0070658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993C22" w:rsidRPr="00706586" w:rsidRDefault="00993C22" w:rsidP="00BB387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06586">
        <w:rPr>
          <w:rFonts w:ascii="Times New Roman" w:eastAsia="Times New Roman" w:hAnsi="Times New Roman" w:cs="Times New Roman"/>
          <w:b/>
          <w:bCs/>
          <w:sz w:val="20"/>
          <w:szCs w:val="20"/>
        </w:rPr>
        <w:t>Канцелярские товары</w:t>
      </w:r>
    </w:p>
    <w:p w:rsidR="00BB3873" w:rsidRPr="00706586" w:rsidRDefault="00993C22" w:rsidP="00BB387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0658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8E77D9" w:rsidRPr="00706586">
        <w:rPr>
          <w:rFonts w:ascii="Times New Roman" w:eastAsia="Times New Roman" w:hAnsi="Times New Roman" w:cs="Times New Roman"/>
          <w:b/>
          <w:bCs/>
          <w:sz w:val="20"/>
          <w:szCs w:val="20"/>
        </w:rPr>
        <w:t>(форма заказчика)</w:t>
      </w:r>
    </w:p>
    <w:p w:rsidR="002855BB" w:rsidRPr="00706586" w:rsidRDefault="002855BB" w:rsidP="00BB387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4658E" w:rsidRPr="00706586" w:rsidRDefault="0064658E" w:rsidP="00BB387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100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2693"/>
        <w:gridCol w:w="709"/>
        <w:gridCol w:w="567"/>
        <w:gridCol w:w="1086"/>
        <w:gridCol w:w="1275"/>
        <w:gridCol w:w="1183"/>
        <w:gridCol w:w="94"/>
      </w:tblGrid>
      <w:tr w:rsidR="003459D3" w:rsidRPr="00706586" w:rsidTr="009C674E">
        <w:trPr>
          <w:gridAfter w:val="1"/>
          <w:wAfter w:w="94" w:type="dxa"/>
          <w:trHeight w:val="43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459D3" w:rsidRPr="00706586" w:rsidRDefault="003459D3" w:rsidP="004C20B6">
            <w:pPr>
              <w:pStyle w:val="af1"/>
              <w:rPr>
                <w:rFonts w:eastAsia="Calibri"/>
                <w:sz w:val="20"/>
                <w:szCs w:val="20"/>
              </w:rPr>
            </w:pPr>
            <w:r w:rsidRPr="00706586">
              <w:rPr>
                <w:rFonts w:eastAsia="Calibri"/>
                <w:sz w:val="20"/>
                <w:szCs w:val="20"/>
              </w:rPr>
              <w:t>№</w:t>
            </w:r>
          </w:p>
          <w:p w:rsidR="003459D3" w:rsidRPr="00706586" w:rsidRDefault="00CB40FE" w:rsidP="004C20B6">
            <w:pPr>
              <w:pStyle w:val="af1"/>
              <w:rPr>
                <w:rFonts w:eastAsia="Calibri"/>
                <w:sz w:val="20"/>
                <w:szCs w:val="20"/>
                <w:lang w:eastAsia="ar-SA"/>
              </w:rPr>
            </w:pPr>
            <w:r w:rsidRPr="00706586">
              <w:rPr>
                <w:rFonts w:eastAsia="Calibri"/>
                <w:sz w:val="20"/>
                <w:szCs w:val="20"/>
              </w:rPr>
              <w:t>лота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459D3" w:rsidRPr="00706586" w:rsidRDefault="003459D3" w:rsidP="003E2D60">
            <w:pPr>
              <w:pStyle w:val="af1"/>
              <w:rPr>
                <w:rFonts w:eastAsia="Calibri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706586">
              <w:rPr>
                <w:rFonts w:eastAsia="Calibri"/>
                <w:sz w:val="20"/>
                <w:szCs w:val="20"/>
              </w:rPr>
              <w:t>Наимено</w:t>
            </w:r>
            <w:r w:rsidR="003E2D60" w:rsidRPr="00706586">
              <w:rPr>
                <w:rFonts w:eastAsia="Calibri"/>
                <w:sz w:val="20"/>
                <w:szCs w:val="20"/>
              </w:rPr>
              <w:t>-в</w:t>
            </w:r>
            <w:r w:rsidRPr="00706586">
              <w:rPr>
                <w:rFonts w:eastAsia="Calibri"/>
                <w:sz w:val="20"/>
                <w:szCs w:val="20"/>
              </w:rPr>
              <w:t>ание</w:t>
            </w:r>
            <w:proofErr w:type="spellEnd"/>
            <w:proofErr w:type="gramEnd"/>
            <w:r w:rsidRPr="00706586">
              <w:rPr>
                <w:rFonts w:eastAsia="Calibri"/>
                <w:sz w:val="20"/>
                <w:szCs w:val="20"/>
              </w:rPr>
              <w:t xml:space="preserve"> ТРУ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459D3" w:rsidRPr="00706586" w:rsidRDefault="003459D3" w:rsidP="003E2D60">
            <w:pPr>
              <w:pStyle w:val="af1"/>
              <w:ind w:left="317" w:hanging="317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706586">
              <w:rPr>
                <w:rFonts w:eastAsia="Calibri"/>
                <w:sz w:val="20"/>
                <w:szCs w:val="20"/>
              </w:rPr>
              <w:t xml:space="preserve">Краткая характеристика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3459D3" w:rsidRPr="00706586" w:rsidRDefault="003459D3" w:rsidP="004C20B6">
            <w:pPr>
              <w:pStyle w:val="af1"/>
              <w:rPr>
                <w:rFonts w:eastAsia="Calibri"/>
                <w:sz w:val="20"/>
                <w:szCs w:val="20"/>
                <w:lang w:eastAsia="ar-SA"/>
              </w:rPr>
            </w:pPr>
            <w:r w:rsidRPr="00706586">
              <w:rPr>
                <w:rFonts w:eastAsia="Calibri"/>
                <w:sz w:val="20"/>
                <w:szCs w:val="20"/>
              </w:rPr>
              <w:t>Ед. изм.</w:t>
            </w:r>
          </w:p>
          <w:p w:rsidR="003459D3" w:rsidRPr="00706586" w:rsidRDefault="003459D3" w:rsidP="004C20B6">
            <w:pPr>
              <w:pStyle w:val="af1"/>
              <w:rPr>
                <w:rFonts w:eastAsia="Calibri"/>
                <w:sz w:val="20"/>
                <w:szCs w:val="20"/>
                <w:lang w:eastAsia="ar-SA"/>
              </w:rPr>
            </w:pPr>
            <w:r w:rsidRPr="00706586">
              <w:rPr>
                <w:rFonts w:eastAsia="Calibri"/>
                <w:sz w:val="20"/>
                <w:szCs w:val="20"/>
              </w:rPr>
              <w:t>Кол-во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59D3" w:rsidRPr="00706586" w:rsidRDefault="003459D3" w:rsidP="004C20B6">
            <w:pPr>
              <w:pStyle w:val="af1"/>
              <w:rPr>
                <w:rFonts w:eastAsia="Calibri"/>
                <w:b/>
                <w:sz w:val="20"/>
                <w:szCs w:val="20"/>
              </w:rPr>
            </w:pPr>
            <w:r w:rsidRPr="00706586">
              <w:rPr>
                <w:b/>
                <w:bCs/>
                <w:i/>
                <w:sz w:val="20"/>
                <w:szCs w:val="20"/>
              </w:rPr>
              <w:t>Заполняется  потенциальным поставщиком!</w:t>
            </w:r>
          </w:p>
        </w:tc>
      </w:tr>
      <w:tr w:rsidR="003459D3" w:rsidRPr="00706586" w:rsidTr="00706586">
        <w:trPr>
          <w:trHeight w:val="484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459D3" w:rsidRPr="00706586" w:rsidRDefault="003459D3" w:rsidP="004C20B6">
            <w:pPr>
              <w:pStyle w:val="af1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459D3" w:rsidRPr="00706586" w:rsidRDefault="003459D3" w:rsidP="004C20B6">
            <w:pPr>
              <w:pStyle w:val="af1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459D3" w:rsidRPr="00706586" w:rsidRDefault="003459D3" w:rsidP="002B141D">
            <w:pPr>
              <w:pStyle w:val="af1"/>
              <w:ind w:left="317" w:hanging="317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59D3" w:rsidRPr="00706586" w:rsidRDefault="003459D3" w:rsidP="004C20B6">
            <w:pPr>
              <w:pStyle w:val="af1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9D3" w:rsidRPr="00706586" w:rsidRDefault="003459D3" w:rsidP="00223518">
            <w:pPr>
              <w:pStyle w:val="af1"/>
              <w:rPr>
                <w:rFonts w:eastAsia="Calibri"/>
                <w:sz w:val="18"/>
                <w:szCs w:val="20"/>
              </w:rPr>
            </w:pPr>
            <w:r w:rsidRPr="00706586">
              <w:rPr>
                <w:rFonts w:eastAsia="Calibri"/>
                <w:sz w:val="18"/>
                <w:szCs w:val="20"/>
              </w:rPr>
              <w:t>Наименование (марка)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59D3" w:rsidRPr="00706586" w:rsidRDefault="003459D3" w:rsidP="003E2D60">
            <w:pPr>
              <w:pStyle w:val="af1"/>
              <w:rPr>
                <w:rFonts w:eastAsia="Calibri"/>
                <w:sz w:val="18"/>
                <w:szCs w:val="20"/>
              </w:rPr>
            </w:pPr>
            <w:r w:rsidRPr="00706586">
              <w:rPr>
                <w:rFonts w:eastAsia="Calibri"/>
                <w:sz w:val="18"/>
                <w:szCs w:val="20"/>
              </w:rPr>
              <w:t xml:space="preserve">Производитель </w:t>
            </w:r>
            <w:r w:rsidR="00CB40FE" w:rsidRPr="00706586">
              <w:rPr>
                <w:rFonts w:eastAsia="Calibri"/>
                <w:sz w:val="18"/>
                <w:szCs w:val="20"/>
              </w:rPr>
              <w:t>(</w:t>
            </w:r>
            <w:r w:rsidRPr="00706586">
              <w:rPr>
                <w:rFonts w:eastAsia="Calibri"/>
                <w:sz w:val="18"/>
                <w:szCs w:val="20"/>
              </w:rPr>
              <w:t>завод-изготовитель)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59D3" w:rsidRPr="00706586" w:rsidRDefault="003459D3" w:rsidP="00223518">
            <w:pPr>
              <w:pStyle w:val="af1"/>
              <w:rPr>
                <w:rFonts w:eastAsia="Calibri"/>
                <w:sz w:val="18"/>
                <w:szCs w:val="20"/>
              </w:rPr>
            </w:pPr>
            <w:r w:rsidRPr="00706586">
              <w:rPr>
                <w:rFonts w:eastAsia="Calibri"/>
                <w:sz w:val="18"/>
                <w:szCs w:val="20"/>
              </w:rPr>
              <w:t xml:space="preserve">Страна </w:t>
            </w:r>
            <w:proofErr w:type="spellStart"/>
            <w:proofErr w:type="gramStart"/>
            <w:r w:rsidRPr="00706586">
              <w:rPr>
                <w:rFonts w:eastAsia="Calibri"/>
                <w:sz w:val="18"/>
                <w:szCs w:val="20"/>
              </w:rPr>
              <w:t>происхожде</w:t>
            </w:r>
            <w:r w:rsidR="003E2D60" w:rsidRPr="00706586">
              <w:rPr>
                <w:rFonts w:eastAsia="Calibri"/>
                <w:sz w:val="18"/>
                <w:szCs w:val="20"/>
              </w:rPr>
              <w:t>-</w:t>
            </w:r>
            <w:r w:rsidRPr="00706586">
              <w:rPr>
                <w:rFonts w:eastAsia="Calibri"/>
                <w:sz w:val="18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59D3" w:rsidRPr="00706586" w:rsidRDefault="003459D3" w:rsidP="003E2D60">
            <w:pPr>
              <w:pStyle w:val="af1"/>
              <w:rPr>
                <w:rFonts w:eastAsia="Calibri"/>
                <w:sz w:val="18"/>
                <w:szCs w:val="20"/>
              </w:rPr>
            </w:pPr>
            <w:r w:rsidRPr="00706586">
              <w:rPr>
                <w:rFonts w:eastAsia="Calibri"/>
                <w:sz w:val="18"/>
                <w:szCs w:val="20"/>
              </w:rPr>
              <w:t xml:space="preserve">Технические </w:t>
            </w:r>
            <w:r w:rsidR="003E2D60" w:rsidRPr="00706586">
              <w:rPr>
                <w:rFonts w:eastAsia="Calibri"/>
                <w:sz w:val="18"/>
                <w:szCs w:val="20"/>
              </w:rPr>
              <w:t>характеристики</w:t>
            </w:r>
          </w:p>
        </w:tc>
      </w:tr>
      <w:tr w:rsidR="00CB40F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B40FE" w:rsidRPr="00706586" w:rsidRDefault="00CB40FE" w:rsidP="00CB40FE">
            <w:pPr>
              <w:pStyle w:val="af1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70658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B40FE" w:rsidRPr="00706586" w:rsidRDefault="00CB40FE" w:rsidP="00CB40FE">
            <w:pPr>
              <w:pStyle w:val="af1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70658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B40FE" w:rsidRPr="00706586" w:rsidRDefault="00CB40FE" w:rsidP="00CB40FE">
            <w:pPr>
              <w:pStyle w:val="af1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706586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:rsidR="00CB40FE" w:rsidRPr="00706586" w:rsidRDefault="00CB40FE" w:rsidP="00CB40FE">
            <w:pPr>
              <w:pStyle w:val="af1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70658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B40FE" w:rsidRPr="00706586" w:rsidRDefault="00CB40FE" w:rsidP="00CB40FE">
            <w:pPr>
              <w:pStyle w:val="af1"/>
              <w:jc w:val="center"/>
              <w:rPr>
                <w:rFonts w:eastAsia="Calibri"/>
                <w:sz w:val="20"/>
                <w:szCs w:val="20"/>
              </w:rPr>
            </w:pPr>
            <w:r w:rsidRPr="0070658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CB40FE" w:rsidRPr="00706586" w:rsidRDefault="00CB40FE" w:rsidP="00CB40FE">
            <w:pPr>
              <w:pStyle w:val="af1"/>
              <w:jc w:val="center"/>
              <w:rPr>
                <w:rFonts w:eastAsia="Calibri"/>
                <w:sz w:val="20"/>
                <w:szCs w:val="20"/>
              </w:rPr>
            </w:pPr>
            <w:r w:rsidRPr="0070658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CB40FE" w:rsidRPr="00706586" w:rsidRDefault="00CB40FE" w:rsidP="00CB40FE">
            <w:pPr>
              <w:pStyle w:val="af1"/>
              <w:jc w:val="center"/>
              <w:rPr>
                <w:rFonts w:eastAsia="Calibri"/>
                <w:sz w:val="20"/>
                <w:szCs w:val="20"/>
              </w:rPr>
            </w:pPr>
            <w:r w:rsidRPr="00706586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CB40FE" w:rsidRPr="00706586" w:rsidRDefault="00CB40FE" w:rsidP="00CB40FE">
            <w:pPr>
              <w:pStyle w:val="af1"/>
              <w:jc w:val="center"/>
              <w:rPr>
                <w:rFonts w:eastAsia="Calibri"/>
                <w:sz w:val="20"/>
                <w:szCs w:val="20"/>
              </w:rPr>
            </w:pPr>
            <w:r w:rsidRPr="00706586">
              <w:rPr>
                <w:rFonts w:eastAsia="Calibri"/>
                <w:sz w:val="20"/>
                <w:szCs w:val="20"/>
              </w:rPr>
              <w:t>8</w:t>
            </w: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293AD1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Ручка </w:t>
            </w:r>
            <w:proofErr w:type="spellStart"/>
            <w:r w:rsidRPr="00706586">
              <w:rPr>
                <w:sz w:val="20"/>
                <w:szCs w:val="20"/>
              </w:rPr>
              <w:t>канцелярска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Пластиковая, шариковая</w:t>
            </w:r>
            <w:r w:rsidR="007065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65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Zebra Z1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300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293AD1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proofErr w:type="spellStart"/>
            <w:r w:rsidRPr="00706586">
              <w:rPr>
                <w:sz w:val="20"/>
                <w:szCs w:val="20"/>
              </w:rPr>
              <w:t>Степлер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Тип - настольный.</w:t>
            </w:r>
          </w:p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№ скобы - 24, 26.- 2 типа скрепления.- Сшивает до 25 листов.- Материал корпуса - пластик.- Механизм - металл.- Пробивная мощность - 25 л.- Вместимость - 50 скоб.- Наличие 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антистеплера</w:t>
            </w:r>
            <w:proofErr w:type="spell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 - нет.- Глубина захвата - 60 мм. Цвет корпуса - ассорти. Упаковка - картонная коробка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30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293AD1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Дырокол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Канцелярский механический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15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293AD1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Корзина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для бумаг, объем 10 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25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1A4E53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E53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Конверт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бумажный, формат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, белый с от 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отр</w:t>
            </w:r>
            <w:proofErr w:type="spell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. Полосой,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600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1A4E53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E53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Конверт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бумажный, формат А5, с 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отр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олосой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350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1A4E53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E53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Конверт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Бумажный почтовый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Обложка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для переплета, формат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прозрачная,200 мкм, в пачке 100 штук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пач</w:t>
            </w:r>
            <w:proofErr w:type="spell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Обложка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из картона, 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темно-синяя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/белая,200 мкм, в пачке 100 штук (15 пачек каждого вида)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пач</w:t>
            </w:r>
            <w:proofErr w:type="spell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Папка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Из мелованного картона, формат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Папка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Регистратор, пластиковая, формат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70 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Папка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Пластиковая формат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Pr="00706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резинке,50мм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50 </w:t>
            </w:r>
            <w:r w:rsidRPr="00706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lastRenderedPageBreak/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053F07" w:rsidP="00AC6E08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Файл у</w:t>
            </w:r>
            <w:r w:rsidR="009C674E" w:rsidRPr="00706586">
              <w:rPr>
                <w:sz w:val="20"/>
                <w:szCs w:val="20"/>
              </w:rPr>
              <w:t>голок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Формат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пластик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Папка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Пластиковая, планшет, с металлическим вертикальным зажимом,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полипропилен, 1,2мм.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50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Папка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Пластиковая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20 вкладышей, 50 мм.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50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Короб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Архивный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 для хранения документов, картонный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300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Бланк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Личная карточка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50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Журнал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Регистрации входящей/исходящей корреспонденции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20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1A4E53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E53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Бумага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Для офисного оборудования формат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в рулоне 914мм*50м, втулка 50.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рул</w:t>
            </w:r>
            <w:proofErr w:type="spell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1A4E53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E53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Бумага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Для офисного оборудования, формат А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в рулоне  610*50м втулка 50.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рул</w:t>
            </w:r>
            <w:proofErr w:type="spell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Бумага для плоттера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Бумага для плоттера  плотность 170г/м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в рулоне  841мм*80м, втулка 76.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рул</w:t>
            </w:r>
            <w:proofErr w:type="spell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Бумага туалетная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2-слойная</w:t>
            </w:r>
          </w:p>
          <w:p w:rsidR="009C674E" w:rsidRPr="00706586" w:rsidRDefault="009C674E" w:rsidP="00AC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белая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с тиснением и перфорацией</w:t>
            </w:r>
          </w:p>
          <w:p w:rsidR="009C674E" w:rsidRPr="00706586" w:rsidRDefault="009C674E" w:rsidP="00AC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на втулке • влагопрочная</w:t>
            </w:r>
          </w:p>
          <w:p w:rsidR="009C674E" w:rsidRPr="00706586" w:rsidRDefault="009C674E" w:rsidP="00AC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состав: 100% целлюлоза</w:t>
            </w:r>
          </w:p>
          <w:p w:rsidR="009C674E" w:rsidRPr="00706586" w:rsidRDefault="009C674E" w:rsidP="00AC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9,1 см х 23±3 м</w:t>
            </w:r>
          </w:p>
          <w:p w:rsidR="009C674E" w:rsidRPr="00706586" w:rsidRDefault="009C674E" w:rsidP="00AC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белая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 с рисунком</w:t>
            </w:r>
          </w:p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• произведено в Казахстане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800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Пружина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перплета</w:t>
            </w:r>
            <w:proofErr w:type="spell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 8мм, пластиковая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300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Пружина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для переплета 10мм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300шт.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1A4E53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4E53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Пружина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для переплета 20мм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205AAB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300шт.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4E53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Пружина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для переплета 12мм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500шт.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Органайзер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канцелярский, настольный UFO 9 пред.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spell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ращающ</w:t>
            </w:r>
            <w:proofErr w:type="spellEnd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706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красно-черный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35 </w:t>
            </w:r>
            <w:r w:rsidRPr="00706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9C674E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74E" w:rsidRPr="00706586" w:rsidRDefault="001A4E53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lastRenderedPageBreak/>
              <w:t>28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Ластик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Треугольная резинка </w:t>
            </w:r>
            <w:r w:rsidRPr="007065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Non-Dust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40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674E" w:rsidRPr="00706586" w:rsidRDefault="009C674E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  <w:tr w:rsidR="00293AD1" w:rsidRPr="00706586" w:rsidTr="007065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AD1" w:rsidRPr="00706586" w:rsidRDefault="00293AD1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3AD1" w:rsidRPr="00706586" w:rsidRDefault="00293AD1" w:rsidP="00AC6E08">
            <w:pPr>
              <w:pStyle w:val="af1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 Подушка штемпельная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3AD1" w:rsidRPr="00706586" w:rsidRDefault="00293AD1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Для нанесения оттиска содержащего тест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3AD1" w:rsidRPr="00706586" w:rsidRDefault="00293AD1" w:rsidP="00AC6E08">
            <w:pPr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AD1" w:rsidRPr="00706586" w:rsidRDefault="00293AD1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3AD1" w:rsidRPr="00706586" w:rsidRDefault="00293AD1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3AD1" w:rsidRPr="00706586" w:rsidRDefault="00293AD1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3AD1" w:rsidRPr="00706586" w:rsidRDefault="00293AD1" w:rsidP="0037314A">
            <w:pPr>
              <w:pStyle w:val="af1"/>
              <w:rPr>
                <w:rFonts w:eastAsia="Calibri"/>
                <w:sz w:val="20"/>
                <w:szCs w:val="20"/>
                <w:lang w:val="kk-KZ"/>
              </w:rPr>
            </w:pPr>
          </w:p>
        </w:tc>
      </w:tr>
    </w:tbl>
    <w:p w:rsidR="004C20B6" w:rsidRPr="00706586" w:rsidRDefault="004C20B6" w:rsidP="00E2004F">
      <w:pPr>
        <w:pStyle w:val="af1"/>
        <w:rPr>
          <w:rFonts w:eastAsia="Calibri"/>
          <w:sz w:val="20"/>
          <w:szCs w:val="20"/>
          <w:lang w:val="kk-KZ"/>
        </w:rPr>
      </w:pPr>
      <w:r w:rsidRPr="00706586">
        <w:rPr>
          <w:rFonts w:eastAsia="Calibri"/>
          <w:sz w:val="20"/>
          <w:szCs w:val="20"/>
          <w:lang w:val="kk-KZ"/>
        </w:rPr>
        <w:t xml:space="preserve">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260"/>
        <w:gridCol w:w="5670"/>
      </w:tblGrid>
      <w:tr w:rsidR="00A8106D" w:rsidRPr="00706586" w:rsidTr="00A8106D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A8106D">
            <w:pPr>
              <w:pStyle w:val="af3"/>
              <w:spacing w:before="0" w:beforeAutospacing="0" w:after="0" w:afterAutospacing="0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A8106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Условия поставки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26604E" w:rsidP="00A8106D">
            <w:pPr>
              <w:pStyle w:val="af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spellStart"/>
            <w:r w:rsidRPr="00706586">
              <w:rPr>
                <w:sz w:val="20"/>
                <w:szCs w:val="20"/>
              </w:rPr>
              <w:t>г</w:t>
            </w:r>
            <w:proofErr w:type="gramStart"/>
            <w:r w:rsidRPr="00706586">
              <w:rPr>
                <w:sz w:val="20"/>
                <w:szCs w:val="20"/>
              </w:rPr>
              <w:t>.А</w:t>
            </w:r>
            <w:proofErr w:type="gramEnd"/>
            <w:r w:rsidRPr="00706586">
              <w:rPr>
                <w:sz w:val="20"/>
                <w:szCs w:val="20"/>
              </w:rPr>
              <w:t>лматы</w:t>
            </w:r>
            <w:proofErr w:type="spellEnd"/>
            <w:r w:rsidRPr="00706586">
              <w:rPr>
                <w:sz w:val="20"/>
                <w:szCs w:val="20"/>
              </w:rPr>
              <w:t xml:space="preserve">, </w:t>
            </w:r>
            <w:proofErr w:type="spellStart"/>
            <w:r w:rsidRPr="00706586">
              <w:rPr>
                <w:sz w:val="20"/>
                <w:szCs w:val="20"/>
              </w:rPr>
              <w:t>ул.Богенбай</w:t>
            </w:r>
            <w:proofErr w:type="spellEnd"/>
            <w:r w:rsidRPr="00706586">
              <w:rPr>
                <w:sz w:val="20"/>
                <w:szCs w:val="20"/>
              </w:rPr>
              <w:t xml:space="preserve"> батыра, 168 </w:t>
            </w:r>
            <w:r w:rsidR="00706586">
              <w:rPr>
                <w:sz w:val="20"/>
                <w:szCs w:val="20"/>
              </w:rPr>
              <w:t xml:space="preserve">, поднятие на </w:t>
            </w:r>
            <w:r w:rsidR="00706586" w:rsidRPr="00706586">
              <w:rPr>
                <w:sz w:val="20"/>
                <w:szCs w:val="20"/>
              </w:rPr>
              <w:t>4</w:t>
            </w:r>
            <w:r w:rsidR="00706586">
              <w:rPr>
                <w:sz w:val="20"/>
                <w:szCs w:val="20"/>
              </w:rPr>
              <w:t>,</w:t>
            </w:r>
            <w:r w:rsidR="009E49A2" w:rsidRPr="00706586">
              <w:rPr>
                <w:sz w:val="20"/>
                <w:szCs w:val="20"/>
              </w:rPr>
              <w:t>5</w:t>
            </w:r>
            <w:r w:rsidR="00E2004F" w:rsidRPr="00706586">
              <w:rPr>
                <w:sz w:val="20"/>
                <w:szCs w:val="20"/>
              </w:rPr>
              <w:t xml:space="preserve"> этаж</w:t>
            </w:r>
            <w:r w:rsidRPr="00706586">
              <w:rPr>
                <w:sz w:val="20"/>
                <w:szCs w:val="20"/>
              </w:rPr>
              <w:t xml:space="preserve"> </w:t>
            </w:r>
          </w:p>
        </w:tc>
      </w:tr>
      <w:tr w:rsidR="00A8106D" w:rsidRPr="00706586" w:rsidTr="00A8106D">
        <w:trPr>
          <w:trHeight w:val="2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A8106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A8106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706586">
              <w:rPr>
                <w:rFonts w:ascii="Times New Roman" w:hAnsi="Times New Roman" w:cs="Times New Roman"/>
                <w:bCs/>
                <w:sz w:val="20"/>
                <w:szCs w:val="20"/>
              </w:rPr>
              <w:t>Срок поставки: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537B2F" w:rsidP="00537B2F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По заявке заказчика до </w:t>
            </w:r>
            <w:r w:rsidR="00706586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706586" w:rsidRPr="007065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6604E" w:rsidRPr="007065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106D"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</w:tr>
      <w:tr w:rsidR="00A8106D" w:rsidRPr="00706586" w:rsidTr="00A8106D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A8106D" w:rsidP="00A8106D">
            <w:pPr>
              <w:pStyle w:val="af3"/>
              <w:spacing w:before="0" w:beforeAutospacing="0" w:after="0" w:afterAutospacing="0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CB40FE">
            <w:pPr>
              <w:pStyle w:val="af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706586">
              <w:rPr>
                <w:bCs/>
                <w:sz w:val="20"/>
                <w:szCs w:val="20"/>
              </w:rPr>
              <w:t xml:space="preserve">Срок годности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CB40FE">
            <w:pPr>
              <w:pStyle w:val="af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не менее </w:t>
            </w:r>
            <w:r w:rsidR="00A8106D" w:rsidRPr="00706586">
              <w:rPr>
                <w:sz w:val="20"/>
                <w:szCs w:val="20"/>
              </w:rPr>
              <w:t xml:space="preserve"> 12 месяцев </w:t>
            </w:r>
            <w:proofErr w:type="gramStart"/>
            <w:r w:rsidR="00A8106D" w:rsidRPr="00706586">
              <w:rPr>
                <w:sz w:val="20"/>
                <w:szCs w:val="20"/>
              </w:rPr>
              <w:t>с даты поставки</w:t>
            </w:r>
            <w:proofErr w:type="gramEnd"/>
            <w:r w:rsidR="00A8106D" w:rsidRPr="00706586">
              <w:rPr>
                <w:sz w:val="20"/>
                <w:szCs w:val="20"/>
              </w:rPr>
              <w:t xml:space="preserve"> </w:t>
            </w:r>
          </w:p>
        </w:tc>
      </w:tr>
      <w:tr w:rsidR="00A8106D" w:rsidRPr="00706586" w:rsidTr="00A8106D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A8106D" w:rsidP="00A8106D">
            <w:pPr>
              <w:pStyle w:val="af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706586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A8106D">
            <w:pPr>
              <w:pStyle w:val="af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>Требования к упаковке оборудования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6D" w:rsidRPr="00706586" w:rsidRDefault="0026604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Канцелярские товары </w:t>
            </w:r>
            <w:r w:rsidR="00A8106D"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 поставляется в специальной упаковке, соответствующей стандартам, ТУ, обязательным правилам и требованиям для тары и упаковки. Упаковка должна обеспечивать полную сохранность </w:t>
            </w:r>
            <w:r w:rsidRPr="00706586">
              <w:rPr>
                <w:rFonts w:ascii="Times New Roman" w:hAnsi="Times New Roman" w:cs="Times New Roman"/>
                <w:sz w:val="20"/>
                <w:szCs w:val="20"/>
              </w:rPr>
              <w:t>канцелярских товаров</w:t>
            </w:r>
            <w:r w:rsidR="00A8106D" w:rsidRPr="00706586">
              <w:rPr>
                <w:rFonts w:ascii="Times New Roman" w:hAnsi="Times New Roman" w:cs="Times New Roman"/>
                <w:sz w:val="20"/>
                <w:szCs w:val="20"/>
              </w:rPr>
              <w:t xml:space="preserve">  на весь срок его транспортировки с учетом перегрузок и длительного хранения. </w:t>
            </w:r>
          </w:p>
          <w:p w:rsidR="00A8106D" w:rsidRPr="00706586" w:rsidRDefault="00A8106D">
            <w:pPr>
              <w:pStyle w:val="af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06586">
              <w:rPr>
                <w:sz w:val="20"/>
                <w:szCs w:val="20"/>
              </w:rPr>
              <w:t xml:space="preserve">Товар должен быть новым, то есть не бывшим в эксплуатации, не восстановленным, без дефектов материала и изготовления, не модифицированным, не переделанным, не поврежденным, без каких-либо ограничений (залог, запрет, арест и т.п.) к свободному обращению на территории Республики Казахстан. </w:t>
            </w:r>
          </w:p>
        </w:tc>
      </w:tr>
    </w:tbl>
    <w:p w:rsidR="00CB40FE" w:rsidRPr="00706586" w:rsidRDefault="00750780" w:rsidP="00C160C7">
      <w:pPr>
        <w:pStyle w:val="af1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Начальник АХО </w:t>
      </w:r>
      <w:r w:rsidR="00CB40FE" w:rsidRPr="00706586">
        <w:rPr>
          <w:rFonts w:eastAsia="Calibri"/>
          <w:sz w:val="20"/>
          <w:szCs w:val="20"/>
        </w:rPr>
        <w:t xml:space="preserve">_____________________ </w:t>
      </w:r>
      <w:proofErr w:type="spellStart"/>
      <w:r>
        <w:rPr>
          <w:rFonts w:eastAsia="Calibri"/>
          <w:sz w:val="20"/>
          <w:szCs w:val="20"/>
        </w:rPr>
        <w:t>Сатыбалдиев</w:t>
      </w:r>
      <w:proofErr w:type="spellEnd"/>
      <w:r>
        <w:rPr>
          <w:rFonts w:eastAsia="Calibri"/>
          <w:sz w:val="20"/>
          <w:szCs w:val="20"/>
        </w:rPr>
        <w:t xml:space="preserve"> Ж.Н.</w:t>
      </w:r>
    </w:p>
    <w:p w:rsidR="00CB40FE" w:rsidRPr="00706586" w:rsidRDefault="00CB40FE" w:rsidP="00C160C7">
      <w:pPr>
        <w:pStyle w:val="af1"/>
        <w:rPr>
          <w:rFonts w:eastAsia="Calibri"/>
          <w:sz w:val="20"/>
          <w:szCs w:val="20"/>
        </w:rPr>
      </w:pPr>
    </w:p>
    <w:p w:rsidR="00CB40FE" w:rsidRPr="00706586" w:rsidRDefault="00CB40FE" w:rsidP="00C160C7">
      <w:pPr>
        <w:pStyle w:val="af1"/>
        <w:rPr>
          <w:rFonts w:eastAsia="Calibri"/>
          <w:sz w:val="20"/>
          <w:szCs w:val="20"/>
        </w:rPr>
      </w:pPr>
    </w:p>
    <w:p w:rsidR="00CB40FE" w:rsidRPr="00706586" w:rsidRDefault="00CB40FE" w:rsidP="00C160C7">
      <w:pPr>
        <w:pStyle w:val="af1"/>
        <w:rPr>
          <w:rFonts w:eastAsia="Calibri"/>
          <w:b/>
          <w:sz w:val="20"/>
          <w:szCs w:val="20"/>
        </w:rPr>
      </w:pPr>
      <w:r w:rsidRPr="00706586">
        <w:rPr>
          <w:rFonts w:eastAsia="Calibri"/>
          <w:b/>
          <w:sz w:val="20"/>
          <w:szCs w:val="20"/>
        </w:rPr>
        <w:t>Рекомендации по заполнению Технической спецификации Потенциальным поставщиком:</w:t>
      </w:r>
    </w:p>
    <w:p w:rsidR="00CB40FE" w:rsidRPr="00706586" w:rsidRDefault="00CB40FE" w:rsidP="00C160C7">
      <w:pPr>
        <w:pStyle w:val="af1"/>
        <w:rPr>
          <w:rFonts w:eastAsia="Calibri"/>
          <w:sz w:val="20"/>
          <w:szCs w:val="20"/>
        </w:rPr>
      </w:pPr>
    </w:p>
    <w:p w:rsidR="00EA5682" w:rsidRPr="00706586" w:rsidRDefault="00EA5682" w:rsidP="00EA5682">
      <w:pPr>
        <w:pStyle w:val="af1"/>
        <w:numPr>
          <w:ilvl w:val="0"/>
          <w:numId w:val="9"/>
        </w:numPr>
        <w:rPr>
          <w:rFonts w:eastAsia="Calibri"/>
          <w:sz w:val="20"/>
          <w:szCs w:val="20"/>
        </w:rPr>
      </w:pPr>
      <w:r w:rsidRPr="00706586">
        <w:rPr>
          <w:rFonts w:eastAsia="Calibri"/>
          <w:sz w:val="20"/>
          <w:szCs w:val="20"/>
        </w:rPr>
        <w:t xml:space="preserve">Техническая спецификация подается </w:t>
      </w:r>
      <w:r w:rsidR="008E77D9" w:rsidRPr="00706586">
        <w:rPr>
          <w:rFonts w:eastAsia="Calibri"/>
          <w:sz w:val="20"/>
          <w:szCs w:val="20"/>
        </w:rPr>
        <w:t xml:space="preserve">Потенциальным поставщиком </w:t>
      </w:r>
      <w:r w:rsidR="002A6990" w:rsidRPr="00706586">
        <w:rPr>
          <w:rFonts w:eastAsia="Calibri"/>
          <w:sz w:val="20"/>
          <w:szCs w:val="20"/>
        </w:rPr>
        <w:t xml:space="preserve">в </w:t>
      </w:r>
      <w:r w:rsidRPr="00706586">
        <w:rPr>
          <w:rFonts w:eastAsia="Calibri"/>
          <w:sz w:val="20"/>
          <w:szCs w:val="20"/>
        </w:rPr>
        <w:t xml:space="preserve">форме </w:t>
      </w:r>
      <w:r w:rsidR="008E77D9" w:rsidRPr="00706586">
        <w:rPr>
          <w:rFonts w:eastAsia="Calibri"/>
          <w:sz w:val="20"/>
          <w:szCs w:val="20"/>
        </w:rPr>
        <w:t>Заказчика;</w:t>
      </w:r>
    </w:p>
    <w:p w:rsidR="00EA5682" w:rsidRPr="00706586" w:rsidRDefault="00EA5682" w:rsidP="00EA5682">
      <w:pPr>
        <w:pStyle w:val="af1"/>
        <w:numPr>
          <w:ilvl w:val="0"/>
          <w:numId w:val="9"/>
        </w:numPr>
        <w:rPr>
          <w:rFonts w:eastAsia="Calibri"/>
          <w:sz w:val="20"/>
          <w:szCs w:val="20"/>
        </w:rPr>
      </w:pPr>
      <w:r w:rsidRPr="00706586">
        <w:rPr>
          <w:rFonts w:eastAsia="Calibri"/>
          <w:sz w:val="20"/>
          <w:szCs w:val="20"/>
        </w:rPr>
        <w:t xml:space="preserve">Потенциальный поставщик самостоятельно  заполняет столбцы 5-8 </w:t>
      </w:r>
      <w:r w:rsidR="008E77D9" w:rsidRPr="00706586">
        <w:rPr>
          <w:rFonts w:eastAsia="Calibri"/>
          <w:sz w:val="20"/>
          <w:szCs w:val="20"/>
        </w:rPr>
        <w:t xml:space="preserve"> </w:t>
      </w:r>
      <w:r w:rsidRPr="00706586">
        <w:rPr>
          <w:rFonts w:eastAsia="Calibri"/>
          <w:sz w:val="20"/>
          <w:szCs w:val="20"/>
        </w:rPr>
        <w:t>.</w:t>
      </w:r>
    </w:p>
    <w:p w:rsidR="00C160C7" w:rsidRPr="00706586" w:rsidRDefault="00EA5682" w:rsidP="008E77D9">
      <w:pPr>
        <w:pStyle w:val="af1"/>
        <w:numPr>
          <w:ilvl w:val="0"/>
          <w:numId w:val="9"/>
        </w:numPr>
        <w:rPr>
          <w:rFonts w:eastAsia="Calibri"/>
          <w:sz w:val="20"/>
          <w:szCs w:val="20"/>
        </w:rPr>
      </w:pPr>
      <w:r w:rsidRPr="00706586">
        <w:rPr>
          <w:rFonts w:eastAsia="Calibri"/>
          <w:sz w:val="20"/>
          <w:szCs w:val="20"/>
        </w:rPr>
        <w:t>Информация</w:t>
      </w:r>
      <w:r w:rsidR="008E77D9" w:rsidRPr="00706586">
        <w:rPr>
          <w:rFonts w:eastAsia="Calibri"/>
          <w:sz w:val="20"/>
          <w:szCs w:val="20"/>
        </w:rPr>
        <w:t xml:space="preserve"> в </w:t>
      </w:r>
      <w:r w:rsidRPr="00706586">
        <w:rPr>
          <w:rFonts w:eastAsia="Calibri"/>
          <w:sz w:val="20"/>
          <w:szCs w:val="20"/>
        </w:rPr>
        <w:t xml:space="preserve"> </w:t>
      </w:r>
      <w:r w:rsidR="008E77D9" w:rsidRPr="00706586">
        <w:rPr>
          <w:rFonts w:eastAsia="Calibri"/>
          <w:sz w:val="20"/>
          <w:szCs w:val="20"/>
        </w:rPr>
        <w:t xml:space="preserve">столбцы 5-8  </w:t>
      </w:r>
      <w:r w:rsidRPr="00706586">
        <w:rPr>
          <w:rFonts w:eastAsia="Calibri"/>
          <w:sz w:val="20"/>
          <w:szCs w:val="20"/>
        </w:rPr>
        <w:t xml:space="preserve">вносится только в те строки, по которым </w:t>
      </w:r>
      <w:r w:rsidR="008E77D9" w:rsidRPr="00706586">
        <w:rPr>
          <w:rFonts w:eastAsia="Calibri"/>
          <w:sz w:val="20"/>
          <w:szCs w:val="20"/>
        </w:rPr>
        <w:t xml:space="preserve">Потенциальный поставщик </w:t>
      </w:r>
      <w:r w:rsidRPr="00706586">
        <w:rPr>
          <w:rFonts w:eastAsia="Calibri"/>
          <w:sz w:val="20"/>
          <w:szCs w:val="20"/>
        </w:rPr>
        <w:t>подает</w:t>
      </w:r>
      <w:r w:rsidR="008E77D9" w:rsidRPr="00706586">
        <w:rPr>
          <w:rFonts w:eastAsia="Calibri"/>
          <w:sz w:val="20"/>
          <w:szCs w:val="20"/>
        </w:rPr>
        <w:t xml:space="preserve"> ценовое предложение (в</w:t>
      </w:r>
      <w:r w:rsidRPr="00706586">
        <w:rPr>
          <w:rFonts w:eastAsia="Calibri"/>
          <w:sz w:val="20"/>
          <w:szCs w:val="20"/>
        </w:rPr>
        <w:t xml:space="preserve"> другие строки ставится прочерк, строки сохраняются</w:t>
      </w:r>
      <w:r w:rsidR="008E77D9" w:rsidRPr="00706586">
        <w:rPr>
          <w:rFonts w:eastAsia="Calibri"/>
          <w:sz w:val="20"/>
          <w:szCs w:val="20"/>
        </w:rPr>
        <w:t>)</w:t>
      </w:r>
      <w:r w:rsidRPr="00706586">
        <w:rPr>
          <w:rFonts w:eastAsia="Calibri"/>
          <w:sz w:val="20"/>
          <w:szCs w:val="20"/>
        </w:rPr>
        <w:t>.</w:t>
      </w:r>
    </w:p>
    <w:p w:rsidR="004C20B6" w:rsidRPr="00706586" w:rsidRDefault="004C20B6" w:rsidP="00BB387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4C20B6" w:rsidRPr="00706586" w:rsidSect="0074412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28B" w:rsidRDefault="0052028B" w:rsidP="00456AD6">
      <w:pPr>
        <w:spacing w:after="0" w:line="240" w:lineRule="auto"/>
      </w:pPr>
      <w:r>
        <w:separator/>
      </w:r>
    </w:p>
  </w:endnote>
  <w:endnote w:type="continuationSeparator" w:id="0">
    <w:p w:rsidR="0052028B" w:rsidRDefault="0052028B" w:rsidP="00456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 PL UMing HK">
    <w:altName w:val="Times New Roman"/>
    <w:charset w:val="00"/>
    <w:family w:val="auto"/>
    <w:pitch w:val="variable"/>
  </w:font>
  <w:font w:name="Lohit Devanagar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55487"/>
      <w:docPartObj>
        <w:docPartGallery w:val="Page Numbers (Bottom of Page)"/>
        <w:docPartUnique/>
      </w:docPartObj>
    </w:sdtPr>
    <w:sdtEndPr/>
    <w:sdtContent>
      <w:p w:rsidR="00AD2583" w:rsidRDefault="00AD258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E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2583" w:rsidRDefault="00AD25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28B" w:rsidRDefault="0052028B" w:rsidP="00456AD6">
      <w:pPr>
        <w:spacing w:after="0" w:line="240" w:lineRule="auto"/>
      </w:pPr>
      <w:r>
        <w:separator/>
      </w:r>
    </w:p>
  </w:footnote>
  <w:footnote w:type="continuationSeparator" w:id="0">
    <w:p w:rsidR="0052028B" w:rsidRDefault="0052028B" w:rsidP="00456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04080"/>
    <w:multiLevelType w:val="hybridMultilevel"/>
    <w:tmpl w:val="3CDE6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11202"/>
    <w:multiLevelType w:val="hybridMultilevel"/>
    <w:tmpl w:val="1A220D8E"/>
    <w:lvl w:ilvl="0" w:tplc="5EBA9D5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DD44AB"/>
    <w:multiLevelType w:val="hybridMultilevel"/>
    <w:tmpl w:val="685E440C"/>
    <w:lvl w:ilvl="0" w:tplc="6A92D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916AFE"/>
    <w:multiLevelType w:val="hybridMultilevel"/>
    <w:tmpl w:val="F4609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8276F"/>
    <w:multiLevelType w:val="hybridMultilevel"/>
    <w:tmpl w:val="08EEE0A6"/>
    <w:lvl w:ilvl="0" w:tplc="16A62AC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66E53352"/>
    <w:multiLevelType w:val="hybridMultilevel"/>
    <w:tmpl w:val="74C8B9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B09F6"/>
    <w:multiLevelType w:val="hybridMultilevel"/>
    <w:tmpl w:val="7A78E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636582"/>
    <w:multiLevelType w:val="hybridMultilevel"/>
    <w:tmpl w:val="D7E0317C"/>
    <w:lvl w:ilvl="0" w:tplc="F34436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2993718"/>
    <w:multiLevelType w:val="hybridMultilevel"/>
    <w:tmpl w:val="7A78E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46"/>
    <w:rsid w:val="00017E29"/>
    <w:rsid w:val="00053F07"/>
    <w:rsid w:val="0007114C"/>
    <w:rsid w:val="00071F3E"/>
    <w:rsid w:val="000B6F69"/>
    <w:rsid w:val="000E6242"/>
    <w:rsid w:val="0010584A"/>
    <w:rsid w:val="00124F5B"/>
    <w:rsid w:val="0012715E"/>
    <w:rsid w:val="00157274"/>
    <w:rsid w:val="00171072"/>
    <w:rsid w:val="00181346"/>
    <w:rsid w:val="001949C6"/>
    <w:rsid w:val="001A4E53"/>
    <w:rsid w:val="0020652F"/>
    <w:rsid w:val="00223518"/>
    <w:rsid w:val="00241852"/>
    <w:rsid w:val="0026604E"/>
    <w:rsid w:val="002855BB"/>
    <w:rsid w:val="00293AD1"/>
    <w:rsid w:val="00294A3F"/>
    <w:rsid w:val="002A6990"/>
    <w:rsid w:val="002B141D"/>
    <w:rsid w:val="002C3330"/>
    <w:rsid w:val="002D25BD"/>
    <w:rsid w:val="003210D6"/>
    <w:rsid w:val="0033478C"/>
    <w:rsid w:val="003459D3"/>
    <w:rsid w:val="0037314A"/>
    <w:rsid w:val="003A540D"/>
    <w:rsid w:val="003B53A7"/>
    <w:rsid w:val="003D1BE3"/>
    <w:rsid w:val="003E2D60"/>
    <w:rsid w:val="003E6451"/>
    <w:rsid w:val="0041547E"/>
    <w:rsid w:val="00456AD6"/>
    <w:rsid w:val="004A01BC"/>
    <w:rsid w:val="004A087F"/>
    <w:rsid w:val="004B2DAD"/>
    <w:rsid w:val="004C20B6"/>
    <w:rsid w:val="004C69E8"/>
    <w:rsid w:val="004C73F8"/>
    <w:rsid w:val="004C7EA4"/>
    <w:rsid w:val="00506535"/>
    <w:rsid w:val="0052028B"/>
    <w:rsid w:val="00537B2F"/>
    <w:rsid w:val="00581CEB"/>
    <w:rsid w:val="005966D3"/>
    <w:rsid w:val="00597C15"/>
    <w:rsid w:val="005A27D2"/>
    <w:rsid w:val="005A7DEA"/>
    <w:rsid w:val="005B58CA"/>
    <w:rsid w:val="005B5962"/>
    <w:rsid w:val="00630457"/>
    <w:rsid w:val="00636ED7"/>
    <w:rsid w:val="0064658E"/>
    <w:rsid w:val="006C2981"/>
    <w:rsid w:val="006F2D19"/>
    <w:rsid w:val="007046A7"/>
    <w:rsid w:val="00706586"/>
    <w:rsid w:val="007162D0"/>
    <w:rsid w:val="00721C82"/>
    <w:rsid w:val="0074412C"/>
    <w:rsid w:val="00750780"/>
    <w:rsid w:val="00771522"/>
    <w:rsid w:val="00773DED"/>
    <w:rsid w:val="007C2D60"/>
    <w:rsid w:val="007E1DF9"/>
    <w:rsid w:val="00805AAC"/>
    <w:rsid w:val="0085102C"/>
    <w:rsid w:val="008C7071"/>
    <w:rsid w:val="008E77D9"/>
    <w:rsid w:val="0090531C"/>
    <w:rsid w:val="0091253E"/>
    <w:rsid w:val="00926A1C"/>
    <w:rsid w:val="009673A1"/>
    <w:rsid w:val="0098371F"/>
    <w:rsid w:val="00993C22"/>
    <w:rsid w:val="009C674E"/>
    <w:rsid w:val="009D5E04"/>
    <w:rsid w:val="009E49A2"/>
    <w:rsid w:val="00A35430"/>
    <w:rsid w:val="00A53F01"/>
    <w:rsid w:val="00A8106D"/>
    <w:rsid w:val="00AD2583"/>
    <w:rsid w:val="00AE659E"/>
    <w:rsid w:val="00B2100D"/>
    <w:rsid w:val="00B23442"/>
    <w:rsid w:val="00B30E77"/>
    <w:rsid w:val="00B9569C"/>
    <w:rsid w:val="00BB3873"/>
    <w:rsid w:val="00BD5F40"/>
    <w:rsid w:val="00C04ED7"/>
    <w:rsid w:val="00C153CF"/>
    <w:rsid w:val="00C160C7"/>
    <w:rsid w:val="00C25A26"/>
    <w:rsid w:val="00C737E6"/>
    <w:rsid w:val="00CA6A10"/>
    <w:rsid w:val="00CB40FE"/>
    <w:rsid w:val="00CC0AC0"/>
    <w:rsid w:val="00CD16A4"/>
    <w:rsid w:val="00CF3C53"/>
    <w:rsid w:val="00D16C8F"/>
    <w:rsid w:val="00D5135E"/>
    <w:rsid w:val="00DB63FE"/>
    <w:rsid w:val="00DC041B"/>
    <w:rsid w:val="00DD519F"/>
    <w:rsid w:val="00DD79F3"/>
    <w:rsid w:val="00DE71A7"/>
    <w:rsid w:val="00E2004F"/>
    <w:rsid w:val="00E37CC9"/>
    <w:rsid w:val="00E63BF6"/>
    <w:rsid w:val="00E66EF5"/>
    <w:rsid w:val="00E93A6E"/>
    <w:rsid w:val="00EA5682"/>
    <w:rsid w:val="00ED16D0"/>
    <w:rsid w:val="00ED3E3B"/>
    <w:rsid w:val="00F21EA5"/>
    <w:rsid w:val="00F45F24"/>
    <w:rsid w:val="00F46608"/>
    <w:rsid w:val="00F6121C"/>
    <w:rsid w:val="00FB1136"/>
    <w:rsid w:val="00FC4B66"/>
    <w:rsid w:val="00FD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13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813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3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13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qFormat/>
    <w:rsid w:val="00181346"/>
    <w:rPr>
      <w:b/>
      <w:bCs/>
    </w:rPr>
  </w:style>
  <w:style w:type="paragraph" w:styleId="a4">
    <w:name w:val="Balloon Text"/>
    <w:basedOn w:val="a"/>
    <w:link w:val="a5"/>
    <w:unhideWhenUsed/>
    <w:rsid w:val="00181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8134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5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6AD6"/>
  </w:style>
  <w:style w:type="paragraph" w:styleId="a8">
    <w:name w:val="footer"/>
    <w:basedOn w:val="a"/>
    <w:link w:val="a9"/>
    <w:unhideWhenUsed/>
    <w:rsid w:val="0045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456AD6"/>
  </w:style>
  <w:style w:type="table" w:styleId="aa">
    <w:name w:val="Table Grid"/>
    <w:basedOn w:val="a1"/>
    <w:rsid w:val="00646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rsid w:val="004C20B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4C20B6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4C20B6"/>
    <w:rPr>
      <w:rFonts w:ascii="Arial" w:eastAsia="Times New Roman" w:hAnsi="Arial" w:cs="Times New Roman"/>
      <w:sz w:val="24"/>
      <w:szCs w:val="20"/>
      <w:lang w:eastAsia="ru-RU"/>
    </w:rPr>
  </w:style>
  <w:style w:type="paragraph" w:styleId="ae">
    <w:name w:val="endnote text"/>
    <w:basedOn w:val="a"/>
    <w:link w:val="af"/>
    <w:rsid w:val="004C2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4C2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4C20B6"/>
    <w:rPr>
      <w:vertAlign w:val="superscript"/>
    </w:rPr>
  </w:style>
  <w:style w:type="paragraph" w:styleId="af1">
    <w:name w:val="No Spacing"/>
    <w:uiPriority w:val="1"/>
    <w:qFormat/>
    <w:rsid w:val="004C2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atures">
    <w:name w:val="features"/>
    <w:rsid w:val="004C20B6"/>
  </w:style>
  <w:style w:type="paragraph" w:styleId="af2">
    <w:name w:val="List Paragraph"/>
    <w:basedOn w:val="a"/>
    <w:uiPriority w:val="34"/>
    <w:qFormat/>
    <w:rsid w:val="004C20B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">
    <w:name w:val="Основной текст (7)"/>
    <w:basedOn w:val="a"/>
    <w:rsid w:val="004C20B6"/>
    <w:pPr>
      <w:shd w:val="clear" w:color="auto" w:fill="FFFFFF"/>
      <w:suppressAutoHyphens/>
      <w:spacing w:before="240" w:after="0" w:line="298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rmal (Web)"/>
    <w:basedOn w:val="a"/>
    <w:unhideWhenUsed/>
    <w:rsid w:val="00A81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rsid w:val="0026604E"/>
    <w:pPr>
      <w:suppressAutoHyphens/>
      <w:overflowPunct w:val="0"/>
      <w:spacing w:after="120"/>
    </w:pPr>
    <w:rPr>
      <w:rFonts w:ascii="Calibri" w:eastAsia="AR PL UMing HK" w:hAnsi="Calibri" w:cs="Lohit Devanagari"/>
      <w:color w:val="00000A"/>
    </w:rPr>
  </w:style>
  <w:style w:type="character" w:customStyle="1" w:styleId="af5">
    <w:name w:val="Основной текст Знак"/>
    <w:basedOn w:val="a0"/>
    <w:link w:val="af4"/>
    <w:rsid w:val="0026604E"/>
    <w:rPr>
      <w:rFonts w:ascii="Calibri" w:eastAsia="AR PL UMing HK" w:hAnsi="Calibri" w:cs="Lohit Devanaga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13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813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3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13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qFormat/>
    <w:rsid w:val="00181346"/>
    <w:rPr>
      <w:b/>
      <w:bCs/>
    </w:rPr>
  </w:style>
  <w:style w:type="paragraph" w:styleId="a4">
    <w:name w:val="Balloon Text"/>
    <w:basedOn w:val="a"/>
    <w:link w:val="a5"/>
    <w:unhideWhenUsed/>
    <w:rsid w:val="00181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8134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5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6AD6"/>
  </w:style>
  <w:style w:type="paragraph" w:styleId="a8">
    <w:name w:val="footer"/>
    <w:basedOn w:val="a"/>
    <w:link w:val="a9"/>
    <w:unhideWhenUsed/>
    <w:rsid w:val="0045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456AD6"/>
  </w:style>
  <w:style w:type="table" w:styleId="aa">
    <w:name w:val="Table Grid"/>
    <w:basedOn w:val="a1"/>
    <w:rsid w:val="00646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rsid w:val="004C20B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4C20B6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4C20B6"/>
    <w:rPr>
      <w:rFonts w:ascii="Arial" w:eastAsia="Times New Roman" w:hAnsi="Arial" w:cs="Times New Roman"/>
      <w:sz w:val="24"/>
      <w:szCs w:val="20"/>
      <w:lang w:eastAsia="ru-RU"/>
    </w:rPr>
  </w:style>
  <w:style w:type="paragraph" w:styleId="ae">
    <w:name w:val="endnote text"/>
    <w:basedOn w:val="a"/>
    <w:link w:val="af"/>
    <w:rsid w:val="004C2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4C2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4C20B6"/>
    <w:rPr>
      <w:vertAlign w:val="superscript"/>
    </w:rPr>
  </w:style>
  <w:style w:type="paragraph" w:styleId="af1">
    <w:name w:val="No Spacing"/>
    <w:uiPriority w:val="1"/>
    <w:qFormat/>
    <w:rsid w:val="004C2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atures">
    <w:name w:val="features"/>
    <w:rsid w:val="004C20B6"/>
  </w:style>
  <w:style w:type="paragraph" w:styleId="af2">
    <w:name w:val="List Paragraph"/>
    <w:basedOn w:val="a"/>
    <w:uiPriority w:val="34"/>
    <w:qFormat/>
    <w:rsid w:val="004C20B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">
    <w:name w:val="Основной текст (7)"/>
    <w:basedOn w:val="a"/>
    <w:rsid w:val="004C20B6"/>
    <w:pPr>
      <w:shd w:val="clear" w:color="auto" w:fill="FFFFFF"/>
      <w:suppressAutoHyphens/>
      <w:spacing w:before="240" w:after="0" w:line="298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rmal (Web)"/>
    <w:basedOn w:val="a"/>
    <w:unhideWhenUsed/>
    <w:rsid w:val="00A81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rsid w:val="0026604E"/>
    <w:pPr>
      <w:suppressAutoHyphens/>
      <w:overflowPunct w:val="0"/>
      <w:spacing w:after="120"/>
    </w:pPr>
    <w:rPr>
      <w:rFonts w:ascii="Calibri" w:eastAsia="AR PL UMing HK" w:hAnsi="Calibri" w:cs="Lohit Devanagari"/>
      <w:color w:val="00000A"/>
    </w:rPr>
  </w:style>
  <w:style w:type="character" w:customStyle="1" w:styleId="af5">
    <w:name w:val="Основной текст Знак"/>
    <w:basedOn w:val="a0"/>
    <w:link w:val="af4"/>
    <w:rsid w:val="0026604E"/>
    <w:rPr>
      <w:rFonts w:ascii="Calibri" w:eastAsia="AR PL UMing HK" w:hAnsi="Calibri" w:cs="Lohit Devanaga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2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3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2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81EF3-5C06-41A5-B421-EBD44AB8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y.mironov</dc:creator>
  <cp:lastModifiedBy>zh.satybaldiev</cp:lastModifiedBy>
  <cp:revision>3</cp:revision>
  <cp:lastPrinted>2017-12-27T09:46:00Z</cp:lastPrinted>
  <dcterms:created xsi:type="dcterms:W3CDTF">2018-01-16T05:46:00Z</dcterms:created>
  <dcterms:modified xsi:type="dcterms:W3CDTF">2018-01-16T05:52:00Z</dcterms:modified>
</cp:coreProperties>
</file>