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42" w:rsidRPr="006F6A57" w:rsidRDefault="00E72EE8" w:rsidP="007B7242">
      <w:pPr>
        <w:pStyle w:val="a0"/>
        <w:widowControl w:val="0"/>
        <w:tabs>
          <w:tab w:val="left" w:pos="-567"/>
          <w:tab w:val="left" w:pos="-426"/>
        </w:tabs>
        <w:suppressAutoHyphens w:val="0"/>
        <w:ind w:firstLine="567"/>
        <w:jc w:val="right"/>
        <w:rPr>
          <w:rFonts w:cs="Times New Roman"/>
          <w:b/>
          <w:sz w:val="24"/>
          <w:szCs w:val="24"/>
        </w:rPr>
      </w:pPr>
      <w:r w:rsidRPr="006F6A57">
        <w:rPr>
          <w:rFonts w:cs="Times New Roman"/>
          <w:b/>
          <w:sz w:val="24"/>
          <w:szCs w:val="24"/>
        </w:rPr>
        <w:t xml:space="preserve">Приложение </w:t>
      </w:r>
      <w:r w:rsidR="000B7784" w:rsidRPr="006F6A57">
        <w:rPr>
          <w:rFonts w:cs="Times New Roman"/>
          <w:b/>
          <w:sz w:val="24"/>
          <w:szCs w:val="24"/>
        </w:rPr>
        <w:t>3</w:t>
      </w:r>
    </w:p>
    <w:p w:rsidR="007B7242" w:rsidRPr="006F6A57" w:rsidRDefault="007B7242" w:rsidP="007B7242">
      <w:pPr>
        <w:pStyle w:val="a0"/>
        <w:widowControl w:val="0"/>
        <w:tabs>
          <w:tab w:val="left" w:pos="-567"/>
          <w:tab w:val="left" w:pos="-426"/>
        </w:tabs>
        <w:suppressAutoHyphens w:val="0"/>
        <w:ind w:firstLine="567"/>
        <w:jc w:val="right"/>
        <w:rPr>
          <w:b/>
          <w:sz w:val="24"/>
          <w:szCs w:val="24"/>
        </w:rPr>
      </w:pPr>
      <w:r w:rsidRPr="006F6A57">
        <w:rPr>
          <w:rFonts w:cs="Times New Roman"/>
          <w:b/>
          <w:sz w:val="24"/>
          <w:szCs w:val="24"/>
        </w:rPr>
        <w:t xml:space="preserve">к Тендерной документации </w:t>
      </w:r>
    </w:p>
    <w:p w:rsidR="007B7242" w:rsidRPr="006F6A57" w:rsidRDefault="007B7242" w:rsidP="007B7242">
      <w:pPr>
        <w:pStyle w:val="a0"/>
        <w:widowControl w:val="0"/>
        <w:tabs>
          <w:tab w:val="left" w:pos="-567"/>
          <w:tab w:val="left" w:pos="-426"/>
        </w:tabs>
        <w:suppressAutoHyphens w:val="0"/>
        <w:ind w:firstLine="567"/>
        <w:jc w:val="right"/>
        <w:rPr>
          <w:rFonts w:cs="Times New Roman"/>
          <w:b/>
          <w:sz w:val="24"/>
          <w:szCs w:val="24"/>
        </w:rPr>
      </w:pPr>
    </w:p>
    <w:p w:rsidR="007B7242" w:rsidRDefault="007B7242" w:rsidP="007B7242">
      <w:pPr>
        <w:pStyle w:val="a0"/>
        <w:widowControl w:val="0"/>
        <w:tabs>
          <w:tab w:val="left" w:pos="-567"/>
          <w:tab w:val="left" w:pos="-426"/>
        </w:tabs>
        <w:suppressAutoHyphens w:val="0"/>
        <w:ind w:firstLine="567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Банковская гарантия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Наименование банка________________________________________________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       (наименование и реквизиты банка)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Кому______________________________________________________________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              (наименование и реквизиты организатора открытого тендера)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Гарантийное обязательство №_______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7B7242" w:rsidTr="007B7242">
        <w:tc>
          <w:tcPr>
            <w:tcW w:w="4785" w:type="dxa"/>
            <w:hideMark/>
          </w:tcPr>
          <w:p w:rsidR="007B7242" w:rsidRDefault="007B7242">
            <w:pPr>
              <w:pStyle w:val="1"/>
              <w:keepNext w:val="0"/>
              <w:widowControl w:val="0"/>
              <w:tabs>
                <w:tab w:val="left" w:pos="-567"/>
                <w:tab w:val="left" w:pos="-426"/>
              </w:tabs>
              <w:suppressAutoHyphens w:val="0"/>
              <w:spacing w:line="276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_________________ </w:t>
            </w:r>
          </w:p>
        </w:tc>
        <w:tc>
          <w:tcPr>
            <w:tcW w:w="47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pStyle w:val="1"/>
              <w:keepNext w:val="0"/>
              <w:widowControl w:val="0"/>
              <w:tabs>
                <w:tab w:val="left" w:pos="-567"/>
                <w:tab w:val="left" w:pos="-426"/>
              </w:tabs>
              <w:suppressAutoHyphens w:val="0"/>
              <w:spacing w:line="276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«___»_________ _____________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(местонахождение)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 Мы были проинформированы, что________________________________________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                   (наименование потенциального поставщика)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в дальнейшем «Поставщик», принимает участие в открытом тендере по закупке</w:t>
      </w:r>
      <w:proofErr w:type="gramStart"/>
      <w:r>
        <w:rPr>
          <w:sz w:val="24"/>
          <w:szCs w:val="24"/>
        </w:rPr>
        <w:t xml:space="preserve"> ________________________,</w:t>
      </w:r>
      <w:proofErr w:type="gramEnd"/>
      <w:r>
        <w:rPr>
          <w:sz w:val="24"/>
          <w:szCs w:val="24"/>
        </w:rPr>
        <w:t>организованном_______________________________________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 (наименование организатора открытого тендера)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и готов оказать услуги работу_______________________________________________________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(наименование   услуг в тендере (лоту</w:t>
      </w:r>
      <w:proofErr w:type="gramStart"/>
      <w:r>
        <w:rPr>
          <w:sz w:val="24"/>
          <w:szCs w:val="24"/>
        </w:rPr>
        <w:t>/-</w:t>
      </w:r>
      <w:proofErr w:type="spellStart"/>
      <w:proofErr w:type="gramEnd"/>
      <w:r>
        <w:rPr>
          <w:sz w:val="24"/>
          <w:szCs w:val="24"/>
        </w:rPr>
        <w:t>ам</w:t>
      </w:r>
      <w:proofErr w:type="spellEnd"/>
      <w:r>
        <w:rPr>
          <w:sz w:val="24"/>
          <w:szCs w:val="24"/>
        </w:rPr>
        <w:t>)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Тендерной  документацией, утвержденной Приказом № __ открытом тендере</w:t>
      </w:r>
      <w:r w:rsidR="006172C8">
        <w:rPr>
          <w:sz w:val="24"/>
          <w:szCs w:val="24"/>
        </w:rPr>
        <w:t xml:space="preserve"> </w:t>
      </w:r>
      <w:r>
        <w:rPr>
          <w:sz w:val="24"/>
          <w:szCs w:val="24"/>
        </w:rPr>
        <w:t>«___»__________ _____ г. по проведению вышеназванного открытого тендера предусмотрено внесение потенциальными поставщиками обеспечения тендерной  заявки в виде банковской гарантии.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В связи с этим мы _____________________________ настоящим берем на себя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            (наименование банка)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безотзывное обязательство выплатить Вам по Вашему требованию сумму, равную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            (сумма в цифрах и прописью)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по получении Вашего письменного требования на оплату, а также письменного подтверждения того, что Поставщик: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отозвал либо изменил и (или) дополнил заявку на участие в открытом тендере после истечения окончательного срока представления заявок на участие в открытом тендере;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определенный</w:t>
      </w:r>
      <w:proofErr w:type="gramEnd"/>
      <w:r>
        <w:rPr>
          <w:sz w:val="24"/>
          <w:szCs w:val="24"/>
        </w:rPr>
        <w:t xml:space="preserve"> победителем открытого тендера, уклонился открытом тендере</w:t>
      </w:r>
      <w:r w:rsidR="00FC3149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заключения договора о государственных закупках;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заключив договор о закупках, не исполнил либо несвоевременно исполнил требования, установленные Тендерной  документацией, о внесении и (или) сроках внесения обеспечения исполнения договора о закупках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Данное гарантийное обязательство вступает в силу со дня вскрытия конвертов с тендерными заявками.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Данное гарантийное обязательство действует до окончательного срока действия Тендерной  заявки Поставщика на участие в Открытом тендере и истекает полностью и автоматически, независимо открытом тендерного, будет ли нам возвращен </w:t>
      </w:r>
      <w:proofErr w:type="spellStart"/>
      <w:r>
        <w:rPr>
          <w:sz w:val="24"/>
          <w:szCs w:val="24"/>
        </w:rPr>
        <w:t>этотдокумент</w:t>
      </w:r>
      <w:proofErr w:type="spellEnd"/>
      <w:r>
        <w:rPr>
          <w:sz w:val="24"/>
          <w:szCs w:val="24"/>
        </w:rPr>
        <w:t xml:space="preserve"> или нет, если Ваше письменное требование не будет получено нами к концу _____________. Если срок действия Тендерной заявки продлен, то данное гарантийное обязательство продлевается на такой же срок.</w:t>
      </w:r>
      <w:proofErr w:type="gramEnd"/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sz w:val="24"/>
          <w:szCs w:val="24"/>
        </w:rPr>
      </w:pPr>
      <w:r>
        <w:rPr>
          <w:sz w:val="24"/>
          <w:szCs w:val="24"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7B7242" w:rsidRDefault="007B7242" w:rsidP="007B7242">
      <w:pPr>
        <w:pStyle w:val="1"/>
        <w:keepNext w:val="0"/>
        <w:widowControl w:val="0"/>
        <w:tabs>
          <w:tab w:val="left" w:pos="-567"/>
          <w:tab w:val="left" w:pos="-426"/>
        </w:tabs>
        <w:suppressAutoHyphens w:val="0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Подпись и печать гаранта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Дата и адрес</w:t>
      </w:r>
      <w:r>
        <w:rPr>
          <w:color w:val="000000"/>
          <w:sz w:val="24"/>
          <w:szCs w:val="24"/>
        </w:rPr>
        <w:t> </w:t>
      </w:r>
    </w:p>
    <w:p w:rsidR="007B7242" w:rsidRDefault="007B7242" w:rsidP="007B7242">
      <w:pPr>
        <w:widowControl w:val="0"/>
        <w:tabs>
          <w:tab w:val="left" w:pos="-567"/>
          <w:tab w:val="left" w:pos="-426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SUB310"/>
      <w:bookmarkEnd w:id="0"/>
    </w:p>
    <w:p w:rsidR="007B7242" w:rsidRPr="006F6A57" w:rsidRDefault="007B7242" w:rsidP="007B7242">
      <w:pPr>
        <w:widowControl w:val="0"/>
        <w:tabs>
          <w:tab w:val="left" w:pos="-567"/>
          <w:tab w:val="left" w:pos="-426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6F6A57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F857C0">
        <w:rPr>
          <w:rFonts w:ascii="Times New Roman" w:hAnsi="Times New Roman"/>
          <w:b/>
          <w:sz w:val="24"/>
          <w:szCs w:val="24"/>
        </w:rPr>
        <w:t>4</w:t>
      </w:r>
      <w:bookmarkStart w:id="1" w:name="_GoBack"/>
      <w:bookmarkEnd w:id="1"/>
    </w:p>
    <w:p w:rsidR="007B7242" w:rsidRPr="006F6A57" w:rsidRDefault="007B7242" w:rsidP="007B7242">
      <w:pPr>
        <w:pStyle w:val="a0"/>
        <w:widowControl w:val="0"/>
        <w:tabs>
          <w:tab w:val="left" w:pos="-567"/>
          <w:tab w:val="left" w:pos="-426"/>
        </w:tabs>
        <w:suppressAutoHyphens w:val="0"/>
        <w:ind w:firstLine="567"/>
        <w:jc w:val="right"/>
        <w:rPr>
          <w:b/>
          <w:sz w:val="24"/>
          <w:szCs w:val="24"/>
        </w:rPr>
      </w:pPr>
      <w:r w:rsidRPr="006F6A57">
        <w:rPr>
          <w:rFonts w:cs="Times New Roman"/>
          <w:b/>
          <w:sz w:val="24"/>
          <w:szCs w:val="24"/>
        </w:rPr>
        <w:t xml:space="preserve">к </w:t>
      </w:r>
      <w:r w:rsidR="006F6A57" w:rsidRPr="006F6A57">
        <w:rPr>
          <w:rFonts w:cs="Times New Roman"/>
          <w:b/>
          <w:sz w:val="24"/>
          <w:szCs w:val="24"/>
        </w:rPr>
        <w:t>Т</w:t>
      </w:r>
      <w:r w:rsidRPr="006F6A57">
        <w:rPr>
          <w:rFonts w:cs="Times New Roman"/>
          <w:b/>
          <w:sz w:val="24"/>
          <w:szCs w:val="24"/>
        </w:rPr>
        <w:t>ендерной документации</w:t>
      </w:r>
    </w:p>
    <w:p w:rsidR="007B7242" w:rsidRDefault="007B7242" w:rsidP="007B7242">
      <w:pPr>
        <w:pStyle w:val="a0"/>
        <w:widowControl w:val="0"/>
        <w:tabs>
          <w:tab w:val="left" w:pos="-567"/>
          <w:tab w:val="left" w:pos="-426"/>
        </w:tabs>
        <w:suppressAutoHyphens w:val="0"/>
        <w:ind w:firstLine="567"/>
        <w:jc w:val="right"/>
        <w:rPr>
          <w:rFonts w:cs="Times New Roman"/>
          <w:sz w:val="24"/>
          <w:szCs w:val="24"/>
        </w:rPr>
      </w:pPr>
    </w:p>
    <w:p w:rsidR="007B7242" w:rsidRDefault="007B7242" w:rsidP="007B7242">
      <w:pPr>
        <w:pStyle w:val="a0"/>
        <w:widowControl w:val="0"/>
        <w:tabs>
          <w:tab w:val="left" w:pos="-567"/>
          <w:tab w:val="left" w:pos="-426"/>
        </w:tabs>
        <w:suppressAutoHyphens w:val="0"/>
        <w:ind w:firstLine="567"/>
        <w:jc w:val="right"/>
        <w:rPr>
          <w:rFonts w:cs="Times New Roman"/>
          <w:sz w:val="24"/>
          <w:szCs w:val="24"/>
        </w:rPr>
      </w:pPr>
    </w:p>
    <w:p w:rsidR="007B7242" w:rsidRDefault="007B7242" w:rsidP="007B7242">
      <w:pPr>
        <w:pStyle w:val="a0"/>
        <w:widowControl w:val="0"/>
        <w:tabs>
          <w:tab w:val="left" w:pos="-567"/>
          <w:tab w:val="left" w:pos="-426"/>
        </w:tabs>
        <w:suppressAutoHyphens w:val="0"/>
        <w:ind w:firstLine="567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Сведения о субподрядчиках по выполнению работ (оказанию услуг) являющихся</w:t>
      </w:r>
      <w:r w:rsidR="006F6A57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предметом закупок в открытом тендере, а также виды услуг и работ,</w:t>
      </w:r>
    </w:p>
    <w:p w:rsidR="007B7242" w:rsidRDefault="007B7242" w:rsidP="007B7242">
      <w:pPr>
        <w:pStyle w:val="a0"/>
        <w:widowControl w:val="0"/>
        <w:tabs>
          <w:tab w:val="left" w:pos="-567"/>
          <w:tab w:val="left" w:pos="-426"/>
        </w:tabs>
        <w:suppressAutoHyphens w:val="0"/>
        <w:ind w:firstLine="567"/>
        <w:jc w:val="center"/>
        <w:rPr>
          <w:rFonts w:cs="Times New Roman"/>
          <w:b/>
          <w:sz w:val="24"/>
          <w:szCs w:val="24"/>
        </w:rPr>
      </w:pPr>
      <w:proofErr w:type="gramStart"/>
      <w:r>
        <w:rPr>
          <w:rFonts w:cs="Times New Roman"/>
          <w:b/>
          <w:sz w:val="24"/>
          <w:szCs w:val="24"/>
        </w:rPr>
        <w:t>передаваемых</w:t>
      </w:r>
      <w:proofErr w:type="gramEnd"/>
      <w:r>
        <w:rPr>
          <w:rFonts w:cs="Times New Roman"/>
          <w:b/>
          <w:sz w:val="24"/>
          <w:szCs w:val="24"/>
        </w:rPr>
        <w:t xml:space="preserve"> потенциальным поставщиком субподрядчикам</w:t>
      </w:r>
    </w:p>
    <w:p w:rsidR="007B7242" w:rsidRDefault="007B7242" w:rsidP="007B7242">
      <w:pPr>
        <w:pStyle w:val="a0"/>
        <w:widowControl w:val="0"/>
        <w:tabs>
          <w:tab w:val="left" w:pos="-567"/>
          <w:tab w:val="left" w:pos="-426"/>
        </w:tabs>
        <w:suppressAutoHyphens w:val="0"/>
        <w:ind w:firstLine="567"/>
        <w:jc w:val="center"/>
        <w:rPr>
          <w:rFonts w:cs="Times New Roman"/>
          <w:b/>
          <w:sz w:val="24"/>
          <w:szCs w:val="24"/>
        </w:rPr>
      </w:pPr>
    </w:p>
    <w:p w:rsidR="007B7242" w:rsidRDefault="007B7242" w:rsidP="007B7242">
      <w:pPr>
        <w:pStyle w:val="a5"/>
        <w:numPr>
          <w:ilvl w:val="0"/>
          <w:numId w:val="1"/>
        </w:numPr>
        <w:tabs>
          <w:tab w:val="left" w:pos="-567"/>
          <w:tab w:val="left" w:pos="-426"/>
        </w:tabs>
        <w:spacing w:line="240" w:lineRule="auto"/>
        <w:ind w:left="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</w:t>
      </w:r>
      <w:r>
        <w:rPr>
          <w:color w:val="000000"/>
          <w:sz w:val="24"/>
          <w:szCs w:val="24"/>
        </w:rPr>
        <w:br/>
        <w:t>(указать полное наименование открытого тендера)</w:t>
      </w:r>
    </w:p>
    <w:p w:rsidR="007B7242" w:rsidRDefault="007B7242" w:rsidP="007B7242">
      <w:pPr>
        <w:pStyle w:val="a5"/>
        <w:numPr>
          <w:ilvl w:val="0"/>
          <w:numId w:val="1"/>
        </w:numPr>
        <w:tabs>
          <w:tab w:val="left" w:pos="-567"/>
          <w:tab w:val="left" w:pos="-426"/>
        </w:tabs>
        <w:spacing w:line="240" w:lineRule="auto"/>
        <w:ind w:left="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</w:t>
      </w:r>
    </w:p>
    <w:p w:rsidR="007B7242" w:rsidRDefault="007B7242" w:rsidP="007B7242">
      <w:pPr>
        <w:pStyle w:val="a5"/>
        <w:tabs>
          <w:tab w:val="left" w:pos="-567"/>
          <w:tab w:val="left" w:pos="-426"/>
        </w:tabs>
        <w:spacing w:line="240" w:lineRule="auto"/>
        <w:ind w:lef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(указать полное наименование лота)</w:t>
      </w:r>
    </w:p>
    <w:p w:rsidR="007B7242" w:rsidRDefault="007B7242" w:rsidP="007B7242">
      <w:pPr>
        <w:pStyle w:val="a5"/>
        <w:tabs>
          <w:tab w:val="left" w:pos="-567"/>
          <w:tab w:val="left" w:pos="-426"/>
        </w:tabs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75" w:type="dxa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168"/>
        <w:gridCol w:w="1635"/>
        <w:gridCol w:w="169"/>
        <w:gridCol w:w="2097"/>
        <w:gridCol w:w="1701"/>
        <w:gridCol w:w="708"/>
        <w:gridCol w:w="993"/>
        <w:gridCol w:w="567"/>
        <w:gridCol w:w="1201"/>
      </w:tblGrid>
      <w:tr w:rsidR="007B7242" w:rsidTr="006F6A57">
        <w:trPr>
          <w:trHeight w:val="2265"/>
          <w:jc w:val="center"/>
        </w:trPr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№п\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 субподрядчик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юридического лица либо Ф.И.О. субподрядчика, являющегося физическим лицом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FA0913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БИН</w:t>
            </w:r>
            <w:r w:rsidR="007B72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налогоплательщика субподрядчика, его полный юридический и почтовый адрес, контактный телефон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Наименование выполняемых работ открытом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тендере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в соответствии с Технической спецификацией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3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Объем выполняемых работ открытом тендере в соответствии с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Технической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спецификациейв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денежном выражении</w:t>
            </w:r>
          </w:p>
        </w:tc>
        <w:tc>
          <w:tcPr>
            <w:tcW w:w="1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Объем выполняемых работ открытом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тендере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в соответствии с Технической спецификацией в процентном выражении</w:t>
            </w:r>
          </w:p>
        </w:tc>
      </w:tr>
      <w:tr w:rsidR="007B7242" w:rsidTr="006F6A57">
        <w:trPr>
          <w:cantSplit/>
          <w:trHeight w:hRule="exact" w:val="473"/>
          <w:jc w:val="center"/>
        </w:trPr>
        <w:tc>
          <w:tcPr>
            <w:tcW w:w="70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B7242" w:rsidTr="006F6A57">
        <w:trPr>
          <w:cantSplit/>
          <w:trHeight w:hRule="exact" w:val="473"/>
          <w:jc w:val="center"/>
        </w:trPr>
        <w:tc>
          <w:tcPr>
            <w:tcW w:w="7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7242" w:rsidRDefault="007B7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7242" w:rsidRDefault="007B7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7242" w:rsidRDefault="007B7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B7242" w:rsidTr="006F6A57">
        <w:trPr>
          <w:cantSplit/>
          <w:jc w:val="center"/>
        </w:trPr>
        <w:tc>
          <w:tcPr>
            <w:tcW w:w="7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7242" w:rsidRDefault="007B7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7242" w:rsidRDefault="007B7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7242" w:rsidRDefault="007B7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B7242" w:rsidTr="006F6A57">
        <w:trPr>
          <w:jc w:val="center"/>
        </w:trPr>
        <w:tc>
          <w:tcPr>
            <w:tcW w:w="630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Всего по данному субподрядчику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 w:rsidP="00FA0913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тенге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% объема</w:t>
            </w:r>
          </w:p>
        </w:tc>
      </w:tr>
      <w:tr w:rsidR="007B7242" w:rsidTr="006F6A57">
        <w:trPr>
          <w:cantSplit/>
          <w:trHeight w:hRule="exact" w:val="473"/>
          <w:jc w:val="center"/>
        </w:trPr>
        <w:tc>
          <w:tcPr>
            <w:tcW w:w="5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6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 w:rsidP="00FA0913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B7242" w:rsidTr="006F6A57">
        <w:trPr>
          <w:cantSplit/>
          <w:trHeight w:hRule="exact" w:val="473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7242" w:rsidRDefault="007B7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7242" w:rsidRDefault="007B7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7242" w:rsidRDefault="007B7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 w:rsidP="00FA0913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B7242" w:rsidTr="006F6A57">
        <w:trPr>
          <w:cantSplit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7242" w:rsidRDefault="007B7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7242" w:rsidRDefault="007B7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7242" w:rsidRDefault="007B7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 w:rsidP="00FA0913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B7242" w:rsidTr="006F6A57">
        <w:trPr>
          <w:jc w:val="center"/>
        </w:trPr>
        <w:tc>
          <w:tcPr>
            <w:tcW w:w="630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Всего по данному субподрядчику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 w:rsidP="00FA0913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тенге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% объема</w:t>
            </w:r>
          </w:p>
        </w:tc>
      </w:tr>
      <w:tr w:rsidR="007B7242" w:rsidTr="006F6A57">
        <w:trPr>
          <w:jc w:val="center"/>
        </w:trPr>
        <w:tc>
          <w:tcPr>
            <w:tcW w:w="630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Итого по всем субподрядчикам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 w:rsidP="00FA0913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тенге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% объема</w:t>
            </w:r>
          </w:p>
        </w:tc>
      </w:tr>
    </w:tbl>
    <w:p w:rsidR="007B7242" w:rsidRDefault="007B7242" w:rsidP="007B7242">
      <w:pPr>
        <w:widowControl w:val="0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Настоящим субподрядчи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и)  потенциального поставщика, подающего заявку на участие в открытом тендере (указать полное наименование открытого тендера) выражают свою осведомленность об условиях участия в открытом тендере (указать полное наименование открытого тендера) и принимают на себя ответственность за нарушения требований предусмотренных тендерной документацией в части касающейся субподрядчиков  потенциального поставщика.</w:t>
      </w:r>
    </w:p>
    <w:p w:rsidR="007B7242" w:rsidRDefault="007B7242" w:rsidP="007B7242">
      <w:pPr>
        <w:widowControl w:val="0"/>
        <w:tabs>
          <w:tab w:val="left" w:pos="-567"/>
          <w:tab w:val="left" w:pos="-426"/>
          <w:tab w:val="left" w:pos="2100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58"/>
        <w:gridCol w:w="3157"/>
        <w:gridCol w:w="1616"/>
      </w:tblGrid>
      <w:tr w:rsidR="007B7242" w:rsidTr="007B7242">
        <w:trPr>
          <w:jc w:val="center"/>
        </w:trPr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 субподрядчика  - юридического лица либо Ф.И.О. субподрядчика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являющегося физическим лицом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Ф.И.О. уполномоченного представителя субподрядчика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Подпись/печать</w:t>
            </w:r>
          </w:p>
        </w:tc>
      </w:tr>
      <w:tr w:rsidR="007B7242" w:rsidTr="007B7242">
        <w:trPr>
          <w:jc w:val="center"/>
        </w:trPr>
        <w:tc>
          <w:tcPr>
            <w:tcW w:w="4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1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B7242" w:rsidTr="007B7242">
        <w:trPr>
          <w:jc w:val="center"/>
        </w:trPr>
        <w:tc>
          <w:tcPr>
            <w:tcW w:w="963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7B7242" w:rsidTr="007B7242">
        <w:trPr>
          <w:jc w:val="center"/>
        </w:trPr>
        <w:tc>
          <w:tcPr>
            <w:tcW w:w="4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1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242" w:rsidRDefault="007B7242">
            <w:pPr>
              <w:widowControl w:val="0"/>
              <w:tabs>
                <w:tab w:val="left" w:pos="-567"/>
                <w:tab w:val="left" w:pos="-426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 w:rsidR="007B7242" w:rsidRDefault="007B7242" w:rsidP="007B7242">
      <w:pPr>
        <w:widowControl w:val="0"/>
        <w:tabs>
          <w:tab w:val="left" w:pos="-567"/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C7C28" w:rsidRDefault="007B7242" w:rsidP="006F6A57">
      <w:pPr>
        <w:widowControl w:val="0"/>
        <w:tabs>
          <w:tab w:val="left" w:pos="-567"/>
          <w:tab w:val="left" w:pos="-426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>Объем рабо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услуг), передаваемых потенциальным поставщиком субподрядчикам  не должен превышать двух третей от объема работ. </w:t>
      </w:r>
    </w:p>
    <w:sectPr w:rsidR="005C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61C"/>
    <w:multiLevelType w:val="hybridMultilevel"/>
    <w:tmpl w:val="DD00E150"/>
    <w:lvl w:ilvl="0" w:tplc="EFDEA42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42"/>
    <w:rsid w:val="000B7784"/>
    <w:rsid w:val="0016507F"/>
    <w:rsid w:val="005C7C28"/>
    <w:rsid w:val="006172C8"/>
    <w:rsid w:val="006F6A57"/>
    <w:rsid w:val="007B7242"/>
    <w:rsid w:val="00E63CEF"/>
    <w:rsid w:val="00E72EE8"/>
    <w:rsid w:val="00F857C0"/>
    <w:rsid w:val="00FA0913"/>
    <w:rsid w:val="00FC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4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Маргулан"/>
    <w:basedOn w:val="a0"/>
    <w:next w:val="a0"/>
    <w:link w:val="10"/>
    <w:uiPriority w:val="9"/>
    <w:qFormat/>
    <w:rsid w:val="007B7242"/>
    <w:pPr>
      <w:keepNext/>
      <w:jc w:val="both"/>
      <w:outlineLvl w:val="0"/>
    </w:pPr>
    <w:rPr>
      <w:rFonts w:eastAsia="Times New Roman" w:cs="Times New Roman"/>
      <w:bCs/>
      <w:kern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Маргулан Знак"/>
    <w:basedOn w:val="a1"/>
    <w:link w:val="1"/>
    <w:uiPriority w:val="9"/>
    <w:rsid w:val="007B7242"/>
    <w:rPr>
      <w:rFonts w:ascii="Times New Roman" w:eastAsia="Times New Roman" w:hAnsi="Times New Roman" w:cs="Times New Roman"/>
      <w:bCs/>
      <w:kern w:val="32"/>
      <w:sz w:val="28"/>
      <w:szCs w:val="32"/>
      <w:lang w:eastAsia="ar-SA"/>
    </w:rPr>
  </w:style>
  <w:style w:type="paragraph" w:styleId="a0">
    <w:name w:val="No Spacing"/>
    <w:link w:val="a4"/>
    <w:uiPriority w:val="1"/>
    <w:qFormat/>
    <w:rsid w:val="007B7242"/>
    <w:pPr>
      <w:suppressAutoHyphens/>
      <w:spacing w:after="0" w:line="240" w:lineRule="auto"/>
    </w:pPr>
    <w:rPr>
      <w:rFonts w:ascii="Times New Roman" w:eastAsia="Arial" w:hAnsi="Times New Roman" w:cs="Calibri"/>
      <w:sz w:val="28"/>
      <w:lang w:eastAsia="ar-SA"/>
    </w:rPr>
  </w:style>
  <w:style w:type="character" w:customStyle="1" w:styleId="a4">
    <w:name w:val="Без интервала Знак"/>
    <w:basedOn w:val="a1"/>
    <w:link w:val="a0"/>
    <w:uiPriority w:val="1"/>
    <w:locked/>
    <w:rsid w:val="007B7242"/>
    <w:rPr>
      <w:rFonts w:ascii="Times New Roman" w:eastAsia="Arial" w:hAnsi="Times New Roman" w:cs="Calibri"/>
      <w:sz w:val="28"/>
      <w:lang w:eastAsia="ar-SA"/>
    </w:rPr>
  </w:style>
  <w:style w:type="paragraph" w:styleId="a5">
    <w:name w:val="List Paragraph"/>
    <w:basedOn w:val="a"/>
    <w:uiPriority w:val="34"/>
    <w:qFormat/>
    <w:rsid w:val="007B7242"/>
    <w:pPr>
      <w:widowControl w:val="0"/>
      <w:adjustRightInd w:val="0"/>
      <w:spacing w:after="0" w:line="360" w:lineRule="atLeast"/>
      <w:ind w:left="708"/>
      <w:jc w:val="both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C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31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4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Маргулан"/>
    <w:basedOn w:val="a0"/>
    <w:next w:val="a0"/>
    <w:link w:val="10"/>
    <w:uiPriority w:val="9"/>
    <w:qFormat/>
    <w:rsid w:val="007B7242"/>
    <w:pPr>
      <w:keepNext/>
      <w:jc w:val="both"/>
      <w:outlineLvl w:val="0"/>
    </w:pPr>
    <w:rPr>
      <w:rFonts w:eastAsia="Times New Roman" w:cs="Times New Roman"/>
      <w:bCs/>
      <w:kern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Маргулан Знак"/>
    <w:basedOn w:val="a1"/>
    <w:link w:val="1"/>
    <w:uiPriority w:val="9"/>
    <w:rsid w:val="007B7242"/>
    <w:rPr>
      <w:rFonts w:ascii="Times New Roman" w:eastAsia="Times New Roman" w:hAnsi="Times New Roman" w:cs="Times New Roman"/>
      <w:bCs/>
      <w:kern w:val="32"/>
      <w:sz w:val="28"/>
      <w:szCs w:val="32"/>
      <w:lang w:eastAsia="ar-SA"/>
    </w:rPr>
  </w:style>
  <w:style w:type="paragraph" w:styleId="a0">
    <w:name w:val="No Spacing"/>
    <w:link w:val="a4"/>
    <w:uiPriority w:val="1"/>
    <w:qFormat/>
    <w:rsid w:val="007B7242"/>
    <w:pPr>
      <w:suppressAutoHyphens/>
      <w:spacing w:after="0" w:line="240" w:lineRule="auto"/>
    </w:pPr>
    <w:rPr>
      <w:rFonts w:ascii="Times New Roman" w:eastAsia="Arial" w:hAnsi="Times New Roman" w:cs="Calibri"/>
      <w:sz w:val="28"/>
      <w:lang w:eastAsia="ar-SA"/>
    </w:rPr>
  </w:style>
  <w:style w:type="character" w:customStyle="1" w:styleId="a4">
    <w:name w:val="Без интервала Знак"/>
    <w:basedOn w:val="a1"/>
    <w:link w:val="a0"/>
    <w:uiPriority w:val="1"/>
    <w:locked/>
    <w:rsid w:val="007B7242"/>
    <w:rPr>
      <w:rFonts w:ascii="Times New Roman" w:eastAsia="Arial" w:hAnsi="Times New Roman" w:cs="Calibri"/>
      <w:sz w:val="28"/>
      <w:lang w:eastAsia="ar-SA"/>
    </w:rPr>
  </w:style>
  <w:style w:type="paragraph" w:styleId="a5">
    <w:name w:val="List Paragraph"/>
    <w:basedOn w:val="a"/>
    <w:uiPriority w:val="34"/>
    <w:qFormat/>
    <w:rsid w:val="007B7242"/>
    <w:pPr>
      <w:widowControl w:val="0"/>
      <w:adjustRightInd w:val="0"/>
      <w:spacing w:after="0" w:line="360" w:lineRule="atLeast"/>
      <w:ind w:left="708"/>
      <w:jc w:val="both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C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3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y.mironov</dc:creator>
  <cp:lastModifiedBy>k.zhaksylykov</cp:lastModifiedBy>
  <cp:revision>3</cp:revision>
  <cp:lastPrinted>2015-08-17T05:13:00Z</cp:lastPrinted>
  <dcterms:created xsi:type="dcterms:W3CDTF">2016-09-15T07:54:00Z</dcterms:created>
  <dcterms:modified xsi:type="dcterms:W3CDTF">2016-09-15T09:56:00Z</dcterms:modified>
</cp:coreProperties>
</file>