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4FA51" w14:textId="77777777" w:rsidR="00F72B11" w:rsidRPr="005023D9" w:rsidRDefault="00F72B11" w:rsidP="00F72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023D9">
        <w:rPr>
          <w:rFonts w:ascii="Times New Roman" w:hAnsi="Times New Roman" w:cs="Times New Roman"/>
          <w:b/>
          <w:bCs/>
          <w:sz w:val="24"/>
          <w:szCs w:val="24"/>
        </w:rPr>
        <w:t>Программа авторского курса повышения квалификации</w:t>
      </w:r>
    </w:p>
    <w:p w14:paraId="024885E1" w14:textId="1515A96C" w:rsidR="00446F16" w:rsidRPr="005023D9" w:rsidRDefault="00F72B11" w:rsidP="00F72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3D9">
        <w:rPr>
          <w:rFonts w:ascii="Times New Roman" w:hAnsi="Times New Roman" w:cs="Times New Roman"/>
          <w:b/>
          <w:bCs/>
          <w:sz w:val="24"/>
          <w:szCs w:val="24"/>
        </w:rPr>
        <w:t xml:space="preserve">по теме </w:t>
      </w:r>
      <w:r w:rsidR="001669EA" w:rsidRPr="005023D9">
        <w:rPr>
          <w:rFonts w:ascii="Times New Roman" w:hAnsi="Times New Roman" w:cs="Times New Roman"/>
          <w:b/>
          <w:bCs/>
          <w:sz w:val="24"/>
          <w:szCs w:val="24"/>
        </w:rPr>
        <w:t>«Обращение с агрессивными жидкостями</w:t>
      </w:r>
      <w:r w:rsidR="003076B4" w:rsidRPr="005023D9">
        <w:rPr>
          <w:rFonts w:ascii="Times New Roman" w:hAnsi="Times New Roman" w:cs="Times New Roman"/>
          <w:b/>
          <w:bCs/>
          <w:sz w:val="24"/>
          <w:szCs w:val="24"/>
        </w:rPr>
        <w:t xml:space="preserve"> (АЖ)</w:t>
      </w:r>
      <w:r w:rsidR="001669EA" w:rsidRPr="005023D9">
        <w:rPr>
          <w:rFonts w:ascii="Times New Roman" w:hAnsi="Times New Roman" w:cs="Times New Roman"/>
          <w:b/>
          <w:bCs/>
          <w:sz w:val="24"/>
          <w:szCs w:val="24"/>
        </w:rPr>
        <w:t>, оценка рисков при проведении работ. Выбор необходимых СИЗ, меры безопасности»</w:t>
      </w:r>
    </w:p>
    <w:tbl>
      <w:tblPr>
        <w:tblStyle w:val="a3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7055"/>
        <w:gridCol w:w="1276"/>
      </w:tblGrid>
      <w:tr w:rsidR="00F72B11" w:rsidRPr="005023D9" w14:paraId="036AF541" w14:textId="77777777" w:rsidTr="008004EA">
        <w:tc>
          <w:tcPr>
            <w:tcW w:w="884" w:type="dxa"/>
          </w:tcPr>
          <w:p w14:paraId="5A5799F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55" w:type="dxa"/>
          </w:tcPr>
          <w:p w14:paraId="6DBA9FF9" w14:textId="77777777" w:rsidR="00F72B11" w:rsidRPr="005023D9" w:rsidRDefault="00F72B11" w:rsidP="005023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Перечень выполняемых работ</w:t>
            </w:r>
          </w:p>
        </w:tc>
        <w:tc>
          <w:tcPr>
            <w:tcW w:w="1276" w:type="dxa"/>
            <w:shd w:val="clear" w:color="auto" w:fill="auto"/>
          </w:tcPr>
          <w:p w14:paraId="2B980E57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23D9">
              <w:rPr>
                <w:rFonts w:ascii="Times New Roman" w:hAnsi="Times New Roman" w:cs="Times New Roman"/>
                <w:b/>
              </w:rPr>
              <w:t>Продол</w:t>
            </w:r>
            <w:proofErr w:type="spellEnd"/>
            <w:r w:rsidRPr="005023D9">
              <w:rPr>
                <w:rFonts w:ascii="Times New Roman" w:hAnsi="Times New Roman" w:cs="Times New Roman"/>
                <w:b/>
              </w:rPr>
              <w:t>-житель-</w:t>
            </w:r>
            <w:proofErr w:type="spellStart"/>
            <w:r w:rsidRPr="005023D9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023D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Pr="005023D9">
              <w:rPr>
                <w:rFonts w:ascii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</w:tr>
      <w:tr w:rsidR="00F72B11" w:rsidRPr="005023D9" w14:paraId="1917B61B" w14:textId="77777777" w:rsidTr="008004EA">
        <w:tc>
          <w:tcPr>
            <w:tcW w:w="884" w:type="dxa"/>
          </w:tcPr>
          <w:p w14:paraId="394F6354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5" w:type="dxa"/>
          </w:tcPr>
          <w:p w14:paraId="35A26781" w14:textId="77777777" w:rsidR="00F72B11" w:rsidRPr="005023D9" w:rsidRDefault="00F72B11" w:rsidP="008004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Pr="005023D9">
              <w:rPr>
                <w:rFonts w:ascii="Times New Roman" w:hAnsi="Times New Roman" w:cs="Times New Roman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  <w:shd w:val="clear" w:color="auto" w:fill="auto"/>
          </w:tcPr>
          <w:p w14:paraId="32699F79" w14:textId="5163FC38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3D9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72B11" w:rsidRPr="005023D9" w14:paraId="09199072" w14:textId="77777777" w:rsidTr="008004EA">
        <w:tc>
          <w:tcPr>
            <w:tcW w:w="884" w:type="dxa"/>
            <w:hideMark/>
          </w:tcPr>
          <w:p w14:paraId="3DB1F8C9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55" w:type="dxa"/>
            <w:hideMark/>
          </w:tcPr>
          <w:p w14:paraId="6FA1FBBA" w14:textId="14D9E62A" w:rsidR="00F72B11" w:rsidRPr="005023D9" w:rsidRDefault="00F72B11" w:rsidP="008004E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023D9">
              <w:rPr>
                <w:rFonts w:ascii="Times New Roman" w:hAnsi="Times New Roman" w:cs="Times New Roman"/>
                <w:b/>
              </w:rPr>
              <w:t xml:space="preserve">Проведение обучения работников </w:t>
            </w:r>
            <w:r w:rsidRPr="005023D9">
              <w:rPr>
                <w:rFonts w:ascii="Times New Roman" w:hAnsi="Times New Roman" w:cs="Times New Roman"/>
              </w:rPr>
              <w:t>по теме: «Обращение с агрессивными жидкостями (АЖ), оценка рисков при проведении работ. Выбор необходимых СИЗ, меры безопасности»</w:t>
            </w:r>
          </w:p>
        </w:tc>
        <w:tc>
          <w:tcPr>
            <w:tcW w:w="1276" w:type="dxa"/>
            <w:shd w:val="clear" w:color="auto" w:fill="auto"/>
          </w:tcPr>
          <w:p w14:paraId="3442FE11" w14:textId="77F9BFE0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3D9">
              <w:rPr>
                <w:rFonts w:ascii="Times New Roman" w:hAnsi="Times New Roman" w:cs="Times New Roman"/>
                <w:b/>
                <w:lang w:val="kk-KZ"/>
              </w:rPr>
              <w:t>16</w:t>
            </w:r>
          </w:p>
        </w:tc>
      </w:tr>
      <w:tr w:rsidR="00F72B11" w:rsidRPr="005023D9" w14:paraId="42083C09" w14:textId="77777777" w:rsidTr="008004EA">
        <w:tc>
          <w:tcPr>
            <w:tcW w:w="884" w:type="dxa"/>
          </w:tcPr>
          <w:p w14:paraId="34C716B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55" w:type="dxa"/>
          </w:tcPr>
          <w:p w14:paraId="142D0BB8" w14:textId="7B7E5A7D" w:rsidR="00F72B11" w:rsidRPr="005023D9" w:rsidRDefault="00F72B11" w:rsidP="008004EA">
            <w:pPr>
              <w:rPr>
                <w:rStyle w:val="a6"/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Знакомство с аудиторией, мониторинг ожидаемого результата от семинара для каждого.</w:t>
            </w:r>
          </w:p>
        </w:tc>
        <w:tc>
          <w:tcPr>
            <w:tcW w:w="1276" w:type="dxa"/>
            <w:shd w:val="clear" w:color="auto" w:fill="auto"/>
          </w:tcPr>
          <w:p w14:paraId="1F274ED6" w14:textId="2C328A17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45D28D52" w14:textId="77777777" w:rsidTr="008004EA">
        <w:tc>
          <w:tcPr>
            <w:tcW w:w="884" w:type="dxa"/>
          </w:tcPr>
          <w:p w14:paraId="50F40C5F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55" w:type="dxa"/>
          </w:tcPr>
          <w:p w14:paraId="09E0C0E0" w14:textId="3D9B6218" w:rsidR="00F72B11" w:rsidRPr="005023D9" w:rsidRDefault="00F72B11" w:rsidP="008004EA">
            <w:pPr>
              <w:pStyle w:val="a4"/>
              <w:tabs>
                <w:tab w:val="left" w:pos="0"/>
                <w:tab w:val="left" w:pos="286"/>
              </w:tabs>
              <w:ind w:left="7"/>
              <w:jc w:val="both"/>
              <w:rPr>
                <w:rStyle w:val="a6"/>
              </w:rPr>
            </w:pPr>
            <w:r w:rsidRPr="005023D9">
              <w:t xml:space="preserve">Виды опасных веществ на рудниках ПСВ, их физико-химические свойства. </w:t>
            </w:r>
            <w:r w:rsidR="005023D9" w:rsidRPr="005023D9">
              <w:t>Типы воздействия</w:t>
            </w:r>
            <w:r w:rsidRPr="005023D9">
              <w:t xml:space="preserve"> агрессивных жидкостей на организм работника, их последствия.</w:t>
            </w:r>
          </w:p>
        </w:tc>
        <w:tc>
          <w:tcPr>
            <w:tcW w:w="1276" w:type="dxa"/>
            <w:shd w:val="clear" w:color="auto" w:fill="auto"/>
          </w:tcPr>
          <w:p w14:paraId="0E53F45F" w14:textId="29E85E16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3C5B0832" w14:textId="77777777" w:rsidTr="008004EA">
        <w:tc>
          <w:tcPr>
            <w:tcW w:w="884" w:type="dxa"/>
          </w:tcPr>
          <w:p w14:paraId="39844E18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055" w:type="dxa"/>
          </w:tcPr>
          <w:p w14:paraId="78863375" w14:textId="2A512239" w:rsidR="00F72B11" w:rsidRPr="005023D9" w:rsidRDefault="00F72B11" w:rsidP="008004EA">
            <w:pPr>
              <w:tabs>
                <w:tab w:val="left" w:pos="286"/>
              </w:tabs>
              <w:rPr>
                <w:rStyle w:val="a6"/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Демонстрация видеоматериалов о несчастных случаях на производстве. при работе с кислотой.</w:t>
            </w:r>
          </w:p>
        </w:tc>
        <w:tc>
          <w:tcPr>
            <w:tcW w:w="1276" w:type="dxa"/>
            <w:shd w:val="clear" w:color="auto" w:fill="auto"/>
          </w:tcPr>
          <w:p w14:paraId="4F70FB07" w14:textId="504E7323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02DE4F3" w14:textId="77777777" w:rsidTr="008004EA">
        <w:tc>
          <w:tcPr>
            <w:tcW w:w="884" w:type="dxa"/>
          </w:tcPr>
          <w:p w14:paraId="0B56390A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055" w:type="dxa"/>
          </w:tcPr>
          <w:p w14:paraId="4A91EAA4" w14:textId="6D5C5BB6" w:rsidR="00F72B11" w:rsidRPr="005023D9" w:rsidRDefault="00F72B11" w:rsidP="008004EA">
            <w:pPr>
              <w:pStyle w:val="a7"/>
              <w:ind w:left="34"/>
              <w:contextualSpacing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023D9">
              <w:rPr>
                <w:rFonts w:ascii="Times New Roman" w:hAnsi="Times New Roman"/>
                <w:sz w:val="24"/>
                <w:szCs w:val="24"/>
              </w:rPr>
              <w:t>Цели и задачи оценки рисков при работе с АЖ.</w:t>
            </w:r>
          </w:p>
        </w:tc>
        <w:tc>
          <w:tcPr>
            <w:tcW w:w="1276" w:type="dxa"/>
            <w:shd w:val="clear" w:color="auto" w:fill="auto"/>
          </w:tcPr>
          <w:p w14:paraId="5AE361DB" w14:textId="6CA3D330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22F0AA6" w14:textId="77777777" w:rsidTr="008004EA">
        <w:tc>
          <w:tcPr>
            <w:tcW w:w="884" w:type="dxa"/>
          </w:tcPr>
          <w:p w14:paraId="5BB528AD" w14:textId="77777777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055" w:type="dxa"/>
          </w:tcPr>
          <w:p w14:paraId="1251428A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Способы и методы оценки рисков перед началом работ с агрессивными веществами:</w:t>
            </w:r>
          </w:p>
          <w:p w14:paraId="52725FE1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-«Пять шагов безопасности»;</w:t>
            </w:r>
          </w:p>
          <w:p w14:paraId="749AA562" w14:textId="08D519FA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-«Анализ безопасности работ»</w:t>
            </w:r>
          </w:p>
        </w:tc>
        <w:tc>
          <w:tcPr>
            <w:tcW w:w="1276" w:type="dxa"/>
            <w:shd w:val="clear" w:color="auto" w:fill="auto"/>
          </w:tcPr>
          <w:p w14:paraId="6BC791BE" w14:textId="63E9D198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659E4675" w14:textId="77777777" w:rsidTr="008004EA">
        <w:tc>
          <w:tcPr>
            <w:tcW w:w="884" w:type="dxa"/>
          </w:tcPr>
          <w:p w14:paraId="2075C480" w14:textId="4A14040D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  <w:lang w:val="kk-KZ"/>
              </w:rPr>
              <w:t>2</w:t>
            </w:r>
            <w:r w:rsidRPr="005023D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55" w:type="dxa"/>
          </w:tcPr>
          <w:p w14:paraId="610E9594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организационно-технические мероприятия по обеспечению безопасности при работе с АЖ:</w:t>
            </w:r>
          </w:p>
          <w:p w14:paraId="078D2683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-обучение;</w:t>
            </w:r>
          </w:p>
          <w:p w14:paraId="4D0B179A" w14:textId="77777777" w:rsidR="00F72B11" w:rsidRPr="005023D9" w:rsidRDefault="00F72B11" w:rsidP="00F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-наличие и эффективность СИЗ;</w:t>
            </w:r>
          </w:p>
          <w:p w14:paraId="6100354B" w14:textId="3D9548A3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-наличие, эффективность и доступность средств самопомощи.</w:t>
            </w:r>
          </w:p>
        </w:tc>
        <w:tc>
          <w:tcPr>
            <w:tcW w:w="1276" w:type="dxa"/>
            <w:shd w:val="clear" w:color="auto" w:fill="auto"/>
          </w:tcPr>
          <w:p w14:paraId="6009736F" w14:textId="1C1AA97C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5CC2802B" w14:textId="77777777" w:rsidTr="008004EA">
        <w:tc>
          <w:tcPr>
            <w:tcW w:w="884" w:type="dxa"/>
          </w:tcPr>
          <w:p w14:paraId="6EB1DFAC" w14:textId="27017A38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055" w:type="dxa"/>
          </w:tcPr>
          <w:p w14:paraId="38DEAE1D" w14:textId="75E8289E" w:rsidR="00F72B11" w:rsidRPr="005023D9" w:rsidRDefault="00F72B11" w:rsidP="008004EA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необходимых СИЗ, проверка их эффективности.</w:t>
            </w:r>
          </w:p>
        </w:tc>
        <w:tc>
          <w:tcPr>
            <w:tcW w:w="1276" w:type="dxa"/>
            <w:shd w:val="clear" w:color="auto" w:fill="auto"/>
          </w:tcPr>
          <w:p w14:paraId="51CA6647" w14:textId="45E4B7CA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</w:t>
            </w:r>
          </w:p>
        </w:tc>
      </w:tr>
      <w:tr w:rsidR="00F72B11" w:rsidRPr="005023D9" w14:paraId="37D92A55" w14:textId="77777777" w:rsidTr="008004EA">
        <w:tc>
          <w:tcPr>
            <w:tcW w:w="884" w:type="dxa"/>
          </w:tcPr>
          <w:p w14:paraId="17FB768A" w14:textId="75D5A4A2" w:rsidR="00F72B11" w:rsidRPr="005023D9" w:rsidRDefault="00F72B11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055" w:type="dxa"/>
          </w:tcPr>
          <w:p w14:paraId="24FF47DA" w14:textId="595FFE2B" w:rsidR="00F72B11" w:rsidRPr="005023D9" w:rsidRDefault="00F72B11" w:rsidP="008004EA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Демонстрация видеоматериалов с образцами СИЗ.</w:t>
            </w:r>
          </w:p>
        </w:tc>
        <w:tc>
          <w:tcPr>
            <w:tcW w:w="1276" w:type="dxa"/>
            <w:shd w:val="clear" w:color="auto" w:fill="auto"/>
          </w:tcPr>
          <w:p w14:paraId="7074471E" w14:textId="726B8DA2" w:rsidR="00F72B11" w:rsidRPr="005023D9" w:rsidRDefault="005023D9" w:rsidP="008004E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7805D31F" w14:textId="77777777" w:rsidTr="008004EA">
        <w:tc>
          <w:tcPr>
            <w:tcW w:w="884" w:type="dxa"/>
          </w:tcPr>
          <w:p w14:paraId="3FDBEB0F" w14:textId="40C582A1" w:rsidR="00F72B11" w:rsidRPr="005023D9" w:rsidRDefault="00F72B11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055" w:type="dxa"/>
          </w:tcPr>
          <w:p w14:paraId="72D56D45" w14:textId="5848018E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Методы контроля соблюдения мер безопасности работниками при работе с АЖ,</w:t>
            </w:r>
          </w:p>
        </w:tc>
        <w:tc>
          <w:tcPr>
            <w:tcW w:w="1276" w:type="dxa"/>
            <w:shd w:val="clear" w:color="auto" w:fill="auto"/>
          </w:tcPr>
          <w:p w14:paraId="00CDF392" w14:textId="2325641C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  <w:tr w:rsidR="00F72B11" w:rsidRPr="005023D9" w14:paraId="07A5A571" w14:textId="77777777" w:rsidTr="008004EA">
        <w:tc>
          <w:tcPr>
            <w:tcW w:w="884" w:type="dxa"/>
          </w:tcPr>
          <w:p w14:paraId="116C7913" w14:textId="614C510C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7055" w:type="dxa"/>
          </w:tcPr>
          <w:p w14:paraId="096D7FBC" w14:textId="7966DC39" w:rsidR="00F72B11" w:rsidRPr="005023D9" w:rsidRDefault="00F72B11" w:rsidP="00F72B11">
            <w:pPr>
              <w:rPr>
                <w:rFonts w:ascii="Times New Roman" w:hAnsi="Times New Roman" w:cs="Times New Roman"/>
                <w:b/>
                <w:bCs/>
              </w:rPr>
            </w:pPr>
            <w:r w:rsidRPr="005023D9"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связи, обмен мнениями.</w:t>
            </w:r>
            <w:r w:rsidR="005023D9" w:rsidRPr="005023D9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семинара, подведение итогов.</w:t>
            </w:r>
          </w:p>
        </w:tc>
        <w:tc>
          <w:tcPr>
            <w:tcW w:w="1276" w:type="dxa"/>
            <w:shd w:val="clear" w:color="auto" w:fill="auto"/>
          </w:tcPr>
          <w:p w14:paraId="48C9FAC1" w14:textId="6C7E3B25" w:rsidR="00F72B11" w:rsidRPr="005023D9" w:rsidRDefault="005023D9" w:rsidP="00F72B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23D9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B88069" w14:textId="77777777" w:rsidR="00F72B11" w:rsidRPr="005023D9" w:rsidRDefault="00F72B11" w:rsidP="00F72B11">
      <w:pPr>
        <w:tabs>
          <w:tab w:val="left" w:pos="426"/>
        </w:tabs>
        <w:rPr>
          <w:rFonts w:ascii="Times New Roman" w:hAnsi="Times New Roman" w:cs="Times New Roman"/>
          <w:bCs/>
        </w:rPr>
      </w:pPr>
    </w:p>
    <w:p w14:paraId="0CA96A17" w14:textId="77777777" w:rsidR="00F72B11" w:rsidRPr="005023D9" w:rsidRDefault="00F72B11" w:rsidP="00166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8304D" w14:textId="77777777" w:rsidR="003B2F29" w:rsidRPr="005023D9" w:rsidRDefault="003B2F29" w:rsidP="00166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2F29" w:rsidRPr="005023D9" w:rsidSect="00F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EC1"/>
    <w:multiLevelType w:val="hybridMultilevel"/>
    <w:tmpl w:val="AC0E3A82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16"/>
    <w:rsid w:val="001669EA"/>
    <w:rsid w:val="00207ED3"/>
    <w:rsid w:val="003076B4"/>
    <w:rsid w:val="003366E2"/>
    <w:rsid w:val="003B2F29"/>
    <w:rsid w:val="004258AB"/>
    <w:rsid w:val="00446F16"/>
    <w:rsid w:val="005023D9"/>
    <w:rsid w:val="00C55E05"/>
    <w:rsid w:val="00F7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B15"/>
  <w15:chartTrackingRefBased/>
  <w15:docId w15:val="{FC883656-CB6F-4115-B7EC-2C9CB376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72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uiPriority w:val="22"/>
    <w:qFormat/>
    <w:rsid w:val="00F72B11"/>
    <w:rPr>
      <w:b/>
      <w:bCs/>
    </w:rPr>
  </w:style>
  <w:style w:type="character" w:customStyle="1" w:styleId="a5">
    <w:name w:val="Абзац списка Знак"/>
    <w:link w:val="a4"/>
    <w:uiPriority w:val="34"/>
    <w:rsid w:val="00F72B1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No Spacing"/>
    <w:uiPriority w:val="1"/>
    <w:qFormat/>
    <w:rsid w:val="00F7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Чен</dc:creator>
  <cp:keywords/>
  <dc:description/>
  <cp:lastModifiedBy>Есимова Бибикуль</cp:lastModifiedBy>
  <cp:revision>2</cp:revision>
  <dcterms:created xsi:type="dcterms:W3CDTF">2023-06-29T03:21:00Z</dcterms:created>
  <dcterms:modified xsi:type="dcterms:W3CDTF">2023-06-29T03:21:00Z</dcterms:modified>
</cp:coreProperties>
</file>