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938" w:rsidRPr="001A37C6" w:rsidRDefault="00ED5938" w:rsidP="00ED5938">
      <w:pPr>
        <w:ind w:firstLineChars="0" w:firstLine="0"/>
        <w:rPr>
          <w:b/>
          <w:lang w:val="ru-RU"/>
        </w:rPr>
      </w:pPr>
      <w:bookmarkStart w:id="0" w:name="_GoBack"/>
      <w:bookmarkEnd w:id="0"/>
    </w:p>
    <w:p w:rsidR="00F144CB" w:rsidRPr="005638CA" w:rsidRDefault="00F144CB" w:rsidP="00A41810">
      <w:pPr>
        <w:suppressAutoHyphens/>
        <w:spacing w:line="276" w:lineRule="auto"/>
        <w:ind w:firstLineChars="0" w:firstLine="0"/>
        <w:jc w:val="center"/>
        <w:rPr>
          <w:rFonts w:eastAsia="AR PL UMing HK"/>
          <w:b/>
          <w:color w:val="00000A"/>
          <w:lang w:val="ru-RU"/>
        </w:rPr>
      </w:pPr>
      <w:bookmarkStart w:id="1" w:name="_Hlk72152423"/>
      <w:r w:rsidRPr="005638CA">
        <w:rPr>
          <w:rFonts w:eastAsia="AR PL UMing HK"/>
          <w:b/>
          <w:color w:val="00000A"/>
          <w:lang w:val="ru-RU"/>
        </w:rPr>
        <w:t>ТЕХНИЧЕСКОЕ ЗАДАНИЕ</w:t>
      </w:r>
    </w:p>
    <w:p w:rsidR="005E6917" w:rsidRPr="005E6917" w:rsidRDefault="008B5F03" w:rsidP="00F8442F">
      <w:pPr>
        <w:pStyle w:val="a3"/>
        <w:tabs>
          <w:tab w:val="left" w:pos="1276"/>
        </w:tabs>
        <w:spacing w:line="360" w:lineRule="auto"/>
        <w:ind w:left="0" w:firstLineChars="0" w:firstLine="0"/>
        <w:jc w:val="center"/>
        <w:rPr>
          <w:b/>
          <w:lang w:val="ru-RU"/>
        </w:rPr>
      </w:pPr>
      <w:bookmarkStart w:id="2" w:name="_Hlk152323370"/>
      <w:r w:rsidRPr="005E6917">
        <w:rPr>
          <w:b/>
          <w:lang w:val="ru-RU"/>
        </w:rPr>
        <w:t xml:space="preserve">на оказание услуг по </w:t>
      </w:r>
      <w:r w:rsidR="005E6917" w:rsidRPr="005E6917">
        <w:rPr>
          <w:b/>
          <w:lang w:val="ru-RU"/>
        </w:rPr>
        <w:t>разработке</w:t>
      </w:r>
      <w:r w:rsidR="005E6917" w:rsidRPr="005E6917">
        <w:rPr>
          <w:b/>
          <w:lang w:val="ru-RU" w:eastAsia="ru-RU"/>
        </w:rPr>
        <w:t xml:space="preserve"> раздел</w:t>
      </w:r>
      <w:r w:rsidR="005E6917" w:rsidRPr="005E6917">
        <w:rPr>
          <w:b/>
          <w:lang w:val="ru-RU"/>
        </w:rPr>
        <w:t xml:space="preserve">а </w:t>
      </w:r>
      <w:r w:rsidR="005E6917" w:rsidRPr="005E6917">
        <w:rPr>
          <w:b/>
          <w:lang w:val="ru-RU" w:eastAsia="ru-RU"/>
        </w:rPr>
        <w:t>«</w:t>
      </w:r>
      <w:r w:rsidR="005E6917" w:rsidRPr="005E6917">
        <w:rPr>
          <w:b/>
          <w:lang w:val="ru-RU"/>
        </w:rPr>
        <w:t>Прогрессивная ликвидация в период 2025-2027 гг.</w:t>
      </w:r>
      <w:r w:rsidR="005E6917" w:rsidRPr="005E6917">
        <w:rPr>
          <w:b/>
          <w:lang w:val="ru-RU" w:eastAsia="ru-RU"/>
        </w:rPr>
        <w:t>»</w:t>
      </w:r>
      <w:r w:rsidR="005E6917" w:rsidRPr="005E6917">
        <w:rPr>
          <w:b/>
          <w:lang w:val="ru-RU"/>
        </w:rPr>
        <w:t xml:space="preserve"> с проведением расчетов выбросов</w:t>
      </w:r>
      <w:r w:rsidR="005E6917" w:rsidRPr="005E6917">
        <w:rPr>
          <w:b/>
          <w:lang w:val="ru-RU" w:eastAsia="ru-RU"/>
        </w:rPr>
        <w:t xml:space="preserve"> «Книги</w:t>
      </w:r>
      <w:r w:rsidR="005E6917" w:rsidRPr="005E6917">
        <w:rPr>
          <w:b/>
          <w:lang w:val="ru-RU"/>
        </w:rPr>
        <w:t xml:space="preserve"> РООС»</w:t>
      </w:r>
      <w:r w:rsidR="005E6917" w:rsidRPr="005E6917">
        <w:rPr>
          <w:b/>
          <w:lang w:val="ru-RU" w:eastAsia="ru-RU"/>
        </w:rPr>
        <w:t xml:space="preserve"> Проекта ликвидации последствий добычи урана на </w:t>
      </w:r>
      <w:r w:rsidR="005E6917" w:rsidRPr="005E6917">
        <w:rPr>
          <w:b/>
          <w:lang w:val="ru-RU"/>
        </w:rPr>
        <w:t xml:space="preserve">участка Харасан-1 месторождения Северный </w:t>
      </w:r>
      <w:proofErr w:type="spellStart"/>
      <w:r w:rsidR="005E6917" w:rsidRPr="005E6917">
        <w:rPr>
          <w:b/>
          <w:lang w:val="ru-RU"/>
        </w:rPr>
        <w:t>Харасан</w:t>
      </w:r>
      <w:proofErr w:type="spellEnd"/>
      <w:r w:rsidR="005E6917" w:rsidRPr="005E6917">
        <w:rPr>
          <w:b/>
          <w:lang w:val="ru-RU" w:eastAsia="ru-RU"/>
        </w:rPr>
        <w:t>»</w:t>
      </w:r>
    </w:p>
    <w:p w:rsidR="00D3231A" w:rsidRPr="005E6917" w:rsidRDefault="00D3231A" w:rsidP="00A41810">
      <w:pPr>
        <w:pStyle w:val="TableParagraph"/>
        <w:spacing w:before="3"/>
        <w:jc w:val="center"/>
        <w:rPr>
          <w:b/>
        </w:rPr>
      </w:pPr>
    </w:p>
    <w:bookmarkEnd w:id="2"/>
    <w:p w:rsidR="00ED5938" w:rsidRPr="00F144CB" w:rsidRDefault="00ED5938" w:rsidP="00F144CB">
      <w:pPr>
        <w:pStyle w:val="a3"/>
        <w:numPr>
          <w:ilvl w:val="0"/>
          <w:numId w:val="4"/>
        </w:numPr>
        <w:spacing w:before="240" w:line="360" w:lineRule="auto"/>
        <w:ind w:firstLineChars="0"/>
        <w:jc w:val="both"/>
        <w:rPr>
          <w:b/>
          <w:lang w:val="ru-RU"/>
        </w:rPr>
      </w:pPr>
      <w:r w:rsidRPr="00F144CB">
        <w:rPr>
          <w:b/>
          <w:lang w:val="ru-RU"/>
        </w:rPr>
        <w:t xml:space="preserve">Цель оказываемых </w:t>
      </w:r>
      <w:r w:rsidR="00F144CB">
        <w:rPr>
          <w:b/>
          <w:lang w:val="ru-RU"/>
        </w:rPr>
        <w:t>у</w:t>
      </w:r>
      <w:r w:rsidRPr="00F144CB">
        <w:rPr>
          <w:b/>
          <w:lang w:val="ru-RU"/>
        </w:rPr>
        <w:t>слуг:</w:t>
      </w:r>
    </w:p>
    <w:p w:rsidR="00ED5938" w:rsidRPr="005E6917" w:rsidRDefault="00F144CB" w:rsidP="00CF6BCC">
      <w:pPr>
        <w:spacing w:line="360" w:lineRule="auto"/>
        <w:ind w:firstLineChars="0" w:firstLine="851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Оказание услуг </w:t>
      </w:r>
      <w:r w:rsidR="008B5F03" w:rsidRPr="008B5F03">
        <w:rPr>
          <w:lang w:val="ru-RU"/>
        </w:rPr>
        <w:t xml:space="preserve">по доработке </w:t>
      </w:r>
      <w:r w:rsidR="005E6917" w:rsidRPr="005E6917">
        <w:rPr>
          <w:lang w:val="ru-RU"/>
        </w:rPr>
        <w:t>разработке</w:t>
      </w:r>
      <w:r w:rsidR="005E6917" w:rsidRPr="005E6917">
        <w:rPr>
          <w:lang w:val="ru-RU" w:eastAsia="ru-RU"/>
        </w:rPr>
        <w:t xml:space="preserve"> раздел</w:t>
      </w:r>
      <w:r w:rsidR="005E6917" w:rsidRPr="005E6917">
        <w:rPr>
          <w:lang w:val="ru-RU"/>
        </w:rPr>
        <w:t xml:space="preserve">а </w:t>
      </w:r>
      <w:r w:rsidR="005E6917" w:rsidRPr="005E6917">
        <w:rPr>
          <w:lang w:val="ru-RU" w:eastAsia="ru-RU"/>
        </w:rPr>
        <w:t>«</w:t>
      </w:r>
      <w:r w:rsidR="005E6917" w:rsidRPr="005E6917">
        <w:rPr>
          <w:lang w:val="ru-RU"/>
        </w:rPr>
        <w:t>Прогрессивная ликвидация в период 2025-2027 гг.</w:t>
      </w:r>
      <w:r w:rsidR="005E6917" w:rsidRPr="005E6917">
        <w:rPr>
          <w:lang w:val="ru-RU" w:eastAsia="ru-RU"/>
        </w:rPr>
        <w:t>»</w:t>
      </w:r>
      <w:r w:rsidR="005E6917" w:rsidRPr="005E6917">
        <w:rPr>
          <w:lang w:val="ru-RU"/>
        </w:rPr>
        <w:t xml:space="preserve"> с проведением расчетов выбросов</w:t>
      </w:r>
      <w:r w:rsidR="005E6917" w:rsidRPr="005E6917">
        <w:rPr>
          <w:lang w:val="ru-RU" w:eastAsia="ru-RU"/>
        </w:rPr>
        <w:t xml:space="preserve"> «Книги</w:t>
      </w:r>
      <w:r w:rsidR="005E6917" w:rsidRPr="005E6917">
        <w:rPr>
          <w:lang w:val="ru-RU"/>
        </w:rPr>
        <w:t xml:space="preserve"> РООС»</w:t>
      </w:r>
      <w:r w:rsidR="005E6917" w:rsidRPr="005E6917">
        <w:rPr>
          <w:lang w:val="ru-RU" w:eastAsia="ru-RU"/>
        </w:rPr>
        <w:t xml:space="preserve"> Проекта ликвидации последствий добычи урана на </w:t>
      </w:r>
      <w:r w:rsidR="005E6917" w:rsidRPr="005E6917">
        <w:rPr>
          <w:lang w:val="ru-RU"/>
        </w:rPr>
        <w:t xml:space="preserve">участка Харасан-1 месторождения Северный </w:t>
      </w:r>
      <w:proofErr w:type="spellStart"/>
      <w:r w:rsidR="005E6917" w:rsidRPr="005E6917">
        <w:rPr>
          <w:lang w:val="ru-RU"/>
        </w:rPr>
        <w:t>Харасан</w:t>
      </w:r>
      <w:proofErr w:type="spellEnd"/>
      <w:r w:rsidR="005E6917" w:rsidRPr="005E6917">
        <w:rPr>
          <w:lang w:val="ru-RU" w:eastAsia="ru-RU"/>
        </w:rPr>
        <w:t>»</w:t>
      </w:r>
    </w:p>
    <w:p w:rsidR="00ED5938" w:rsidRPr="00F144CB" w:rsidRDefault="00ED5938" w:rsidP="00F144CB">
      <w:pPr>
        <w:pStyle w:val="a3"/>
        <w:numPr>
          <w:ilvl w:val="0"/>
          <w:numId w:val="4"/>
        </w:numPr>
        <w:spacing w:line="360" w:lineRule="auto"/>
        <w:ind w:firstLineChars="0"/>
        <w:jc w:val="both"/>
        <w:rPr>
          <w:b/>
          <w:lang w:val="ru-RU"/>
        </w:rPr>
      </w:pPr>
      <w:r w:rsidRPr="00F144CB">
        <w:rPr>
          <w:b/>
          <w:lang w:val="ru-RU"/>
        </w:rPr>
        <w:t xml:space="preserve">Состав </w:t>
      </w:r>
      <w:r w:rsidR="00F144CB" w:rsidRPr="00F144CB">
        <w:rPr>
          <w:b/>
          <w:lang w:val="ru-RU"/>
        </w:rPr>
        <w:t xml:space="preserve">оказываемых </w:t>
      </w:r>
      <w:r w:rsidR="00F144CB">
        <w:rPr>
          <w:b/>
          <w:lang w:val="ru-RU"/>
        </w:rPr>
        <w:t>у</w:t>
      </w:r>
      <w:r w:rsidRPr="00F144CB">
        <w:rPr>
          <w:b/>
          <w:lang w:val="ru-RU"/>
        </w:rPr>
        <w:t xml:space="preserve">слуг: </w:t>
      </w:r>
    </w:p>
    <w:p w:rsidR="0030020C" w:rsidRPr="00E5213A" w:rsidRDefault="0030020C" w:rsidP="00CD30B2">
      <w:pPr>
        <w:widowControl w:val="0"/>
        <w:numPr>
          <w:ilvl w:val="0"/>
          <w:numId w:val="1"/>
        </w:numPr>
        <w:tabs>
          <w:tab w:val="left" w:pos="1134"/>
        </w:tabs>
        <w:adjustRightInd w:val="0"/>
        <w:spacing w:line="360" w:lineRule="auto"/>
        <w:ind w:left="0" w:firstLineChars="0" w:firstLine="709"/>
        <w:jc w:val="both"/>
        <w:rPr>
          <w:lang w:val="ru-RU"/>
        </w:rPr>
      </w:pPr>
      <w:r w:rsidRPr="00E5213A">
        <w:rPr>
          <w:lang w:val="ru-RU" w:eastAsia="ru-RU"/>
        </w:rPr>
        <w:t xml:space="preserve">Разработка </w:t>
      </w:r>
      <w:r w:rsidR="00A56F23" w:rsidRPr="00E5213A">
        <w:rPr>
          <w:lang w:val="ru-RU" w:eastAsia="ru-RU"/>
        </w:rPr>
        <w:t>раздел</w:t>
      </w:r>
      <w:r w:rsidR="00A56F23" w:rsidRPr="00E5213A">
        <w:rPr>
          <w:lang w:val="ru-RU"/>
        </w:rPr>
        <w:t xml:space="preserve">а </w:t>
      </w:r>
      <w:r w:rsidR="00A56F23" w:rsidRPr="00E5213A">
        <w:rPr>
          <w:lang w:val="ru-RU" w:eastAsia="ru-RU"/>
        </w:rPr>
        <w:t>«</w:t>
      </w:r>
      <w:r w:rsidR="00A56F23" w:rsidRPr="00E5213A">
        <w:rPr>
          <w:lang w:val="ru-RU"/>
        </w:rPr>
        <w:t>Прогрессивная ликвидация в период 2025-2027 гг.</w:t>
      </w:r>
      <w:r w:rsidR="00A56F23" w:rsidRPr="00E5213A">
        <w:rPr>
          <w:lang w:val="ru-RU" w:eastAsia="ru-RU"/>
        </w:rPr>
        <w:t>»</w:t>
      </w:r>
      <w:r w:rsidR="00A56F23" w:rsidRPr="00E5213A">
        <w:rPr>
          <w:lang w:val="ru-RU"/>
        </w:rPr>
        <w:t xml:space="preserve"> с проведением расчетов выбросов</w:t>
      </w:r>
      <w:r w:rsidR="00A56F23" w:rsidRPr="00E5213A">
        <w:rPr>
          <w:lang w:val="ru-RU" w:eastAsia="ru-RU"/>
        </w:rPr>
        <w:t xml:space="preserve"> «Книги</w:t>
      </w:r>
      <w:r w:rsidR="00A56F23" w:rsidRPr="00E5213A">
        <w:rPr>
          <w:lang w:val="ru-RU"/>
        </w:rPr>
        <w:t xml:space="preserve"> РООС»</w:t>
      </w:r>
      <w:r w:rsidR="00A56F23" w:rsidRPr="00E5213A">
        <w:rPr>
          <w:lang w:val="ru-RU" w:eastAsia="ru-RU"/>
        </w:rPr>
        <w:t xml:space="preserve"> Проекта ликвидации последствий добычи урана на </w:t>
      </w:r>
      <w:r w:rsidR="00A56F23" w:rsidRPr="00E5213A">
        <w:rPr>
          <w:lang w:val="ru-RU"/>
        </w:rPr>
        <w:t xml:space="preserve">участка Харасан-1 месторождения Северный </w:t>
      </w:r>
      <w:proofErr w:type="spellStart"/>
      <w:r w:rsidR="00A56F23" w:rsidRPr="00E5213A">
        <w:rPr>
          <w:lang w:val="ru-RU"/>
        </w:rPr>
        <w:t>Харасан</w:t>
      </w:r>
      <w:proofErr w:type="spellEnd"/>
      <w:r w:rsidR="00A56F23" w:rsidRPr="00E5213A">
        <w:rPr>
          <w:lang w:val="ru-RU" w:eastAsia="ru-RU"/>
        </w:rPr>
        <w:t>»</w:t>
      </w:r>
      <w:r w:rsidR="00374896" w:rsidRPr="00E5213A">
        <w:rPr>
          <w:lang w:val="ru-RU" w:eastAsia="ru-RU"/>
        </w:rPr>
        <w:t>, в том числе:</w:t>
      </w:r>
    </w:p>
    <w:p w:rsidR="006C5EAC" w:rsidRPr="00374896" w:rsidRDefault="00374896" w:rsidP="00CD30B2">
      <w:pPr>
        <w:widowControl w:val="0"/>
        <w:numPr>
          <w:ilvl w:val="0"/>
          <w:numId w:val="1"/>
        </w:numPr>
        <w:tabs>
          <w:tab w:val="left" w:pos="1134"/>
        </w:tabs>
        <w:adjustRightInd w:val="0"/>
        <w:spacing w:line="360" w:lineRule="auto"/>
        <w:ind w:left="0" w:firstLineChars="0" w:firstLine="709"/>
        <w:jc w:val="both"/>
        <w:rPr>
          <w:lang w:val="ru-RU"/>
        </w:rPr>
      </w:pPr>
      <w:r w:rsidRPr="00374896">
        <w:rPr>
          <w:lang w:val="ru-RU"/>
        </w:rPr>
        <w:t>Расчет</w:t>
      </w:r>
      <w:r w:rsidR="006C5EAC" w:rsidRPr="00374896">
        <w:rPr>
          <w:lang w:val="ru-RU"/>
        </w:rPr>
        <w:t xml:space="preserve"> нормативов эмиссий в ОС (НДВ, НДС);</w:t>
      </w:r>
    </w:p>
    <w:p w:rsidR="006C5EAC" w:rsidRPr="00374896" w:rsidRDefault="006C5EAC" w:rsidP="00CD30B2">
      <w:pPr>
        <w:widowControl w:val="0"/>
        <w:numPr>
          <w:ilvl w:val="0"/>
          <w:numId w:val="1"/>
        </w:numPr>
        <w:tabs>
          <w:tab w:val="left" w:pos="1134"/>
        </w:tabs>
        <w:adjustRightInd w:val="0"/>
        <w:spacing w:line="360" w:lineRule="auto"/>
        <w:ind w:left="0" w:firstLineChars="0" w:firstLine="709"/>
        <w:jc w:val="both"/>
        <w:rPr>
          <w:lang w:val="ru-RU"/>
        </w:rPr>
      </w:pPr>
      <w:r w:rsidRPr="00374896">
        <w:rPr>
          <w:lang w:val="ru-RU"/>
        </w:rPr>
        <w:t>Разработка программы управление отходами (ПУО);</w:t>
      </w:r>
    </w:p>
    <w:p w:rsidR="006C5EAC" w:rsidRPr="00374896" w:rsidRDefault="006C5EAC" w:rsidP="00CD30B2">
      <w:pPr>
        <w:widowControl w:val="0"/>
        <w:numPr>
          <w:ilvl w:val="0"/>
          <w:numId w:val="1"/>
        </w:numPr>
        <w:tabs>
          <w:tab w:val="left" w:pos="1134"/>
        </w:tabs>
        <w:adjustRightInd w:val="0"/>
        <w:spacing w:line="360" w:lineRule="auto"/>
        <w:ind w:left="0" w:firstLineChars="0" w:firstLine="709"/>
        <w:jc w:val="both"/>
        <w:rPr>
          <w:lang w:val="ru-RU"/>
        </w:rPr>
      </w:pPr>
      <w:r w:rsidRPr="00374896">
        <w:rPr>
          <w:lang w:val="ru-RU"/>
        </w:rPr>
        <w:t>Разработка программы производственного экологического контроля (ПЭК);</w:t>
      </w:r>
    </w:p>
    <w:p w:rsidR="006C5EAC" w:rsidRPr="00374896" w:rsidRDefault="006C5EAC" w:rsidP="00CD30B2">
      <w:pPr>
        <w:widowControl w:val="0"/>
        <w:numPr>
          <w:ilvl w:val="0"/>
          <w:numId w:val="1"/>
        </w:numPr>
        <w:tabs>
          <w:tab w:val="left" w:pos="1134"/>
        </w:tabs>
        <w:adjustRightInd w:val="0"/>
        <w:spacing w:line="360" w:lineRule="auto"/>
        <w:ind w:left="0" w:firstLineChars="0" w:firstLine="709"/>
        <w:jc w:val="both"/>
        <w:rPr>
          <w:lang w:val="ru-RU"/>
        </w:rPr>
      </w:pPr>
      <w:r w:rsidRPr="00374896">
        <w:rPr>
          <w:lang w:val="ru-RU"/>
        </w:rPr>
        <w:t>Разработка плана технических мероприятий по охране окружающей среды на период действия экологического разрешения на воздействие;</w:t>
      </w:r>
    </w:p>
    <w:p w:rsidR="00F144CB" w:rsidRPr="00087A59" w:rsidRDefault="00F144CB" w:rsidP="00F144CB">
      <w:pPr>
        <w:pStyle w:val="a3"/>
        <w:numPr>
          <w:ilvl w:val="0"/>
          <w:numId w:val="4"/>
        </w:numPr>
        <w:spacing w:line="360" w:lineRule="auto"/>
        <w:ind w:firstLineChars="0"/>
        <w:jc w:val="both"/>
        <w:rPr>
          <w:b/>
          <w:lang w:val="ru-RU"/>
        </w:rPr>
      </w:pPr>
      <w:r w:rsidRPr="00087A59">
        <w:rPr>
          <w:b/>
          <w:lang w:val="ru-RU"/>
        </w:rPr>
        <w:t xml:space="preserve">Перечень документации, предъявляемой по окончании </w:t>
      </w:r>
      <w:bookmarkStart w:id="3" w:name="_Hlk139362477"/>
      <w:r>
        <w:rPr>
          <w:b/>
          <w:lang w:val="ru-RU"/>
        </w:rPr>
        <w:t>оказываемых</w:t>
      </w:r>
      <w:bookmarkEnd w:id="3"/>
      <w:r w:rsidRPr="00087A59">
        <w:rPr>
          <w:b/>
          <w:lang w:val="ru-RU"/>
        </w:rPr>
        <w:t xml:space="preserve"> услуг: </w:t>
      </w:r>
    </w:p>
    <w:p w:rsidR="00F144CB" w:rsidRDefault="00F144CB" w:rsidP="00F144CB">
      <w:pPr>
        <w:spacing w:line="360" w:lineRule="auto"/>
        <w:ind w:firstLineChars="297" w:firstLine="713"/>
        <w:jc w:val="both"/>
        <w:rPr>
          <w:bCs/>
          <w:lang w:val="ru-RU"/>
        </w:rPr>
      </w:pPr>
      <w:r w:rsidRPr="0061766D">
        <w:rPr>
          <w:bCs/>
          <w:lang w:val="ru-RU"/>
        </w:rPr>
        <w:t>По окончании оказания услуг Исполнитель предоставляет Информационный отчет.</w:t>
      </w:r>
    </w:p>
    <w:p w:rsidR="00F144CB" w:rsidRPr="00F144CB" w:rsidRDefault="00F144CB" w:rsidP="00F144CB">
      <w:pPr>
        <w:pStyle w:val="a3"/>
        <w:numPr>
          <w:ilvl w:val="0"/>
          <w:numId w:val="4"/>
        </w:numPr>
        <w:spacing w:line="360" w:lineRule="auto"/>
        <w:ind w:firstLineChars="0"/>
        <w:jc w:val="both"/>
        <w:rPr>
          <w:b/>
          <w:lang w:val="ru-RU"/>
        </w:rPr>
      </w:pPr>
      <w:r w:rsidRPr="00F144CB">
        <w:rPr>
          <w:b/>
          <w:lang w:val="ru-RU"/>
        </w:rPr>
        <w:t xml:space="preserve">Срок оказания услуг: </w:t>
      </w:r>
      <w:r w:rsidR="00E5213A" w:rsidRPr="00E5213A">
        <w:rPr>
          <w:lang w:val="ru-RU"/>
        </w:rPr>
        <w:t xml:space="preserve">60 календарных дней </w:t>
      </w:r>
      <w:r w:rsidRPr="00F144CB">
        <w:rPr>
          <w:lang w:val="ru-RU"/>
        </w:rPr>
        <w:t>с даты подписания Договора</w:t>
      </w:r>
    </w:p>
    <w:p w:rsidR="00ED5938" w:rsidRPr="009E6FFF" w:rsidRDefault="00ED5938" w:rsidP="00CD30B2">
      <w:pPr>
        <w:widowControl w:val="0"/>
        <w:tabs>
          <w:tab w:val="left" w:pos="993"/>
          <w:tab w:val="left" w:pos="1134"/>
        </w:tabs>
        <w:spacing w:line="360" w:lineRule="auto"/>
        <w:ind w:firstLineChars="0" w:firstLine="0"/>
        <w:jc w:val="both"/>
        <w:rPr>
          <w:sz w:val="28"/>
          <w:szCs w:val="28"/>
          <w:lang w:val="ru-RU"/>
        </w:rPr>
      </w:pPr>
      <w:r w:rsidRPr="009E6FFF">
        <w:rPr>
          <w:bCs/>
          <w:sz w:val="28"/>
          <w:szCs w:val="28"/>
          <w:lang w:val="ru-RU"/>
        </w:rPr>
        <w:t>.</w:t>
      </w:r>
    </w:p>
    <w:bookmarkEnd w:id="1"/>
    <w:p w:rsidR="00D3231A" w:rsidRDefault="00D3231A">
      <w:pPr>
        <w:spacing w:after="160" w:line="259" w:lineRule="auto"/>
        <w:ind w:firstLineChars="0" w:firstLine="0"/>
        <w:rPr>
          <w:lang w:val="ru-RU"/>
        </w:rPr>
      </w:pPr>
    </w:p>
    <w:p w:rsidR="002C6E74" w:rsidRPr="00ED5938" w:rsidRDefault="002C6E74" w:rsidP="00EF297C">
      <w:pPr>
        <w:spacing w:after="160" w:line="259" w:lineRule="auto"/>
        <w:ind w:firstLineChars="0" w:firstLine="0"/>
        <w:rPr>
          <w:lang w:val="ru-RU"/>
        </w:rPr>
      </w:pPr>
    </w:p>
    <w:sectPr w:rsidR="002C6E74" w:rsidRPr="00ED5938" w:rsidSect="00C878EA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D7279"/>
    <w:multiLevelType w:val="hybridMultilevel"/>
    <w:tmpl w:val="3A068B36"/>
    <w:lvl w:ilvl="0" w:tplc="08C23CB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E7906"/>
    <w:multiLevelType w:val="hybridMultilevel"/>
    <w:tmpl w:val="52841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72563"/>
    <w:multiLevelType w:val="hybridMultilevel"/>
    <w:tmpl w:val="38BA853E"/>
    <w:lvl w:ilvl="0" w:tplc="B674F720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98" w:hanging="360"/>
      </w:pPr>
    </w:lvl>
    <w:lvl w:ilvl="2" w:tplc="2000001B" w:tentative="1">
      <w:start w:val="1"/>
      <w:numFmt w:val="lowerRoman"/>
      <w:lvlText w:val="%3."/>
      <w:lvlJc w:val="right"/>
      <w:pPr>
        <w:ind w:left="2518" w:hanging="180"/>
      </w:pPr>
    </w:lvl>
    <w:lvl w:ilvl="3" w:tplc="2000000F" w:tentative="1">
      <w:start w:val="1"/>
      <w:numFmt w:val="decimal"/>
      <w:lvlText w:val="%4."/>
      <w:lvlJc w:val="left"/>
      <w:pPr>
        <w:ind w:left="3238" w:hanging="360"/>
      </w:pPr>
    </w:lvl>
    <w:lvl w:ilvl="4" w:tplc="20000019" w:tentative="1">
      <w:start w:val="1"/>
      <w:numFmt w:val="lowerLetter"/>
      <w:lvlText w:val="%5."/>
      <w:lvlJc w:val="left"/>
      <w:pPr>
        <w:ind w:left="3958" w:hanging="360"/>
      </w:pPr>
    </w:lvl>
    <w:lvl w:ilvl="5" w:tplc="2000001B" w:tentative="1">
      <w:start w:val="1"/>
      <w:numFmt w:val="lowerRoman"/>
      <w:lvlText w:val="%6."/>
      <w:lvlJc w:val="right"/>
      <w:pPr>
        <w:ind w:left="4678" w:hanging="180"/>
      </w:pPr>
    </w:lvl>
    <w:lvl w:ilvl="6" w:tplc="2000000F" w:tentative="1">
      <w:start w:val="1"/>
      <w:numFmt w:val="decimal"/>
      <w:lvlText w:val="%7."/>
      <w:lvlJc w:val="left"/>
      <w:pPr>
        <w:ind w:left="5398" w:hanging="360"/>
      </w:pPr>
    </w:lvl>
    <w:lvl w:ilvl="7" w:tplc="20000019" w:tentative="1">
      <w:start w:val="1"/>
      <w:numFmt w:val="lowerLetter"/>
      <w:lvlText w:val="%8."/>
      <w:lvlJc w:val="left"/>
      <w:pPr>
        <w:ind w:left="6118" w:hanging="360"/>
      </w:pPr>
    </w:lvl>
    <w:lvl w:ilvl="8" w:tplc="2000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" w15:restartNumberingAfterBreak="0">
    <w:nsid w:val="7E427A52"/>
    <w:multiLevelType w:val="hybridMultilevel"/>
    <w:tmpl w:val="36C24280"/>
    <w:lvl w:ilvl="0" w:tplc="457E53FA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96" w:hanging="360"/>
      </w:pPr>
    </w:lvl>
    <w:lvl w:ilvl="2" w:tplc="2000001B" w:tentative="1">
      <w:start w:val="1"/>
      <w:numFmt w:val="lowerRoman"/>
      <w:lvlText w:val="%3."/>
      <w:lvlJc w:val="right"/>
      <w:pPr>
        <w:ind w:left="2516" w:hanging="180"/>
      </w:pPr>
    </w:lvl>
    <w:lvl w:ilvl="3" w:tplc="2000000F" w:tentative="1">
      <w:start w:val="1"/>
      <w:numFmt w:val="decimal"/>
      <w:lvlText w:val="%4."/>
      <w:lvlJc w:val="left"/>
      <w:pPr>
        <w:ind w:left="3236" w:hanging="360"/>
      </w:pPr>
    </w:lvl>
    <w:lvl w:ilvl="4" w:tplc="20000019" w:tentative="1">
      <w:start w:val="1"/>
      <w:numFmt w:val="lowerLetter"/>
      <w:lvlText w:val="%5."/>
      <w:lvlJc w:val="left"/>
      <w:pPr>
        <w:ind w:left="3956" w:hanging="360"/>
      </w:pPr>
    </w:lvl>
    <w:lvl w:ilvl="5" w:tplc="2000001B" w:tentative="1">
      <w:start w:val="1"/>
      <w:numFmt w:val="lowerRoman"/>
      <w:lvlText w:val="%6."/>
      <w:lvlJc w:val="right"/>
      <w:pPr>
        <w:ind w:left="4676" w:hanging="180"/>
      </w:pPr>
    </w:lvl>
    <w:lvl w:ilvl="6" w:tplc="2000000F" w:tentative="1">
      <w:start w:val="1"/>
      <w:numFmt w:val="decimal"/>
      <w:lvlText w:val="%7."/>
      <w:lvlJc w:val="left"/>
      <w:pPr>
        <w:ind w:left="5396" w:hanging="360"/>
      </w:pPr>
    </w:lvl>
    <w:lvl w:ilvl="7" w:tplc="20000019" w:tentative="1">
      <w:start w:val="1"/>
      <w:numFmt w:val="lowerLetter"/>
      <w:lvlText w:val="%8."/>
      <w:lvlJc w:val="left"/>
      <w:pPr>
        <w:ind w:left="6116" w:hanging="360"/>
      </w:pPr>
    </w:lvl>
    <w:lvl w:ilvl="8" w:tplc="2000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938"/>
    <w:rsid w:val="000E4513"/>
    <w:rsid w:val="002B69A6"/>
    <w:rsid w:val="002C6E74"/>
    <w:rsid w:val="0030020C"/>
    <w:rsid w:val="00312FD3"/>
    <w:rsid w:val="00374896"/>
    <w:rsid w:val="0045043B"/>
    <w:rsid w:val="00504486"/>
    <w:rsid w:val="005A104A"/>
    <w:rsid w:val="005E6917"/>
    <w:rsid w:val="006C5EAC"/>
    <w:rsid w:val="006E3E1F"/>
    <w:rsid w:val="0085752D"/>
    <w:rsid w:val="008B5F03"/>
    <w:rsid w:val="009E6FFF"/>
    <w:rsid w:val="00A06373"/>
    <w:rsid w:val="00A41810"/>
    <w:rsid w:val="00A56F23"/>
    <w:rsid w:val="00C62F10"/>
    <w:rsid w:val="00CA2951"/>
    <w:rsid w:val="00CB12F5"/>
    <w:rsid w:val="00CD30B2"/>
    <w:rsid w:val="00CF6BCC"/>
    <w:rsid w:val="00D1119A"/>
    <w:rsid w:val="00D3231A"/>
    <w:rsid w:val="00E24626"/>
    <w:rsid w:val="00E5213A"/>
    <w:rsid w:val="00E734D3"/>
    <w:rsid w:val="00ED5938"/>
    <w:rsid w:val="00EF297C"/>
    <w:rsid w:val="00F04545"/>
    <w:rsid w:val="00F144CB"/>
    <w:rsid w:val="00F8442F"/>
    <w:rsid w:val="00FD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AE909-AC41-4B80-9425-3EA9A7BA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938"/>
    <w:pPr>
      <w:spacing w:after="0" w:line="240" w:lineRule="auto"/>
      <w:ind w:firstLineChars="709" w:firstLine="70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"/>
    <w:basedOn w:val="a"/>
    <w:link w:val="a4"/>
    <w:uiPriority w:val="34"/>
    <w:qFormat/>
    <w:rsid w:val="00ED5938"/>
    <w:pPr>
      <w:ind w:left="720"/>
      <w:contextualSpacing/>
    </w:pPr>
  </w:style>
  <w:style w:type="character" w:customStyle="1" w:styleId="a4">
    <w:name w:val="Абзац списка Знак"/>
    <w:aliases w:val="Абзац Знак"/>
    <w:link w:val="a3"/>
    <w:uiPriority w:val="34"/>
    <w:rsid w:val="00ED59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1">
    <w:name w:val="Основной текст 31"/>
    <w:basedOn w:val="a"/>
    <w:rsid w:val="00F144CB"/>
    <w:pPr>
      <w:suppressAutoHyphens/>
      <w:spacing w:after="120"/>
      <w:ind w:firstLineChars="0" w:firstLine="0"/>
    </w:pPr>
    <w:rPr>
      <w:sz w:val="16"/>
      <w:szCs w:val="16"/>
      <w:lang w:val="ru-RU" w:eastAsia="zh-CN"/>
    </w:rPr>
  </w:style>
  <w:style w:type="paragraph" w:customStyle="1" w:styleId="TableParagraph">
    <w:name w:val="Table Paragraph"/>
    <w:basedOn w:val="a"/>
    <w:uiPriority w:val="1"/>
    <w:qFormat/>
    <w:rsid w:val="00D3231A"/>
    <w:pPr>
      <w:widowControl w:val="0"/>
      <w:autoSpaceDE w:val="0"/>
      <w:autoSpaceDN w:val="0"/>
      <w:ind w:firstLineChars="0" w:firstLine="0"/>
    </w:pPr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Бейсебаев Нургалым Садыкович</dc:creator>
  <cp:keywords/>
  <dc:description/>
  <cp:lastModifiedBy>Есимова Бибикуль</cp:lastModifiedBy>
  <cp:revision>2</cp:revision>
  <dcterms:created xsi:type="dcterms:W3CDTF">2024-04-05T03:16:00Z</dcterms:created>
  <dcterms:modified xsi:type="dcterms:W3CDTF">2024-04-05T03:16:00Z</dcterms:modified>
</cp:coreProperties>
</file>