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F7" w:rsidRPr="00EB55DE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B55DE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5168F7" w:rsidRPr="00EB55DE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proofErr w:type="gramStart"/>
      <w:r w:rsidRPr="00EB55DE">
        <w:rPr>
          <w:bCs/>
        </w:rPr>
        <w:t>на</w:t>
      </w:r>
      <w:proofErr w:type="gramEnd"/>
      <w:r w:rsidRPr="00EB55DE">
        <w:rPr>
          <w:bCs/>
        </w:rPr>
        <w:t xml:space="preserve"> обучение по теме </w:t>
      </w:r>
      <w:r w:rsidRPr="00EB55DE">
        <w:t>«</w:t>
      </w:r>
      <w:r w:rsidR="00EB55DE" w:rsidRPr="00EB55DE">
        <w:rPr>
          <w:b/>
        </w:rPr>
        <w:t>Основы ведения экологической документации: теоретические требования и практическое применение</w:t>
      </w:r>
      <w:r w:rsidRPr="00EB55DE">
        <w:rPr>
          <w:rFonts w:eastAsiaTheme="minorEastAsia"/>
        </w:rPr>
        <w:t>»</w:t>
      </w:r>
    </w:p>
    <w:p w:rsidR="00202DC3" w:rsidRPr="00EB55DE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  <w:proofErr w:type="spellStart"/>
      <w:r w:rsidRPr="00EB55DE">
        <w:rPr>
          <w:bCs/>
        </w:rPr>
        <w:t>г.Алматы</w:t>
      </w:r>
      <w:proofErr w:type="spellEnd"/>
      <w:r w:rsidRPr="00EB55DE">
        <w:rPr>
          <w:bCs/>
        </w:rPr>
        <w:t xml:space="preserve">, </w:t>
      </w:r>
      <w:proofErr w:type="spellStart"/>
      <w:r w:rsidRPr="00EB55DE">
        <w:rPr>
          <w:bCs/>
        </w:rPr>
        <w:t>Богенбай</w:t>
      </w:r>
      <w:proofErr w:type="spellEnd"/>
      <w:r w:rsidRPr="00EB55DE">
        <w:rPr>
          <w:bCs/>
        </w:rPr>
        <w:t xml:space="preserve"> Батыра 168 (офлайн)</w:t>
      </w:r>
    </w:p>
    <w:p w:rsidR="00227014" w:rsidRDefault="00227014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EB55DE" w:rsidTr="00440F48">
        <w:tc>
          <w:tcPr>
            <w:tcW w:w="704" w:type="dxa"/>
          </w:tcPr>
          <w:p w:rsidR="005168F7" w:rsidRPr="00EB55DE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EB55DE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EB55DE" w:rsidRDefault="005168F7" w:rsidP="0044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="00A546B4"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F48"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ак.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5168F7" w:rsidRPr="00EB55DE" w:rsidTr="00440F48">
        <w:tc>
          <w:tcPr>
            <w:tcW w:w="704" w:type="dxa"/>
          </w:tcPr>
          <w:p w:rsidR="005168F7" w:rsidRPr="00EB55DE" w:rsidRDefault="005168F7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168F7" w:rsidRPr="00EB55DE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5168F7" w:rsidRPr="00EB55DE" w:rsidRDefault="00440F48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168F7" w:rsidRPr="00EB55DE" w:rsidTr="00440F48">
        <w:tc>
          <w:tcPr>
            <w:tcW w:w="704" w:type="dxa"/>
          </w:tcPr>
          <w:p w:rsidR="005168F7" w:rsidRPr="00EB55DE" w:rsidRDefault="005168F7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168F7" w:rsidRPr="00EB55DE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EB55DE" w:rsidRPr="00EB55DE">
              <w:rPr>
                <w:rFonts w:ascii="Times New Roman" w:hAnsi="Times New Roman" w:cs="Times New Roman"/>
                <w:sz w:val="24"/>
                <w:szCs w:val="24"/>
              </w:rPr>
              <w:t>Основы ведения экологической документации: теоретические требования и практическое применение</w:t>
            </w:r>
            <w:r w:rsidRPr="00EB55D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168F7" w:rsidRPr="00EB55DE" w:rsidRDefault="00440F48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40F48" w:rsidRPr="00EB55DE" w:rsidTr="00440F48"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440F48" w:rsidRPr="00EB55DE" w:rsidRDefault="00EB55DE" w:rsidP="00440F48">
            <w:pPr>
              <w:tabs>
                <w:tab w:val="left" w:pos="0"/>
                <w:tab w:val="left" w:pos="286"/>
              </w:tabs>
              <w:spacing w:line="276" w:lineRule="auto"/>
              <w:ind w:left="2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Обзор разрешительных документов, необходимых для предприятия 1 категории.</w:t>
            </w:r>
          </w:p>
        </w:tc>
        <w:tc>
          <w:tcPr>
            <w:tcW w:w="1276" w:type="dxa"/>
          </w:tcPr>
          <w:p w:rsidR="00440F48" w:rsidRPr="00EB55DE" w:rsidRDefault="00440F4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3</w:t>
            </w:r>
          </w:p>
        </w:tc>
      </w:tr>
      <w:tr w:rsidR="00440F48" w:rsidRPr="00EB55DE" w:rsidTr="00440F48">
        <w:trPr>
          <w:trHeight w:val="319"/>
        </w:trPr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производственного экологического контроля (ПЭК)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Разработка ПЭК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выполнения мониторинга на источниках эмиссий загрязня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ющих веществ в окружающую среду.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выполнения расчетов эмиссий. Расчет эмиссий для заполнения отчетов.</w:t>
            </w:r>
          </w:p>
        </w:tc>
        <w:tc>
          <w:tcPr>
            <w:tcW w:w="1276" w:type="dxa"/>
          </w:tcPr>
          <w:p w:rsidR="00440F48" w:rsidRPr="00EB55DE" w:rsidRDefault="00440F4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3</w:t>
            </w:r>
          </w:p>
        </w:tc>
      </w:tr>
      <w:tr w:rsidR="00440F48" w:rsidRPr="00EB55DE" w:rsidTr="00EB55DE">
        <w:trPr>
          <w:trHeight w:val="367"/>
        </w:trPr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природоохранных мероприятий (ПМ)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ПМ. </w:t>
            </w:r>
          </w:p>
        </w:tc>
        <w:tc>
          <w:tcPr>
            <w:tcW w:w="1276" w:type="dxa"/>
          </w:tcPr>
          <w:p w:rsidR="00440F48" w:rsidRPr="00EB55DE" w:rsidRDefault="00EB55DE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3</w:t>
            </w:r>
          </w:p>
        </w:tc>
      </w:tr>
      <w:tr w:rsidR="00440F48" w:rsidRPr="00EB55DE" w:rsidTr="00440F48"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экологических отчетов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ПЭК.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 о выполнении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ПМ.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об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 Эмиссиях.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Ежеквартальный корпоративный отчет в АО «НАК «</w:t>
            </w:r>
            <w:proofErr w:type="spellStart"/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Казатомпром</w:t>
            </w:r>
            <w:proofErr w:type="spellEnd"/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Ежегодный отчеты в статистическое управление (2-ТП (воздух), 2-ТП (</w:t>
            </w:r>
            <w:proofErr w:type="spellStart"/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водхоз</w:t>
            </w:r>
            <w:proofErr w:type="spellEnd"/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), 1,2-Отходы, 4-ОС)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Ежегодный отчет ГРВПЗ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Ежегодная инвентаризация отходов.</w:t>
            </w:r>
          </w:p>
        </w:tc>
        <w:tc>
          <w:tcPr>
            <w:tcW w:w="1276" w:type="dxa"/>
          </w:tcPr>
          <w:p w:rsidR="00440F48" w:rsidRPr="00EB55DE" w:rsidRDefault="00440F4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4</w:t>
            </w:r>
          </w:p>
        </w:tc>
      </w:tr>
      <w:tr w:rsidR="00440F48" w:rsidRPr="00EB55DE" w:rsidTr="00440F48"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управления от</w:t>
            </w:r>
            <w:bookmarkStart w:id="0" w:name="_GoBack"/>
            <w:bookmarkEnd w:id="0"/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ходами (ПУО)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Разработка ПУО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Классификатор отходов. Паспорта отходов.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отхода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ми на предприятии.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Повторное использование отходов, правила сортировки, хранения и утилизации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Требования к полигонам захоронения отходов.</w:t>
            </w:r>
          </w:p>
        </w:tc>
        <w:tc>
          <w:tcPr>
            <w:tcW w:w="1276" w:type="dxa"/>
          </w:tcPr>
          <w:p w:rsidR="00440F48" w:rsidRPr="00EB55DE" w:rsidRDefault="00EB55DE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4</w:t>
            </w:r>
          </w:p>
        </w:tc>
      </w:tr>
      <w:tr w:rsidR="00440F48" w:rsidRPr="00EB55DE" w:rsidTr="00440F48"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водными ресурсами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Разрешительная документация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для очистки сточных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вод.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Повторное использование воды.</w:t>
            </w:r>
          </w:p>
        </w:tc>
        <w:tc>
          <w:tcPr>
            <w:tcW w:w="1276" w:type="dxa"/>
          </w:tcPr>
          <w:p w:rsidR="00440F48" w:rsidRPr="00EB55DE" w:rsidRDefault="00440F4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3</w:t>
            </w:r>
          </w:p>
        </w:tc>
      </w:tr>
      <w:tr w:rsidR="00440F48" w:rsidRPr="00EB55DE" w:rsidTr="00440F48"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эмиссиями в атмосферный воздух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Очистка выбросов.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мониторинговых исследований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на пыле-газоулавливающее оборудование.</w:t>
            </w:r>
          </w:p>
        </w:tc>
        <w:tc>
          <w:tcPr>
            <w:tcW w:w="1276" w:type="dxa"/>
          </w:tcPr>
          <w:p w:rsidR="00440F48" w:rsidRPr="00EB55DE" w:rsidRDefault="00EB55DE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1</w:t>
            </w:r>
          </w:p>
        </w:tc>
      </w:tr>
      <w:tr w:rsidR="00440F48" w:rsidRPr="00EB55DE" w:rsidTr="00440F48">
        <w:tc>
          <w:tcPr>
            <w:tcW w:w="704" w:type="dxa"/>
          </w:tcPr>
          <w:p w:rsidR="00440F48" w:rsidRPr="00EB55DE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440F48" w:rsidRPr="00EB55DE" w:rsidRDefault="00EB55DE" w:rsidP="00EB55DE">
            <w:pPr>
              <w:pStyle w:val="a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Выбросы парниковых газов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Правила разработки ежегодной инвентаризации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Декарбонизация предприятия.</w:t>
            </w:r>
          </w:p>
        </w:tc>
        <w:tc>
          <w:tcPr>
            <w:tcW w:w="1276" w:type="dxa"/>
          </w:tcPr>
          <w:p w:rsidR="00440F48" w:rsidRPr="00EB55DE" w:rsidRDefault="00440F4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1</w:t>
            </w:r>
          </w:p>
        </w:tc>
      </w:tr>
      <w:tr w:rsidR="00EB55DE" w:rsidRPr="00EB55DE" w:rsidTr="00440F48">
        <w:tc>
          <w:tcPr>
            <w:tcW w:w="704" w:type="dxa"/>
          </w:tcPr>
          <w:p w:rsidR="00EB55DE" w:rsidRPr="00EB55DE" w:rsidRDefault="00EB55DE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EB55DE" w:rsidRPr="00EB55DE" w:rsidRDefault="00EB55DE" w:rsidP="00EB55D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правонарушения</w:t>
            </w:r>
            <w:r w:rsidRPr="00E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Существующи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е виды контроля на предприятии.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Инспекторские проверки и профилактич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еский контроль согласно графику.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с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овершения проверок инспекторами.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частые нарушения, выявляемые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проверок. </w:t>
            </w:r>
            <w:r w:rsidRPr="00EB55DE">
              <w:rPr>
                <w:rFonts w:ascii="Times New Roman" w:hAnsi="Times New Roman" w:cs="Times New Roman"/>
                <w:sz w:val="24"/>
                <w:szCs w:val="24"/>
              </w:rPr>
              <w:t>Штрафы за правонарушение.</w:t>
            </w:r>
          </w:p>
        </w:tc>
        <w:tc>
          <w:tcPr>
            <w:tcW w:w="1276" w:type="dxa"/>
          </w:tcPr>
          <w:p w:rsidR="00EB55DE" w:rsidRPr="00EB55DE" w:rsidRDefault="00EB55DE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 w:rsidRPr="00EB55DE">
              <w:rPr>
                <w:bCs/>
              </w:rPr>
              <w:t>2</w:t>
            </w:r>
          </w:p>
        </w:tc>
      </w:tr>
      <w:tr w:rsidR="00440F48" w:rsidRPr="00EB55DE" w:rsidTr="00440F48">
        <w:tc>
          <w:tcPr>
            <w:tcW w:w="8784" w:type="dxa"/>
            <w:gridSpan w:val="2"/>
          </w:tcPr>
          <w:p w:rsidR="00440F48" w:rsidRPr="00EB55DE" w:rsidRDefault="00440F48" w:rsidP="00440F48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440F48" w:rsidRPr="00EB55DE" w:rsidRDefault="00440F48" w:rsidP="0044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</w:tbl>
    <w:p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методист ОРПК </w:t>
      </w:r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«КЯУ» ТОО «</w:t>
      </w:r>
      <w:proofErr w:type="gramStart"/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ИВТ»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А.Ю. Граф </w:t>
      </w:r>
    </w:p>
    <w:p w:rsidR="002458EE" w:rsidRDefault="00EB55DE"/>
    <w:sectPr w:rsidR="002458EE" w:rsidSect="002270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06"/>
    <w:rsid w:val="00150300"/>
    <w:rsid w:val="00202DC3"/>
    <w:rsid w:val="00227014"/>
    <w:rsid w:val="00270B4A"/>
    <w:rsid w:val="00440F48"/>
    <w:rsid w:val="004564F8"/>
    <w:rsid w:val="004E0751"/>
    <w:rsid w:val="005168F7"/>
    <w:rsid w:val="00A546B4"/>
    <w:rsid w:val="00B77206"/>
    <w:rsid w:val="00E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F60B-A6C8-44AE-98A4-153032C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59"/>
    <w:rsid w:val="0020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No Spacing"/>
    <w:uiPriority w:val="1"/>
    <w:qFormat/>
    <w:rsid w:val="00EB5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Тюменцева Олеся Александровна</cp:lastModifiedBy>
  <cp:revision>4</cp:revision>
  <dcterms:created xsi:type="dcterms:W3CDTF">2022-07-04T09:36:00Z</dcterms:created>
  <dcterms:modified xsi:type="dcterms:W3CDTF">2022-10-28T03:45:00Z</dcterms:modified>
</cp:coreProperties>
</file>