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EA" w:rsidRDefault="00C878EA" w:rsidP="00773B63">
      <w:pPr>
        <w:ind w:firstLineChars="0" w:firstLine="0"/>
        <w:rPr>
          <w:b/>
          <w:lang w:val="ru-RU"/>
        </w:rPr>
      </w:pPr>
      <w:bookmarkStart w:id="0" w:name="_GoBack"/>
      <w:bookmarkEnd w:id="0"/>
    </w:p>
    <w:p w:rsidR="00E6041D" w:rsidRPr="00C878EA" w:rsidRDefault="00E6041D" w:rsidP="00773B63">
      <w:pPr>
        <w:ind w:firstLineChars="0" w:firstLine="0"/>
        <w:rPr>
          <w:b/>
          <w:lang w:val="ru-RU"/>
        </w:rPr>
      </w:pPr>
    </w:p>
    <w:p w:rsidR="002C630F" w:rsidRDefault="0079667A" w:rsidP="001B1A99">
      <w:pPr>
        <w:suppressAutoHyphens/>
        <w:spacing w:line="360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79667A">
        <w:rPr>
          <w:rFonts w:eastAsia="AR PL UMing HK"/>
          <w:b/>
          <w:color w:val="00000A"/>
          <w:lang w:val="ru-RU"/>
        </w:rPr>
        <w:t>ТЕХНИЧЕСКОЕ ЗАДАНИЕ</w:t>
      </w:r>
    </w:p>
    <w:p w:rsidR="00D17915" w:rsidRPr="00ED15F9" w:rsidRDefault="0079667A" w:rsidP="001B1A99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  <w:r w:rsidRPr="0079667A">
        <w:rPr>
          <w:b/>
          <w:lang w:val="ru-RU"/>
        </w:rPr>
        <w:t xml:space="preserve">на </w:t>
      </w:r>
      <w:r w:rsidR="0084231F">
        <w:rPr>
          <w:b/>
          <w:lang w:val="ru-RU"/>
        </w:rPr>
        <w:t xml:space="preserve">оказание </w:t>
      </w:r>
      <w:r w:rsidRPr="009E5CED">
        <w:rPr>
          <w:b/>
          <w:lang w:val="ru-RU"/>
        </w:rPr>
        <w:t>услуг по</w:t>
      </w:r>
      <w:r w:rsidR="00F926FE">
        <w:rPr>
          <w:b/>
          <w:lang w:val="ru-RU"/>
        </w:rPr>
        <w:t xml:space="preserve"> доработке разделов</w:t>
      </w:r>
      <w:r w:rsidRPr="006018CD">
        <w:rPr>
          <w:b/>
          <w:lang w:val="ru-RU"/>
        </w:rPr>
        <w:t xml:space="preserve"> </w:t>
      </w:r>
      <w:r w:rsidR="001B1A99" w:rsidRPr="00882FD2">
        <w:rPr>
          <w:b/>
          <w:lang w:val="ru-RU"/>
        </w:rPr>
        <w:t>«Проект</w:t>
      </w:r>
      <w:r w:rsidR="00362EE7">
        <w:rPr>
          <w:b/>
          <w:lang w:val="ru-RU"/>
        </w:rPr>
        <w:t>а</w:t>
      </w:r>
      <w:r w:rsidR="001B1A99" w:rsidRPr="00882FD2">
        <w:rPr>
          <w:b/>
          <w:lang w:val="ru-RU"/>
        </w:rPr>
        <w:t xml:space="preserve"> разработки месторождения </w:t>
      </w:r>
      <w:proofErr w:type="spellStart"/>
      <w:r w:rsidR="001B1A99" w:rsidRPr="00882FD2">
        <w:rPr>
          <w:b/>
          <w:lang w:val="ru-RU"/>
        </w:rPr>
        <w:t>Мынкудук</w:t>
      </w:r>
      <w:proofErr w:type="spellEnd"/>
      <w:r w:rsidR="001B1A99">
        <w:rPr>
          <w:b/>
          <w:lang w:val="ru-RU"/>
        </w:rPr>
        <w:t>, участок Западный</w:t>
      </w:r>
      <w:r w:rsidR="001B1A99" w:rsidRPr="00882FD2">
        <w:rPr>
          <w:b/>
          <w:lang w:val="ru-RU"/>
        </w:rPr>
        <w:t>»</w:t>
      </w:r>
    </w:p>
    <w:p w:rsidR="006043F4" w:rsidRPr="001F3E15" w:rsidRDefault="006043F4" w:rsidP="006043F4">
      <w:pPr>
        <w:suppressAutoHyphens/>
        <w:spacing w:line="0" w:lineRule="atLeast"/>
        <w:ind w:firstLineChars="0" w:firstLine="0"/>
        <w:jc w:val="center"/>
        <w:rPr>
          <w:b/>
          <w:lang w:val="ru-RU"/>
        </w:rPr>
      </w:pPr>
    </w:p>
    <w:p w:rsidR="006043F4" w:rsidRDefault="006043F4" w:rsidP="005967E5">
      <w:pPr>
        <w:suppressAutoHyphens/>
        <w:spacing w:line="360" w:lineRule="auto"/>
        <w:ind w:firstLineChars="0" w:firstLine="851"/>
        <w:jc w:val="both"/>
        <w:rPr>
          <w:lang w:val="ru-RU"/>
        </w:rPr>
      </w:pPr>
      <w:r w:rsidRPr="005638CA">
        <w:rPr>
          <w:b/>
          <w:bCs/>
          <w:lang w:val="ru-RU"/>
        </w:rPr>
        <w:t>1. Цель оказываемых услуг:</w:t>
      </w:r>
    </w:p>
    <w:p w:rsidR="00251C81" w:rsidRDefault="0001003F" w:rsidP="005967E5">
      <w:pPr>
        <w:suppressAutoHyphens/>
        <w:spacing w:line="360" w:lineRule="auto"/>
        <w:ind w:firstLineChars="0" w:firstLine="851"/>
        <w:jc w:val="both"/>
        <w:rPr>
          <w:lang w:val="ru-RU"/>
        </w:rPr>
      </w:pPr>
      <w:r w:rsidRPr="009E5CED">
        <w:rPr>
          <w:lang w:val="ru-RU"/>
        </w:rPr>
        <w:t>Оказание услуг</w:t>
      </w:r>
      <w:r w:rsidR="00EB5AEB">
        <w:rPr>
          <w:lang w:val="ru-RU"/>
        </w:rPr>
        <w:t xml:space="preserve"> </w:t>
      </w:r>
      <w:bookmarkStart w:id="1" w:name="_Hlk152594799"/>
      <w:r w:rsidR="00EB5AEB" w:rsidRPr="00EB5AEB">
        <w:rPr>
          <w:lang w:val="ru-RU"/>
        </w:rPr>
        <w:t>по доработке разделов</w:t>
      </w:r>
      <w:r w:rsidRPr="009E5CED">
        <w:rPr>
          <w:lang w:val="ru-RU"/>
        </w:rPr>
        <w:t xml:space="preserve"> </w:t>
      </w:r>
      <w:r w:rsidR="00EA5AF9">
        <w:rPr>
          <w:lang w:val="ru-RU"/>
        </w:rPr>
        <w:t>«</w:t>
      </w:r>
      <w:r w:rsidR="00ED15F9" w:rsidRPr="00ED15F9">
        <w:rPr>
          <w:lang w:val="ru-RU"/>
        </w:rPr>
        <w:t>Проект</w:t>
      </w:r>
      <w:r w:rsidR="00EA5AF9">
        <w:rPr>
          <w:lang w:val="ru-RU"/>
        </w:rPr>
        <w:t>а</w:t>
      </w:r>
      <w:r w:rsidR="00ED15F9" w:rsidRPr="00ED15F9">
        <w:rPr>
          <w:lang w:val="ru-RU"/>
        </w:rPr>
        <w:t xml:space="preserve"> </w:t>
      </w:r>
      <w:r w:rsidR="001F3E15" w:rsidRPr="001F3E15">
        <w:rPr>
          <w:lang w:val="ru-RU"/>
        </w:rPr>
        <w:t xml:space="preserve">разработки месторождения </w:t>
      </w:r>
      <w:proofErr w:type="spellStart"/>
      <w:r w:rsidR="001B1A99">
        <w:rPr>
          <w:lang w:val="ru-RU"/>
        </w:rPr>
        <w:t>Мынкудук</w:t>
      </w:r>
      <w:proofErr w:type="spellEnd"/>
      <w:r w:rsidR="001B1A99">
        <w:rPr>
          <w:lang w:val="ru-RU"/>
        </w:rPr>
        <w:t>, участок Западный</w:t>
      </w:r>
      <w:r w:rsidR="00ED15F9" w:rsidRPr="00ED15F9">
        <w:rPr>
          <w:lang w:val="ru-RU"/>
        </w:rPr>
        <w:t>»</w:t>
      </w:r>
      <w:r w:rsidR="006043F4">
        <w:rPr>
          <w:lang w:val="ru-RU"/>
        </w:rPr>
        <w:t>.</w:t>
      </w:r>
      <w:bookmarkEnd w:id="1"/>
    </w:p>
    <w:p w:rsidR="00D17915" w:rsidRPr="00791C6F" w:rsidRDefault="00D17915" w:rsidP="005967E5">
      <w:pPr>
        <w:suppressAutoHyphens/>
        <w:spacing w:line="360" w:lineRule="auto"/>
        <w:ind w:firstLineChars="0" w:firstLine="851"/>
        <w:jc w:val="both"/>
        <w:rPr>
          <w:b/>
          <w:lang w:val="ru-RU"/>
        </w:rPr>
      </w:pPr>
      <w:r w:rsidRPr="00791C6F">
        <w:rPr>
          <w:b/>
          <w:lang w:val="ru-RU"/>
        </w:rPr>
        <w:t xml:space="preserve">2. </w:t>
      </w:r>
      <w:r w:rsidR="00EB5AEB" w:rsidRPr="00F144CB">
        <w:rPr>
          <w:b/>
          <w:lang w:val="ru-RU"/>
        </w:rPr>
        <w:t xml:space="preserve">Состав оказываемых </w:t>
      </w:r>
      <w:r w:rsidR="00EB5AEB">
        <w:rPr>
          <w:b/>
          <w:lang w:val="ru-RU"/>
        </w:rPr>
        <w:t>у</w:t>
      </w:r>
      <w:r w:rsidR="00EB5AEB" w:rsidRPr="00F144CB">
        <w:rPr>
          <w:b/>
          <w:lang w:val="ru-RU"/>
        </w:rPr>
        <w:t>слуг</w:t>
      </w:r>
      <w:r w:rsidRPr="00791C6F">
        <w:rPr>
          <w:b/>
          <w:lang w:val="ru-RU"/>
        </w:rPr>
        <w:t xml:space="preserve">: </w:t>
      </w:r>
    </w:p>
    <w:p w:rsidR="001B1A99" w:rsidRPr="00B71DBB" w:rsidRDefault="001B1A99" w:rsidP="001B1A99">
      <w:pPr>
        <w:spacing w:line="360" w:lineRule="auto"/>
        <w:ind w:firstLineChars="0" w:firstLine="851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- </w:t>
      </w:r>
      <w:r w:rsidR="00EB5AEB">
        <w:rPr>
          <w:lang w:val="ru-RU"/>
        </w:rPr>
        <w:t>С</w:t>
      </w:r>
      <w:r>
        <w:rPr>
          <w:lang w:val="ru-RU"/>
        </w:rPr>
        <w:t>тратеги</w:t>
      </w:r>
      <w:r w:rsidR="00EB5AEB">
        <w:rPr>
          <w:lang w:val="ru-RU"/>
        </w:rPr>
        <w:t>я</w:t>
      </w:r>
      <w:r>
        <w:rPr>
          <w:lang w:val="ru-RU"/>
        </w:rPr>
        <w:t xml:space="preserve"> отработки запасов урана на месторождени</w:t>
      </w:r>
      <w:r w:rsidR="00C92DB9">
        <w:rPr>
          <w:lang w:val="ru-RU"/>
        </w:rPr>
        <w:t>и</w:t>
      </w:r>
      <w:r>
        <w:rPr>
          <w:lang w:val="ru-RU"/>
        </w:rPr>
        <w:t xml:space="preserve">, </w:t>
      </w:r>
      <w:r w:rsidRPr="00B71DBB">
        <w:rPr>
          <w:color w:val="000000" w:themeColor="text1"/>
          <w:lang w:val="ru-RU"/>
        </w:rPr>
        <w:t>с запасами урана категорий С</w:t>
      </w:r>
      <w:r w:rsidRPr="00B71DBB">
        <w:rPr>
          <w:color w:val="000000" w:themeColor="text1"/>
          <w:vertAlign w:val="subscript"/>
          <w:lang w:val="ru-RU"/>
        </w:rPr>
        <w:t>1</w:t>
      </w:r>
      <w:r w:rsidRPr="00B71DBB">
        <w:rPr>
          <w:color w:val="000000" w:themeColor="text1"/>
          <w:lang w:val="ru-RU"/>
        </w:rPr>
        <w:t xml:space="preserve"> и С</w:t>
      </w:r>
      <w:r w:rsidRPr="00B71DBB">
        <w:rPr>
          <w:color w:val="000000" w:themeColor="text1"/>
          <w:vertAlign w:val="subscript"/>
          <w:lang w:val="ru-RU"/>
        </w:rPr>
        <w:t>2</w:t>
      </w:r>
      <w:r w:rsidRPr="00B71DBB">
        <w:rPr>
          <w:color w:val="000000" w:themeColor="text1"/>
          <w:lang w:val="ru-RU"/>
        </w:rPr>
        <w:t>;</w:t>
      </w:r>
    </w:p>
    <w:p w:rsidR="001B1A99" w:rsidRDefault="001B1A99" w:rsidP="001B1A99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EB5AEB">
        <w:rPr>
          <w:lang w:val="ru-RU"/>
        </w:rPr>
        <w:t>Р</w:t>
      </w:r>
      <w:r>
        <w:rPr>
          <w:lang w:val="ru-RU"/>
        </w:rPr>
        <w:t>азработк</w:t>
      </w:r>
      <w:r w:rsidR="00EB5AEB">
        <w:rPr>
          <w:lang w:val="ru-RU"/>
        </w:rPr>
        <w:t>а</w:t>
      </w:r>
      <w:r>
        <w:rPr>
          <w:lang w:val="ru-RU"/>
        </w:rPr>
        <w:t xml:space="preserve"> схемы вскрытия геологических блоков технологическими блоками</w:t>
      </w:r>
      <w:r w:rsidR="004421C6">
        <w:rPr>
          <w:lang w:val="ru-RU"/>
        </w:rPr>
        <w:t>;</w:t>
      </w:r>
    </w:p>
    <w:p w:rsidR="001B1A99" w:rsidRDefault="001B1A99" w:rsidP="001B1A99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EB5AEB">
        <w:rPr>
          <w:lang w:val="ru-RU"/>
        </w:rPr>
        <w:t>Р</w:t>
      </w:r>
      <w:r>
        <w:rPr>
          <w:lang w:val="ru-RU"/>
        </w:rPr>
        <w:t>асчет длины фильтров технологических скважин, расчет ГРМ технологических блоков;</w:t>
      </w:r>
    </w:p>
    <w:p w:rsidR="001B1A99" w:rsidRDefault="001B1A99" w:rsidP="001B1A99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EB5AEB">
        <w:rPr>
          <w:lang w:val="ru-RU"/>
        </w:rPr>
        <w:t>Р</w:t>
      </w:r>
      <w:r>
        <w:rPr>
          <w:lang w:val="ru-RU"/>
        </w:rPr>
        <w:t>асчет концентрации урана, расхода кислоты, объемов ПР и ВР для реализации производственной программы;</w:t>
      </w:r>
    </w:p>
    <w:p w:rsidR="001B1A99" w:rsidRDefault="001B1A99" w:rsidP="001B1A99">
      <w:pPr>
        <w:spacing w:line="360" w:lineRule="auto"/>
        <w:ind w:firstLineChars="0" w:firstLine="851"/>
        <w:jc w:val="both"/>
        <w:rPr>
          <w:lang w:val="ru-RU"/>
        </w:rPr>
      </w:pPr>
      <w:r w:rsidRPr="00FC6665">
        <w:rPr>
          <w:lang w:val="ru-RU"/>
        </w:rPr>
        <w:t xml:space="preserve">- </w:t>
      </w:r>
      <w:r w:rsidR="00EB5AEB">
        <w:rPr>
          <w:lang w:val="ru-RU"/>
        </w:rPr>
        <w:t>П</w:t>
      </w:r>
      <w:r w:rsidRPr="00FC6665">
        <w:rPr>
          <w:lang w:val="ru-RU"/>
        </w:rPr>
        <w:t>рогноз-расчет</w:t>
      </w:r>
      <w:r w:rsidR="00EB5AEB">
        <w:rPr>
          <w:lang w:val="ru-RU"/>
        </w:rPr>
        <w:t>ы</w:t>
      </w:r>
      <w:r w:rsidRPr="00FC6665">
        <w:rPr>
          <w:lang w:val="ru-RU"/>
        </w:rPr>
        <w:t xml:space="preserve"> основных геотехнологических параметров, включаемых в отработку проектом</w:t>
      </w:r>
      <w:r>
        <w:rPr>
          <w:lang w:val="ru-RU"/>
        </w:rPr>
        <w:t>;</w:t>
      </w:r>
    </w:p>
    <w:p w:rsidR="001B1A99" w:rsidRDefault="001B1A99" w:rsidP="001B1A99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EB5AEB">
        <w:rPr>
          <w:lang w:val="ru-RU"/>
        </w:rPr>
        <w:t>Р</w:t>
      </w:r>
      <w:r>
        <w:rPr>
          <w:lang w:val="ru-RU"/>
        </w:rPr>
        <w:t>асчет кривых извлечения;</w:t>
      </w:r>
    </w:p>
    <w:p w:rsidR="001B1A99" w:rsidRDefault="001B1A99" w:rsidP="001B1A99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EB5AEB">
        <w:rPr>
          <w:lang w:val="ru-RU"/>
        </w:rPr>
        <w:t>С</w:t>
      </w:r>
      <w:r>
        <w:rPr>
          <w:lang w:val="ru-RU"/>
        </w:rPr>
        <w:t>оставлени</w:t>
      </w:r>
      <w:r w:rsidR="00EB5AEB">
        <w:rPr>
          <w:lang w:val="ru-RU"/>
        </w:rPr>
        <w:t>е</w:t>
      </w:r>
      <w:r>
        <w:rPr>
          <w:lang w:val="ru-RU"/>
        </w:rPr>
        <w:t xml:space="preserve"> сетевого графика вскрытия для реализации производственной программы с учетом бурения, обвязки, </w:t>
      </w:r>
      <w:proofErr w:type="spellStart"/>
      <w:r>
        <w:rPr>
          <w:lang w:val="ru-RU"/>
        </w:rPr>
        <w:t>закисления</w:t>
      </w:r>
      <w:proofErr w:type="spellEnd"/>
      <w:r>
        <w:rPr>
          <w:lang w:val="ru-RU"/>
        </w:rPr>
        <w:t xml:space="preserve"> и периода добычи;</w:t>
      </w:r>
      <w:r w:rsidRPr="008E40B5">
        <w:rPr>
          <w:lang w:val="ru-RU"/>
        </w:rPr>
        <w:t xml:space="preserve"> </w:t>
      </w:r>
    </w:p>
    <w:p w:rsidR="001B1A99" w:rsidRDefault="001B1A99" w:rsidP="001B1A99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EB5AEB">
        <w:rPr>
          <w:lang w:val="ru-RU"/>
        </w:rPr>
        <w:t>В</w:t>
      </w:r>
      <w:r>
        <w:rPr>
          <w:lang w:val="ru-RU"/>
        </w:rPr>
        <w:t>скрыти</w:t>
      </w:r>
      <w:r w:rsidR="00EB5AEB">
        <w:rPr>
          <w:lang w:val="ru-RU"/>
        </w:rPr>
        <w:t>е</w:t>
      </w:r>
      <w:r>
        <w:rPr>
          <w:lang w:val="ru-RU"/>
        </w:rPr>
        <w:t xml:space="preserve"> и движени</w:t>
      </w:r>
      <w:r w:rsidR="00EB5AEB">
        <w:rPr>
          <w:lang w:val="ru-RU"/>
        </w:rPr>
        <w:t>е</w:t>
      </w:r>
      <w:r>
        <w:rPr>
          <w:lang w:val="ru-RU"/>
        </w:rPr>
        <w:t xml:space="preserve"> запасов для реализации производственной программы;</w:t>
      </w:r>
    </w:p>
    <w:p w:rsidR="001B1A99" w:rsidRDefault="001B1A99" w:rsidP="001B1A99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EB5AEB">
        <w:rPr>
          <w:lang w:val="ru-RU"/>
        </w:rPr>
        <w:t>Р</w:t>
      </w:r>
      <w:r>
        <w:rPr>
          <w:lang w:val="ru-RU"/>
        </w:rPr>
        <w:t>азработк</w:t>
      </w:r>
      <w:r w:rsidR="00EB5AEB">
        <w:rPr>
          <w:lang w:val="ru-RU"/>
        </w:rPr>
        <w:t>а</w:t>
      </w:r>
      <w:r>
        <w:rPr>
          <w:lang w:val="ru-RU"/>
        </w:rPr>
        <w:t xml:space="preserve"> производственной программы добычи урана;</w:t>
      </w:r>
    </w:p>
    <w:p w:rsidR="001B1A99" w:rsidRDefault="001B1A99" w:rsidP="001B1A99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EB5AEB">
        <w:rPr>
          <w:lang w:val="ru-RU"/>
        </w:rPr>
        <w:t>Р</w:t>
      </w:r>
      <w:r>
        <w:rPr>
          <w:lang w:val="ru-RU"/>
        </w:rPr>
        <w:t>асчет необходимого ГИС при горно-подготовительных работах и эксплуатации ГТП;</w:t>
      </w:r>
    </w:p>
    <w:p w:rsidR="00D17915" w:rsidRPr="00EE4EE6" w:rsidRDefault="00D17915" w:rsidP="005967E5">
      <w:pPr>
        <w:pStyle w:val="a7"/>
        <w:numPr>
          <w:ilvl w:val="0"/>
          <w:numId w:val="29"/>
        </w:numPr>
        <w:spacing w:line="360" w:lineRule="auto"/>
        <w:ind w:left="0" w:firstLineChars="0" w:firstLine="851"/>
        <w:jc w:val="both"/>
        <w:rPr>
          <w:lang w:val="ru-RU" w:eastAsia="ru-RU"/>
        </w:rPr>
      </w:pPr>
      <w:r w:rsidRPr="00EE4EE6">
        <w:rPr>
          <w:b/>
          <w:bCs/>
          <w:lang w:val="ru-RU"/>
        </w:rPr>
        <w:t xml:space="preserve">Перечень документации, предъявляемой по окончании </w:t>
      </w:r>
      <w:r w:rsidR="007D74B8">
        <w:rPr>
          <w:b/>
          <w:lang w:val="ru-RU"/>
        </w:rPr>
        <w:t>оказываемых</w:t>
      </w:r>
      <w:r w:rsidR="0084231F">
        <w:rPr>
          <w:b/>
          <w:bCs/>
          <w:lang w:val="ru-RU"/>
        </w:rPr>
        <w:t xml:space="preserve"> услуг: </w:t>
      </w:r>
    </w:p>
    <w:p w:rsidR="00F73941" w:rsidRDefault="00F73941" w:rsidP="005967E5">
      <w:pPr>
        <w:spacing w:line="360" w:lineRule="auto"/>
        <w:ind w:firstLineChars="0" w:firstLine="851"/>
        <w:jc w:val="both"/>
        <w:rPr>
          <w:bCs/>
          <w:lang w:val="ru-RU"/>
        </w:rPr>
      </w:pPr>
      <w:bookmarkStart w:id="2" w:name="_Hlk100569321"/>
      <w:r w:rsidRPr="00F73941">
        <w:rPr>
          <w:bCs/>
          <w:lang w:val="ru-RU"/>
        </w:rPr>
        <w:t>По окончании о</w:t>
      </w:r>
      <w:r w:rsidRPr="00F73941">
        <w:rPr>
          <w:bCs/>
          <w:color w:val="000000"/>
          <w:lang w:val="ru-RU"/>
        </w:rPr>
        <w:t xml:space="preserve">казания услуг </w:t>
      </w:r>
      <w:r w:rsidRPr="00F73941">
        <w:rPr>
          <w:bCs/>
          <w:lang w:val="ru-RU"/>
        </w:rPr>
        <w:t xml:space="preserve">Исполнитель предоставляет </w:t>
      </w:r>
      <w:r w:rsidR="0084231F">
        <w:rPr>
          <w:bCs/>
          <w:lang w:val="ru-RU"/>
        </w:rPr>
        <w:t>Информационный отчет.</w:t>
      </w:r>
    </w:p>
    <w:bookmarkEnd w:id="2"/>
    <w:p w:rsidR="00DC755F" w:rsidRPr="00DC755F" w:rsidRDefault="0084231F" w:rsidP="005967E5">
      <w:pPr>
        <w:spacing w:line="360" w:lineRule="auto"/>
        <w:ind w:firstLineChars="0" w:firstLine="851"/>
        <w:jc w:val="both"/>
        <w:rPr>
          <w:b/>
          <w:bCs/>
          <w:lang w:val="ru-RU"/>
        </w:rPr>
      </w:pPr>
      <w:r w:rsidRPr="004414CD">
        <w:rPr>
          <w:b/>
          <w:bCs/>
          <w:lang w:val="ru-RU"/>
        </w:rPr>
        <w:t>4</w:t>
      </w:r>
      <w:r w:rsidR="00DC755F" w:rsidRPr="004414CD">
        <w:rPr>
          <w:bCs/>
          <w:lang w:val="ru-RU"/>
        </w:rPr>
        <w:t xml:space="preserve">. </w:t>
      </w:r>
      <w:r w:rsidRPr="004414CD">
        <w:rPr>
          <w:b/>
          <w:bCs/>
          <w:lang w:val="ru-RU"/>
        </w:rPr>
        <w:t xml:space="preserve">Срок оказания услуг: </w:t>
      </w:r>
      <w:r w:rsidR="00814CFC">
        <w:rPr>
          <w:bCs/>
          <w:lang w:val="ru-RU"/>
        </w:rPr>
        <w:t>3</w:t>
      </w:r>
      <w:r w:rsidR="006043F4">
        <w:rPr>
          <w:bCs/>
          <w:lang w:val="ru-RU"/>
        </w:rPr>
        <w:t xml:space="preserve"> месяц</w:t>
      </w:r>
      <w:r w:rsidR="00315386">
        <w:rPr>
          <w:bCs/>
          <w:lang w:val="ru-RU"/>
        </w:rPr>
        <w:t>а</w:t>
      </w:r>
      <w:r w:rsidR="00463ACD">
        <w:rPr>
          <w:bCs/>
          <w:lang w:val="ru-RU"/>
        </w:rPr>
        <w:t xml:space="preserve"> </w:t>
      </w:r>
      <w:r w:rsidR="00C83022" w:rsidRPr="004414CD">
        <w:rPr>
          <w:bCs/>
          <w:lang w:val="ru-RU"/>
        </w:rPr>
        <w:t>с даты подписания Договора</w:t>
      </w:r>
    </w:p>
    <w:p w:rsidR="00EE4EE6" w:rsidRPr="00EE4EE6" w:rsidRDefault="00EE4EE6" w:rsidP="00EE4EE6">
      <w:pPr>
        <w:ind w:firstLineChars="0" w:firstLine="0"/>
        <w:rPr>
          <w:lang w:val="ru-RU" w:eastAsia="ru-RU"/>
        </w:rPr>
      </w:pPr>
    </w:p>
    <w:p w:rsidR="0084231F" w:rsidRPr="0036304D" w:rsidRDefault="0084231F" w:rsidP="0084231F">
      <w:pPr>
        <w:pStyle w:val="31"/>
        <w:spacing w:after="0"/>
        <w:ind w:firstLine="1708"/>
        <w:jc w:val="both"/>
        <w:rPr>
          <w:b/>
          <w:sz w:val="24"/>
          <w:szCs w:val="24"/>
        </w:rPr>
      </w:pPr>
    </w:p>
    <w:p w:rsidR="0084231F" w:rsidRPr="0036304D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36304D">
        <w:rPr>
          <w:b/>
          <w:sz w:val="24"/>
          <w:szCs w:val="24"/>
        </w:rPr>
        <w:t xml:space="preserve">Начальник </w:t>
      </w:r>
      <w:proofErr w:type="spellStart"/>
      <w:r w:rsidRPr="0036304D">
        <w:rPr>
          <w:b/>
          <w:sz w:val="24"/>
          <w:szCs w:val="24"/>
        </w:rPr>
        <w:t>ЛМиП</w:t>
      </w:r>
      <w:proofErr w:type="spellEnd"/>
      <w:r w:rsidRPr="0036304D">
        <w:rPr>
          <w:b/>
          <w:sz w:val="24"/>
          <w:szCs w:val="24"/>
        </w:rPr>
        <w:t xml:space="preserve"> ГТП</w:t>
      </w:r>
      <w:r w:rsidRPr="0036304D">
        <w:rPr>
          <w:b/>
          <w:sz w:val="24"/>
          <w:szCs w:val="24"/>
        </w:rPr>
        <w:tab/>
      </w:r>
      <w:r w:rsidRPr="0036304D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Pr="0036304D">
        <w:rPr>
          <w:b/>
          <w:sz w:val="24"/>
          <w:szCs w:val="24"/>
        </w:rPr>
        <w:t>Мырзабек Г.А.</w:t>
      </w:r>
    </w:p>
    <w:p w:rsidR="0084231F" w:rsidRPr="0036304D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36304D" w:rsidRDefault="0005298D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="0084231F" w:rsidRPr="005967E5">
        <w:rPr>
          <w:b/>
          <w:sz w:val="24"/>
          <w:szCs w:val="24"/>
        </w:rPr>
        <w:t>Зам. ген. директора по НИР</w:t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Айтекеева С.Н.</w:t>
      </w:r>
    </w:p>
    <w:p w:rsidR="006E6489" w:rsidRDefault="006E6489">
      <w:pPr>
        <w:spacing w:after="200" w:line="276" w:lineRule="auto"/>
        <w:ind w:firstLineChars="0" w:firstLine="0"/>
        <w:rPr>
          <w:b/>
          <w:lang w:val="ru-RU" w:eastAsia="ru-RU"/>
        </w:rPr>
      </w:pPr>
    </w:p>
    <w:p w:rsidR="000A347F" w:rsidRDefault="000A347F">
      <w:pPr>
        <w:spacing w:after="200" w:line="276" w:lineRule="auto"/>
        <w:ind w:firstLineChars="0" w:firstLine="0"/>
        <w:rPr>
          <w:b/>
          <w:lang w:val="ru-RU" w:eastAsia="ru-RU"/>
        </w:rPr>
      </w:pPr>
    </w:p>
    <w:p w:rsidR="000A347F" w:rsidRDefault="000A347F">
      <w:pPr>
        <w:spacing w:after="200" w:line="276" w:lineRule="auto"/>
        <w:ind w:firstLineChars="0" w:firstLine="0"/>
        <w:rPr>
          <w:b/>
          <w:lang w:val="ru-RU" w:eastAsia="ru-RU"/>
        </w:rPr>
      </w:pPr>
      <w:r>
        <w:rPr>
          <w:b/>
          <w:lang w:val="ru-RU" w:eastAsia="ru-RU"/>
        </w:rPr>
        <w:br w:type="page"/>
      </w:r>
    </w:p>
    <w:p w:rsidR="000A347F" w:rsidRPr="000A347F" w:rsidRDefault="000A347F" w:rsidP="000A347F">
      <w:pPr>
        <w:spacing w:line="256" w:lineRule="auto"/>
        <w:ind w:firstLineChars="0" w:firstLine="0"/>
        <w:jc w:val="center"/>
        <w:rPr>
          <w:rFonts w:eastAsia="Calibri"/>
          <w:b/>
          <w:lang w:val="ru-RU"/>
        </w:rPr>
      </w:pPr>
      <w:r w:rsidRPr="000A347F">
        <w:rPr>
          <w:rFonts w:eastAsia="Calibri"/>
          <w:b/>
          <w:lang w:val="ru-RU"/>
        </w:rPr>
        <w:lastRenderedPageBreak/>
        <w:t>КАЛЕНДАРНЫЙ ПЛАН</w:t>
      </w:r>
    </w:p>
    <w:p w:rsidR="000A347F" w:rsidRPr="000A347F" w:rsidRDefault="00F926FE" w:rsidP="000A347F">
      <w:pPr>
        <w:suppressAutoHyphens/>
        <w:spacing w:after="160" w:line="276" w:lineRule="auto"/>
        <w:ind w:firstLineChars="0" w:firstLine="0"/>
        <w:jc w:val="center"/>
        <w:rPr>
          <w:rFonts w:eastAsia="Calibri"/>
          <w:b/>
          <w:lang w:val="ru-RU"/>
        </w:rPr>
      </w:pPr>
      <w:r w:rsidRPr="0079667A">
        <w:rPr>
          <w:b/>
          <w:lang w:val="ru-RU"/>
        </w:rPr>
        <w:t xml:space="preserve">на </w:t>
      </w:r>
      <w:r>
        <w:rPr>
          <w:b/>
          <w:lang w:val="ru-RU"/>
        </w:rPr>
        <w:t xml:space="preserve">оказание </w:t>
      </w:r>
      <w:r w:rsidRPr="009E5CED">
        <w:rPr>
          <w:b/>
          <w:lang w:val="ru-RU"/>
        </w:rPr>
        <w:t>услуг по</w:t>
      </w:r>
      <w:r>
        <w:rPr>
          <w:b/>
          <w:lang w:val="ru-RU"/>
        </w:rPr>
        <w:t xml:space="preserve"> доработке разделов </w:t>
      </w:r>
      <w:r w:rsidR="000A347F" w:rsidRPr="000A347F">
        <w:rPr>
          <w:rFonts w:eastAsia="Calibri"/>
          <w:b/>
          <w:lang w:val="ru-RU"/>
        </w:rPr>
        <w:t>«Проект</w:t>
      </w:r>
      <w:r w:rsidR="00362EE7">
        <w:rPr>
          <w:rFonts w:eastAsia="Calibri"/>
          <w:b/>
          <w:lang w:val="ru-RU"/>
        </w:rPr>
        <w:t>а</w:t>
      </w:r>
      <w:r w:rsidR="000A347F" w:rsidRPr="000A347F">
        <w:rPr>
          <w:rFonts w:eastAsia="Calibri"/>
          <w:b/>
          <w:lang w:val="ru-RU"/>
        </w:rPr>
        <w:t xml:space="preserve"> разработки месторождения </w:t>
      </w:r>
      <w:proofErr w:type="spellStart"/>
      <w:r w:rsidR="000A347F" w:rsidRPr="000A347F">
        <w:rPr>
          <w:rFonts w:eastAsia="Calibri"/>
          <w:b/>
          <w:lang w:val="ru-RU"/>
        </w:rPr>
        <w:t>Мынкудук</w:t>
      </w:r>
      <w:proofErr w:type="spellEnd"/>
      <w:r w:rsidR="000A347F" w:rsidRPr="000A347F">
        <w:rPr>
          <w:rFonts w:eastAsia="Calibri"/>
          <w:b/>
          <w:lang w:val="ru-RU"/>
        </w:rPr>
        <w:t>, участок Западный»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401"/>
        <w:gridCol w:w="1581"/>
        <w:gridCol w:w="1924"/>
        <w:gridCol w:w="1924"/>
      </w:tblGrid>
      <w:tr w:rsidR="000A347F" w:rsidRPr="00EA5AF9" w:rsidTr="000A347F">
        <w:trPr>
          <w:trHeight w:val="130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ru-RU" w:eastAsia="ru-RU"/>
              </w:rPr>
            </w:pPr>
            <w:r w:rsidRPr="000A347F">
              <w:rPr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suppressAutoHyphens/>
              <w:ind w:firstLineChars="0" w:firstLine="0"/>
              <w:jc w:val="center"/>
              <w:rPr>
                <w:b/>
                <w:sz w:val="20"/>
                <w:szCs w:val="20"/>
                <w:lang w:val="ru-RU" w:eastAsia="zh-CN"/>
              </w:rPr>
            </w:pPr>
            <w:r w:rsidRPr="000A347F">
              <w:rPr>
                <w:b/>
                <w:sz w:val="20"/>
                <w:szCs w:val="20"/>
                <w:lang w:val="ru-RU" w:eastAsia="zh-CN"/>
              </w:rPr>
              <w:t xml:space="preserve">Наименование этапа </w:t>
            </w:r>
          </w:p>
          <w:p w:rsidR="000A347F" w:rsidRPr="000A347F" w:rsidRDefault="000A347F" w:rsidP="000A347F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ru-RU" w:eastAsia="ru-RU"/>
              </w:rPr>
            </w:pPr>
            <w:r w:rsidRPr="000A347F">
              <w:rPr>
                <w:rFonts w:eastAsia="Calibri"/>
                <w:b/>
                <w:sz w:val="20"/>
                <w:szCs w:val="20"/>
                <w:lang w:val="ru-RU"/>
              </w:rPr>
              <w:t>и основное содержание оказания услуг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ind w:firstLineChars="0" w:firstLine="0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0A347F">
              <w:rPr>
                <w:b/>
                <w:sz w:val="20"/>
                <w:szCs w:val="20"/>
                <w:lang w:val="ru-RU" w:eastAsia="zh-CN"/>
              </w:rPr>
              <w:t xml:space="preserve">Сроки </w:t>
            </w:r>
            <w:r w:rsidRPr="000A347F">
              <w:rPr>
                <w:rFonts w:eastAsia="Calibri"/>
                <w:b/>
                <w:sz w:val="20"/>
                <w:szCs w:val="20"/>
                <w:lang w:val="ru-RU"/>
              </w:rPr>
              <w:t>выполнения</w:t>
            </w:r>
          </w:p>
          <w:p w:rsidR="000A347F" w:rsidRPr="000A347F" w:rsidRDefault="000A347F" w:rsidP="000A347F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ru-RU" w:eastAsia="ru-RU"/>
              </w:rPr>
            </w:pPr>
            <w:r w:rsidRPr="000A347F">
              <w:rPr>
                <w:rFonts w:eastAsia="Calibri"/>
                <w:b/>
                <w:sz w:val="20"/>
                <w:szCs w:val="20"/>
                <w:lang w:val="ru-RU"/>
              </w:rPr>
              <w:t>(месяц, год)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7F" w:rsidRPr="000A347F" w:rsidRDefault="000A347F" w:rsidP="000A347F">
            <w:pPr>
              <w:ind w:firstLineChars="0" w:firstLine="0"/>
              <w:jc w:val="center"/>
              <w:rPr>
                <w:b/>
                <w:bCs/>
                <w:snapToGrid w:val="0"/>
                <w:sz w:val="20"/>
                <w:szCs w:val="20"/>
                <w:lang w:val="ru-RU" w:eastAsia="ru-RU"/>
              </w:rPr>
            </w:pPr>
            <w:r w:rsidRPr="000A347F">
              <w:rPr>
                <w:b/>
                <w:bCs/>
                <w:snapToGrid w:val="0"/>
                <w:sz w:val="20"/>
                <w:szCs w:val="20"/>
                <w:lang w:val="ru-RU" w:eastAsia="ru-RU"/>
              </w:rPr>
              <w:t>Стоимость</w:t>
            </w:r>
            <w:r w:rsidRPr="000A347F">
              <w:rPr>
                <w:b/>
                <w:bCs/>
                <w:snapToGrid w:val="0"/>
                <w:sz w:val="20"/>
                <w:szCs w:val="20"/>
                <w:lang w:val="kk-KZ" w:eastAsia="ru-RU"/>
              </w:rPr>
              <w:t xml:space="preserve"> </w:t>
            </w:r>
            <w:r w:rsidRPr="000A347F">
              <w:rPr>
                <w:b/>
                <w:snapToGrid w:val="0"/>
                <w:sz w:val="20"/>
                <w:szCs w:val="20"/>
                <w:lang w:val="ru-RU" w:eastAsia="ru-RU"/>
              </w:rPr>
              <w:t>оказания услуг</w:t>
            </w:r>
            <w:r w:rsidRPr="000A347F">
              <w:rPr>
                <w:b/>
                <w:bCs/>
                <w:snapToGrid w:val="0"/>
                <w:sz w:val="20"/>
                <w:szCs w:val="20"/>
                <w:lang w:val="ru-RU" w:eastAsia="ru-RU"/>
              </w:rPr>
              <w:t>, тенге</w:t>
            </w:r>
          </w:p>
          <w:p w:rsidR="000A347F" w:rsidRPr="000A347F" w:rsidRDefault="000A347F" w:rsidP="000A347F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ru-RU" w:eastAsia="ru-RU"/>
              </w:rPr>
            </w:pPr>
            <w:r w:rsidRPr="000A347F">
              <w:rPr>
                <w:b/>
                <w:sz w:val="20"/>
                <w:szCs w:val="20"/>
                <w:lang w:val="ru-RU"/>
              </w:rPr>
              <w:t>Результаты оказания услуг, вид отчетности</w:t>
            </w:r>
          </w:p>
        </w:tc>
      </w:tr>
      <w:tr w:rsidR="000A347F" w:rsidRPr="00EA5AF9" w:rsidTr="000A347F">
        <w:trPr>
          <w:trHeight w:val="112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ind w:firstLineChars="0" w:firstLine="0"/>
              <w:jc w:val="center"/>
              <w:rPr>
                <w:rFonts w:eastAsia="SimSun"/>
                <w:bCs/>
                <w:sz w:val="20"/>
                <w:szCs w:val="20"/>
                <w:lang w:val="ru-RU" w:eastAsia="ru-RU"/>
              </w:rPr>
            </w:pPr>
            <w:r w:rsidRPr="000A347F">
              <w:rPr>
                <w:rFonts w:eastAsia="SimSun"/>
                <w:bCs/>
                <w:sz w:val="20"/>
                <w:szCs w:val="20"/>
                <w:lang w:val="ru-RU" w:eastAsia="ru-RU"/>
              </w:rPr>
              <w:t>Этап 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7F" w:rsidRPr="000A347F" w:rsidRDefault="000A347F" w:rsidP="000A347F">
            <w:pPr>
              <w:numPr>
                <w:ilvl w:val="0"/>
                <w:numId w:val="31"/>
              </w:numPr>
              <w:tabs>
                <w:tab w:val="left" w:pos="310"/>
              </w:tabs>
              <w:spacing w:after="160" w:line="256" w:lineRule="auto"/>
              <w:ind w:left="-63" w:firstLineChars="33" w:firstLine="6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A347F">
              <w:rPr>
                <w:sz w:val="20"/>
                <w:szCs w:val="20"/>
                <w:lang w:val="ru-RU"/>
              </w:rPr>
              <w:t>стратегия отработки запасов урана на месторождении, с запасами урана категорий С</w:t>
            </w:r>
            <w:r w:rsidRPr="000A347F">
              <w:rPr>
                <w:sz w:val="20"/>
                <w:szCs w:val="20"/>
                <w:vertAlign w:val="subscript"/>
                <w:lang w:val="ru-RU"/>
              </w:rPr>
              <w:t>1</w:t>
            </w:r>
            <w:r w:rsidRPr="000A347F">
              <w:rPr>
                <w:sz w:val="20"/>
                <w:szCs w:val="20"/>
                <w:lang w:val="ru-RU"/>
              </w:rPr>
              <w:t xml:space="preserve"> и С</w:t>
            </w:r>
            <w:r w:rsidRPr="000A347F">
              <w:rPr>
                <w:sz w:val="20"/>
                <w:szCs w:val="20"/>
                <w:vertAlign w:val="subscript"/>
                <w:lang w:val="ru-RU"/>
              </w:rPr>
              <w:t>2</w:t>
            </w:r>
            <w:r w:rsidRPr="000A347F">
              <w:rPr>
                <w:sz w:val="20"/>
                <w:szCs w:val="20"/>
                <w:lang w:val="ru-RU"/>
              </w:rPr>
              <w:t>;</w:t>
            </w:r>
          </w:p>
          <w:p w:rsidR="000A347F" w:rsidRPr="000A347F" w:rsidRDefault="000A347F" w:rsidP="000A347F">
            <w:pPr>
              <w:numPr>
                <w:ilvl w:val="0"/>
                <w:numId w:val="31"/>
              </w:numPr>
              <w:tabs>
                <w:tab w:val="left" w:pos="310"/>
              </w:tabs>
              <w:spacing w:after="160" w:line="256" w:lineRule="auto"/>
              <w:ind w:left="-63" w:firstLineChars="33" w:firstLine="6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A347F">
              <w:rPr>
                <w:sz w:val="20"/>
                <w:szCs w:val="20"/>
                <w:lang w:val="ru-RU"/>
              </w:rPr>
              <w:t>разработка схемы вскрытия геологических блоков технологическими блоками;</w:t>
            </w:r>
          </w:p>
          <w:p w:rsidR="000A347F" w:rsidRPr="000A347F" w:rsidRDefault="000A347F" w:rsidP="000A347F">
            <w:pPr>
              <w:numPr>
                <w:ilvl w:val="0"/>
                <w:numId w:val="31"/>
              </w:numPr>
              <w:tabs>
                <w:tab w:val="left" w:pos="310"/>
              </w:tabs>
              <w:spacing w:after="160" w:line="256" w:lineRule="auto"/>
              <w:ind w:left="-63" w:firstLineChars="33" w:firstLine="6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A347F">
              <w:rPr>
                <w:sz w:val="20"/>
                <w:szCs w:val="20"/>
                <w:lang w:val="ru-RU"/>
              </w:rPr>
              <w:t>расчет длины фильтров технологических скважин, расчет ГРМ технологических блоков;</w:t>
            </w:r>
          </w:p>
          <w:p w:rsidR="000A347F" w:rsidRPr="000A347F" w:rsidRDefault="000A347F" w:rsidP="000A347F">
            <w:pPr>
              <w:numPr>
                <w:ilvl w:val="0"/>
                <w:numId w:val="31"/>
              </w:numPr>
              <w:tabs>
                <w:tab w:val="left" w:pos="310"/>
              </w:tabs>
              <w:spacing w:after="160" w:line="256" w:lineRule="auto"/>
              <w:ind w:left="-63" w:firstLineChars="33" w:firstLine="66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0A347F">
              <w:rPr>
                <w:sz w:val="20"/>
                <w:szCs w:val="20"/>
                <w:lang w:val="ru-RU"/>
              </w:rPr>
              <w:t>расчет концентрации урана, расхода кислоты, объемов ПР и ВР для реализации производственной программы;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ind w:firstLineChars="0" w:firstLine="0"/>
              <w:jc w:val="center"/>
              <w:rPr>
                <w:rFonts w:eastAsia="SimSun"/>
                <w:sz w:val="20"/>
                <w:szCs w:val="20"/>
                <w:lang w:val="ru-RU" w:eastAsia="ru-RU"/>
              </w:rPr>
            </w:pPr>
            <w:r w:rsidRPr="000A347F">
              <w:rPr>
                <w:rFonts w:eastAsia="SimSun"/>
                <w:sz w:val="20"/>
                <w:szCs w:val="20"/>
                <w:lang w:val="ru-RU" w:eastAsia="ru-RU"/>
              </w:rPr>
              <w:t>1,5 месяца с даты подписания Договора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ind w:firstLineChars="0"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A347F">
              <w:rPr>
                <w:b/>
                <w:sz w:val="20"/>
                <w:szCs w:val="20"/>
                <w:lang w:val="ru-RU" w:eastAsia="ru-RU"/>
              </w:rPr>
              <w:t>1 000 000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ind w:firstLineChars="0" w:firstLine="0"/>
              <w:jc w:val="center"/>
              <w:rPr>
                <w:bCs/>
                <w:spacing w:val="-1"/>
                <w:sz w:val="20"/>
                <w:szCs w:val="20"/>
                <w:lang w:val="ru-RU"/>
              </w:rPr>
            </w:pPr>
            <w:r w:rsidRPr="000A347F">
              <w:rPr>
                <w:bCs/>
                <w:spacing w:val="-1"/>
                <w:sz w:val="20"/>
                <w:szCs w:val="20"/>
                <w:lang w:val="ru-RU"/>
              </w:rPr>
              <w:t xml:space="preserve">Информационный отчет </w:t>
            </w:r>
          </w:p>
          <w:p w:rsidR="000A347F" w:rsidRPr="000A347F" w:rsidRDefault="000A347F" w:rsidP="000A347F">
            <w:pPr>
              <w:ind w:firstLineChars="0" w:firstLine="0"/>
              <w:jc w:val="center"/>
              <w:rPr>
                <w:rFonts w:eastAsia="SimSun"/>
                <w:sz w:val="20"/>
                <w:szCs w:val="20"/>
                <w:lang w:val="ru-RU" w:eastAsia="ru-RU"/>
              </w:rPr>
            </w:pPr>
            <w:r w:rsidRPr="000A347F">
              <w:rPr>
                <w:bCs/>
                <w:spacing w:val="-1"/>
                <w:sz w:val="20"/>
                <w:szCs w:val="20"/>
                <w:lang w:val="ru-RU"/>
              </w:rPr>
              <w:t>(Акт выполненных работ)</w:t>
            </w:r>
          </w:p>
        </w:tc>
      </w:tr>
      <w:tr w:rsidR="000A347F" w:rsidRPr="00EA5AF9" w:rsidTr="000A347F">
        <w:trPr>
          <w:trHeight w:val="112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ind w:firstLineChars="0" w:firstLine="0"/>
              <w:jc w:val="center"/>
              <w:rPr>
                <w:rFonts w:eastAsia="SimSun"/>
                <w:bCs/>
                <w:sz w:val="20"/>
                <w:szCs w:val="20"/>
                <w:lang w:eastAsia="ru-RU"/>
              </w:rPr>
            </w:pPr>
            <w:r w:rsidRPr="000A347F">
              <w:rPr>
                <w:rFonts w:eastAsia="SimSun"/>
                <w:bCs/>
                <w:sz w:val="20"/>
                <w:szCs w:val="20"/>
                <w:lang w:val="ru-RU" w:eastAsia="ru-RU"/>
              </w:rPr>
              <w:t xml:space="preserve">Этап </w:t>
            </w:r>
            <w:r w:rsidRPr="000A347F">
              <w:rPr>
                <w:rFonts w:eastAsia="SimSu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numPr>
                <w:ilvl w:val="0"/>
                <w:numId w:val="31"/>
              </w:numPr>
              <w:tabs>
                <w:tab w:val="left" w:pos="310"/>
              </w:tabs>
              <w:spacing w:after="160" w:line="256" w:lineRule="auto"/>
              <w:ind w:left="-63" w:firstLineChars="33" w:firstLine="6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A347F">
              <w:rPr>
                <w:sz w:val="20"/>
                <w:szCs w:val="20"/>
                <w:lang w:val="ru-RU"/>
              </w:rPr>
              <w:t>прогноз-расчеты основных геотехнологических параметров, включаемых в отработку проектом;</w:t>
            </w:r>
          </w:p>
          <w:p w:rsidR="000A347F" w:rsidRPr="000A347F" w:rsidRDefault="000A347F" w:rsidP="000A347F">
            <w:pPr>
              <w:numPr>
                <w:ilvl w:val="0"/>
                <w:numId w:val="31"/>
              </w:numPr>
              <w:tabs>
                <w:tab w:val="left" w:pos="310"/>
              </w:tabs>
              <w:spacing w:after="160" w:line="256" w:lineRule="auto"/>
              <w:ind w:left="-63" w:firstLineChars="33" w:firstLine="6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A347F">
              <w:rPr>
                <w:sz w:val="20"/>
                <w:szCs w:val="20"/>
                <w:lang w:val="ru-RU"/>
              </w:rPr>
              <w:t>расчет кривых извлечения;</w:t>
            </w:r>
          </w:p>
          <w:p w:rsidR="000A347F" w:rsidRPr="000A347F" w:rsidRDefault="000A347F" w:rsidP="000A347F">
            <w:pPr>
              <w:numPr>
                <w:ilvl w:val="0"/>
                <w:numId w:val="31"/>
              </w:numPr>
              <w:tabs>
                <w:tab w:val="left" w:pos="310"/>
              </w:tabs>
              <w:spacing w:after="160" w:line="256" w:lineRule="auto"/>
              <w:ind w:left="-63" w:firstLineChars="33" w:firstLine="6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A347F">
              <w:rPr>
                <w:sz w:val="20"/>
                <w:szCs w:val="20"/>
                <w:lang w:val="ru-RU"/>
              </w:rPr>
              <w:t xml:space="preserve">составление сетевого графика вскрытия для реализации производственной программы с учетом бурения, обвязки, </w:t>
            </w:r>
            <w:proofErr w:type="spellStart"/>
            <w:r w:rsidRPr="000A347F">
              <w:rPr>
                <w:sz w:val="20"/>
                <w:szCs w:val="20"/>
                <w:lang w:val="ru-RU"/>
              </w:rPr>
              <w:t>закисления</w:t>
            </w:r>
            <w:proofErr w:type="spellEnd"/>
            <w:r w:rsidRPr="000A347F">
              <w:rPr>
                <w:sz w:val="20"/>
                <w:szCs w:val="20"/>
                <w:lang w:val="ru-RU"/>
              </w:rPr>
              <w:t xml:space="preserve"> и периода добычи; </w:t>
            </w:r>
          </w:p>
          <w:p w:rsidR="000A347F" w:rsidRPr="000A347F" w:rsidRDefault="000A347F" w:rsidP="000A347F">
            <w:pPr>
              <w:numPr>
                <w:ilvl w:val="0"/>
                <w:numId w:val="31"/>
              </w:numPr>
              <w:tabs>
                <w:tab w:val="left" w:pos="310"/>
              </w:tabs>
              <w:spacing w:after="160" w:line="256" w:lineRule="auto"/>
              <w:ind w:left="-63" w:firstLineChars="33" w:firstLine="6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A347F">
              <w:rPr>
                <w:sz w:val="20"/>
                <w:szCs w:val="20"/>
                <w:lang w:val="ru-RU"/>
              </w:rPr>
              <w:t>вскрытие и движение запасов для реализации производственной программы;</w:t>
            </w:r>
          </w:p>
          <w:p w:rsidR="000A347F" w:rsidRPr="000A347F" w:rsidRDefault="000A347F" w:rsidP="000A347F">
            <w:pPr>
              <w:numPr>
                <w:ilvl w:val="0"/>
                <w:numId w:val="31"/>
              </w:numPr>
              <w:tabs>
                <w:tab w:val="left" w:pos="310"/>
              </w:tabs>
              <w:spacing w:after="160" w:line="256" w:lineRule="auto"/>
              <w:ind w:left="-63" w:firstLineChars="33" w:firstLine="6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A347F">
              <w:rPr>
                <w:sz w:val="20"/>
                <w:szCs w:val="20"/>
                <w:lang w:val="ru-RU"/>
              </w:rPr>
              <w:t>разработка производственной программы добычи урана;</w:t>
            </w:r>
          </w:p>
          <w:p w:rsidR="000A347F" w:rsidRPr="000A347F" w:rsidRDefault="000A347F" w:rsidP="000A347F">
            <w:pPr>
              <w:numPr>
                <w:ilvl w:val="0"/>
                <w:numId w:val="31"/>
              </w:numPr>
              <w:tabs>
                <w:tab w:val="left" w:pos="310"/>
              </w:tabs>
              <w:spacing w:after="160" w:line="256" w:lineRule="auto"/>
              <w:ind w:left="-63" w:firstLineChars="33" w:firstLine="6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A347F">
              <w:rPr>
                <w:sz w:val="20"/>
                <w:szCs w:val="20"/>
                <w:lang w:val="ru-RU"/>
              </w:rPr>
              <w:t>расчет необходимого ГИС при горно-подготовительных работах и эксплуатации ГТП;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ind w:firstLineChars="0" w:firstLine="0"/>
              <w:jc w:val="center"/>
              <w:rPr>
                <w:rFonts w:eastAsia="SimSun"/>
                <w:sz w:val="20"/>
                <w:szCs w:val="20"/>
                <w:lang w:val="ru-RU" w:eastAsia="ru-RU"/>
              </w:rPr>
            </w:pPr>
            <w:r w:rsidRPr="000A347F">
              <w:rPr>
                <w:rFonts w:eastAsia="SimSun"/>
                <w:sz w:val="20"/>
                <w:szCs w:val="20"/>
                <w:lang w:val="ru-RU" w:eastAsia="ru-RU"/>
              </w:rPr>
              <w:t>3 месяца с даты подписания Договора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ind w:firstLineChars="0"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A347F">
              <w:rPr>
                <w:b/>
                <w:sz w:val="20"/>
                <w:szCs w:val="20"/>
                <w:lang w:val="ru-RU" w:eastAsia="ru-RU"/>
              </w:rPr>
              <w:t>1 250 000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7F" w:rsidRPr="000A347F" w:rsidRDefault="000A347F" w:rsidP="000A347F">
            <w:pPr>
              <w:ind w:firstLineChars="0" w:firstLine="0"/>
              <w:jc w:val="center"/>
              <w:rPr>
                <w:bCs/>
                <w:spacing w:val="-1"/>
                <w:sz w:val="20"/>
                <w:szCs w:val="20"/>
                <w:lang w:val="ru-RU"/>
              </w:rPr>
            </w:pPr>
            <w:r w:rsidRPr="000A347F">
              <w:rPr>
                <w:bCs/>
                <w:spacing w:val="-1"/>
                <w:sz w:val="20"/>
                <w:szCs w:val="20"/>
                <w:lang w:val="ru-RU"/>
              </w:rPr>
              <w:t>Информационный отчет</w:t>
            </w:r>
          </w:p>
          <w:p w:rsidR="000A347F" w:rsidRPr="000A347F" w:rsidRDefault="000A347F" w:rsidP="000A347F">
            <w:pPr>
              <w:ind w:firstLineChars="0" w:firstLine="0"/>
              <w:jc w:val="center"/>
              <w:rPr>
                <w:bCs/>
                <w:spacing w:val="-1"/>
                <w:sz w:val="20"/>
                <w:szCs w:val="20"/>
                <w:lang w:val="ru-RU"/>
              </w:rPr>
            </w:pPr>
            <w:r w:rsidRPr="000A347F">
              <w:rPr>
                <w:bCs/>
                <w:spacing w:val="-1"/>
                <w:sz w:val="20"/>
                <w:szCs w:val="20"/>
                <w:lang w:val="ru-RU"/>
              </w:rPr>
              <w:t>(Акт выполненных работ)</w:t>
            </w:r>
          </w:p>
        </w:tc>
      </w:tr>
    </w:tbl>
    <w:p w:rsidR="000A347F" w:rsidRPr="000A347F" w:rsidRDefault="000A347F" w:rsidP="000A347F">
      <w:pPr>
        <w:suppressAutoHyphens/>
        <w:ind w:firstLineChars="0" w:firstLine="851"/>
        <w:jc w:val="both"/>
        <w:rPr>
          <w:b/>
          <w:lang w:val="ru-RU" w:eastAsia="zh-CN"/>
        </w:rPr>
      </w:pPr>
    </w:p>
    <w:p w:rsidR="000A347F" w:rsidRPr="000A347F" w:rsidRDefault="000A347F" w:rsidP="000A347F">
      <w:pPr>
        <w:suppressAutoHyphens/>
        <w:ind w:firstLineChars="0" w:firstLine="851"/>
        <w:jc w:val="both"/>
        <w:rPr>
          <w:b/>
          <w:lang w:val="ru-RU" w:eastAsia="zh-CN"/>
        </w:rPr>
      </w:pPr>
    </w:p>
    <w:p w:rsidR="000A347F" w:rsidRPr="000A347F" w:rsidRDefault="000A347F" w:rsidP="000A347F">
      <w:pPr>
        <w:suppressAutoHyphens/>
        <w:ind w:firstLineChars="0" w:firstLine="851"/>
        <w:jc w:val="both"/>
        <w:rPr>
          <w:b/>
          <w:lang w:val="ru-RU" w:eastAsia="zh-CN"/>
        </w:rPr>
      </w:pPr>
    </w:p>
    <w:p w:rsidR="000A347F" w:rsidRPr="000A347F" w:rsidRDefault="000A347F" w:rsidP="000A347F">
      <w:pPr>
        <w:suppressAutoHyphens/>
        <w:ind w:firstLineChars="0" w:firstLine="851"/>
        <w:jc w:val="both"/>
        <w:rPr>
          <w:b/>
          <w:lang w:val="ru-RU" w:eastAsia="zh-CN"/>
        </w:rPr>
      </w:pPr>
    </w:p>
    <w:p w:rsidR="000A347F" w:rsidRPr="000A347F" w:rsidRDefault="000A347F" w:rsidP="000A347F">
      <w:pPr>
        <w:suppressAutoHyphens/>
        <w:ind w:firstLineChars="0" w:firstLine="0"/>
        <w:jc w:val="both"/>
        <w:rPr>
          <w:b/>
          <w:lang w:val="ru-RU" w:eastAsia="zh-CN"/>
        </w:rPr>
      </w:pPr>
      <w:r w:rsidRPr="000A347F">
        <w:rPr>
          <w:b/>
          <w:lang w:val="ru-RU" w:eastAsia="zh-CN"/>
        </w:rPr>
        <w:t xml:space="preserve">Начальник </w:t>
      </w:r>
      <w:proofErr w:type="spellStart"/>
      <w:r w:rsidRPr="000A347F">
        <w:rPr>
          <w:b/>
          <w:lang w:val="ru-RU" w:eastAsia="zh-CN"/>
        </w:rPr>
        <w:t>ЛМиП</w:t>
      </w:r>
      <w:proofErr w:type="spellEnd"/>
      <w:r w:rsidRPr="000A347F">
        <w:rPr>
          <w:b/>
          <w:lang w:val="ru-RU" w:eastAsia="zh-CN"/>
        </w:rPr>
        <w:t xml:space="preserve"> ГТП</w:t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  <w:t>Мырзабек Г.А.</w:t>
      </w:r>
    </w:p>
    <w:p w:rsidR="000A347F" w:rsidRPr="000A347F" w:rsidRDefault="000A347F" w:rsidP="000A347F">
      <w:pPr>
        <w:suppressAutoHyphens/>
        <w:ind w:firstLineChars="0" w:firstLine="851"/>
        <w:jc w:val="both"/>
        <w:rPr>
          <w:b/>
          <w:lang w:val="ru-RU" w:eastAsia="zh-CN"/>
        </w:rPr>
      </w:pPr>
    </w:p>
    <w:p w:rsidR="000A347F" w:rsidRPr="000A347F" w:rsidRDefault="000A347F" w:rsidP="000A347F">
      <w:pPr>
        <w:suppressAutoHyphens/>
        <w:ind w:firstLineChars="0" w:firstLine="0"/>
        <w:jc w:val="both"/>
        <w:rPr>
          <w:b/>
          <w:lang w:val="ru-RU" w:eastAsia="zh-CN"/>
        </w:rPr>
      </w:pPr>
      <w:proofErr w:type="spellStart"/>
      <w:r w:rsidRPr="000A347F">
        <w:rPr>
          <w:b/>
          <w:lang w:val="ru-RU" w:eastAsia="zh-CN"/>
        </w:rPr>
        <w:t>И.о</w:t>
      </w:r>
      <w:proofErr w:type="spellEnd"/>
      <w:r w:rsidRPr="000A347F">
        <w:rPr>
          <w:b/>
          <w:lang w:val="ru-RU" w:eastAsia="zh-CN"/>
        </w:rPr>
        <w:t>. Зам. ген. директора по НИР</w:t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</w:r>
      <w:r w:rsidRPr="000A347F">
        <w:rPr>
          <w:b/>
          <w:lang w:val="ru-RU" w:eastAsia="zh-CN"/>
        </w:rPr>
        <w:tab/>
        <w:t>Айтекеева С.Н.</w:t>
      </w:r>
    </w:p>
    <w:p w:rsidR="000A347F" w:rsidRPr="000A347F" w:rsidRDefault="000A347F" w:rsidP="000A347F">
      <w:pPr>
        <w:suppressAutoHyphens/>
        <w:ind w:firstLineChars="0" w:firstLine="1139"/>
        <w:jc w:val="both"/>
        <w:rPr>
          <w:b/>
          <w:sz w:val="16"/>
          <w:szCs w:val="16"/>
          <w:lang w:val="ru-RU" w:eastAsia="zh-CN"/>
        </w:rPr>
      </w:pPr>
    </w:p>
    <w:p w:rsidR="000A347F" w:rsidRDefault="000A347F">
      <w:pPr>
        <w:spacing w:after="200" w:line="276" w:lineRule="auto"/>
        <w:ind w:firstLineChars="0" w:firstLine="0"/>
        <w:rPr>
          <w:b/>
          <w:lang w:val="ru-RU" w:eastAsia="ru-RU"/>
        </w:rPr>
      </w:pPr>
    </w:p>
    <w:sectPr w:rsidR="000A347F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B816FD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FB7"/>
    <w:multiLevelType w:val="hybridMultilevel"/>
    <w:tmpl w:val="8E6C6406"/>
    <w:lvl w:ilvl="0" w:tplc="3692F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2E135424"/>
    <w:multiLevelType w:val="hybridMultilevel"/>
    <w:tmpl w:val="6A467B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7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8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4D8018F"/>
    <w:multiLevelType w:val="hybridMultilevel"/>
    <w:tmpl w:val="BD8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291"/>
    <w:multiLevelType w:val="multilevel"/>
    <w:tmpl w:val="3CBA1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DF6435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F9024E"/>
    <w:multiLevelType w:val="multilevel"/>
    <w:tmpl w:val="7D5A6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56750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2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043C2"/>
    <w:multiLevelType w:val="hybridMultilevel"/>
    <w:tmpl w:val="2592B5A0"/>
    <w:lvl w:ilvl="0" w:tplc="D6F89874">
      <w:start w:val="1"/>
      <w:numFmt w:val="decimal"/>
      <w:lvlText w:val="%1."/>
      <w:lvlJc w:val="left"/>
      <w:pPr>
        <w:ind w:left="10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6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13"/>
  </w:num>
  <w:num w:numId="5">
    <w:abstractNumId w:val="10"/>
  </w:num>
  <w:num w:numId="6">
    <w:abstractNumId w:val="8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9"/>
  </w:num>
  <w:num w:numId="12">
    <w:abstractNumId w:val="9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5"/>
  </w:num>
  <w:num w:numId="20">
    <w:abstractNumId w:val="1"/>
  </w:num>
  <w:num w:numId="21">
    <w:abstractNumId w:val="14"/>
  </w:num>
  <w:num w:numId="22">
    <w:abstractNumId w:val="15"/>
  </w:num>
  <w:num w:numId="23">
    <w:abstractNumId w:val="21"/>
  </w:num>
  <w:num w:numId="24">
    <w:abstractNumId w:val="18"/>
  </w:num>
  <w:num w:numId="25">
    <w:abstractNumId w:val="3"/>
  </w:num>
  <w:num w:numId="26">
    <w:abstractNumId w:val="12"/>
  </w:num>
  <w:num w:numId="27">
    <w:abstractNumId w:val="11"/>
  </w:num>
  <w:num w:numId="28">
    <w:abstractNumId w:val="23"/>
  </w:num>
  <w:num w:numId="29">
    <w:abstractNumId w:val="2"/>
  </w:num>
  <w:num w:numId="30">
    <w:abstractNumId w:val="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85"/>
    <w:rsid w:val="000057F9"/>
    <w:rsid w:val="0001003F"/>
    <w:rsid w:val="000305A0"/>
    <w:rsid w:val="00051CF0"/>
    <w:rsid w:val="0005298D"/>
    <w:rsid w:val="000537B8"/>
    <w:rsid w:val="00054D7C"/>
    <w:rsid w:val="00070132"/>
    <w:rsid w:val="0007231A"/>
    <w:rsid w:val="00080891"/>
    <w:rsid w:val="0008149A"/>
    <w:rsid w:val="000A0C85"/>
    <w:rsid w:val="000A347F"/>
    <w:rsid w:val="000A4448"/>
    <w:rsid w:val="000A580C"/>
    <w:rsid w:val="000B0C0E"/>
    <w:rsid w:val="000C31E3"/>
    <w:rsid w:val="000D09BC"/>
    <w:rsid w:val="00124969"/>
    <w:rsid w:val="001411BE"/>
    <w:rsid w:val="00142D98"/>
    <w:rsid w:val="00146DD3"/>
    <w:rsid w:val="001477F0"/>
    <w:rsid w:val="00147BB5"/>
    <w:rsid w:val="00186072"/>
    <w:rsid w:val="001923D0"/>
    <w:rsid w:val="00192AE0"/>
    <w:rsid w:val="00196B93"/>
    <w:rsid w:val="001A6D62"/>
    <w:rsid w:val="001B1A99"/>
    <w:rsid w:val="001C5FAB"/>
    <w:rsid w:val="001E520F"/>
    <w:rsid w:val="001F2F94"/>
    <w:rsid w:val="001F3E15"/>
    <w:rsid w:val="00202FA4"/>
    <w:rsid w:val="002045EB"/>
    <w:rsid w:val="00240284"/>
    <w:rsid w:val="00242145"/>
    <w:rsid w:val="002451A6"/>
    <w:rsid w:val="00245D30"/>
    <w:rsid w:val="00247233"/>
    <w:rsid w:val="00251C81"/>
    <w:rsid w:val="00253317"/>
    <w:rsid w:val="00265444"/>
    <w:rsid w:val="00266A5D"/>
    <w:rsid w:val="00270526"/>
    <w:rsid w:val="002808D3"/>
    <w:rsid w:val="0028136E"/>
    <w:rsid w:val="002976C7"/>
    <w:rsid w:val="002B6FCF"/>
    <w:rsid w:val="002C00F6"/>
    <w:rsid w:val="002C630F"/>
    <w:rsid w:val="002E4EF7"/>
    <w:rsid w:val="002E6B54"/>
    <w:rsid w:val="002F39B0"/>
    <w:rsid w:val="00302688"/>
    <w:rsid w:val="003047FA"/>
    <w:rsid w:val="00315386"/>
    <w:rsid w:val="00321B23"/>
    <w:rsid w:val="00360221"/>
    <w:rsid w:val="003619E6"/>
    <w:rsid w:val="00362EE7"/>
    <w:rsid w:val="003632B1"/>
    <w:rsid w:val="003771E9"/>
    <w:rsid w:val="00384D16"/>
    <w:rsid w:val="00393195"/>
    <w:rsid w:val="003960F3"/>
    <w:rsid w:val="003A3438"/>
    <w:rsid w:val="003B630C"/>
    <w:rsid w:val="003B6F60"/>
    <w:rsid w:val="003B77F5"/>
    <w:rsid w:val="003C3706"/>
    <w:rsid w:val="003C73CB"/>
    <w:rsid w:val="003E3366"/>
    <w:rsid w:val="004043EE"/>
    <w:rsid w:val="00405963"/>
    <w:rsid w:val="0040784A"/>
    <w:rsid w:val="004101A8"/>
    <w:rsid w:val="00412238"/>
    <w:rsid w:val="004275A1"/>
    <w:rsid w:val="004414CD"/>
    <w:rsid w:val="004421C6"/>
    <w:rsid w:val="004513D9"/>
    <w:rsid w:val="00463ACD"/>
    <w:rsid w:val="00464840"/>
    <w:rsid w:val="004659FC"/>
    <w:rsid w:val="00474140"/>
    <w:rsid w:val="00481257"/>
    <w:rsid w:val="00487CE4"/>
    <w:rsid w:val="004979A4"/>
    <w:rsid w:val="004A70D6"/>
    <w:rsid w:val="004B115C"/>
    <w:rsid w:val="004B4A03"/>
    <w:rsid w:val="004D1D7A"/>
    <w:rsid w:val="004D38C3"/>
    <w:rsid w:val="004D67C9"/>
    <w:rsid w:val="004E63DF"/>
    <w:rsid w:val="004E7C86"/>
    <w:rsid w:val="00502F20"/>
    <w:rsid w:val="00524670"/>
    <w:rsid w:val="00537239"/>
    <w:rsid w:val="00544911"/>
    <w:rsid w:val="00544F3E"/>
    <w:rsid w:val="00563D11"/>
    <w:rsid w:val="00567A8E"/>
    <w:rsid w:val="00577ED9"/>
    <w:rsid w:val="005967E5"/>
    <w:rsid w:val="005A0F8C"/>
    <w:rsid w:val="005B7B5C"/>
    <w:rsid w:val="005C4980"/>
    <w:rsid w:val="005D1361"/>
    <w:rsid w:val="006018CD"/>
    <w:rsid w:val="006043F4"/>
    <w:rsid w:val="00614689"/>
    <w:rsid w:val="00614D35"/>
    <w:rsid w:val="006333F9"/>
    <w:rsid w:val="00666BDA"/>
    <w:rsid w:val="00672D8A"/>
    <w:rsid w:val="006A64AD"/>
    <w:rsid w:val="006B5358"/>
    <w:rsid w:val="006D084E"/>
    <w:rsid w:val="006D3852"/>
    <w:rsid w:val="006D458D"/>
    <w:rsid w:val="006D63AF"/>
    <w:rsid w:val="006E1880"/>
    <w:rsid w:val="006E6489"/>
    <w:rsid w:val="00704018"/>
    <w:rsid w:val="00704AF7"/>
    <w:rsid w:val="00715264"/>
    <w:rsid w:val="00741606"/>
    <w:rsid w:val="00744E71"/>
    <w:rsid w:val="00747B0E"/>
    <w:rsid w:val="00747DB0"/>
    <w:rsid w:val="00753804"/>
    <w:rsid w:val="00760ECF"/>
    <w:rsid w:val="0077056A"/>
    <w:rsid w:val="00773B63"/>
    <w:rsid w:val="00780D7A"/>
    <w:rsid w:val="00782FF9"/>
    <w:rsid w:val="00791C6F"/>
    <w:rsid w:val="00791F7B"/>
    <w:rsid w:val="0079667A"/>
    <w:rsid w:val="007A23B5"/>
    <w:rsid w:val="007B172B"/>
    <w:rsid w:val="007D74B8"/>
    <w:rsid w:val="007E4703"/>
    <w:rsid w:val="008031D8"/>
    <w:rsid w:val="00803796"/>
    <w:rsid w:val="008131CA"/>
    <w:rsid w:val="00814CFC"/>
    <w:rsid w:val="00816A7D"/>
    <w:rsid w:val="00817A27"/>
    <w:rsid w:val="008212F8"/>
    <w:rsid w:val="00825A4F"/>
    <w:rsid w:val="00831A04"/>
    <w:rsid w:val="00840FE6"/>
    <w:rsid w:val="00841149"/>
    <w:rsid w:val="0084231F"/>
    <w:rsid w:val="00853CB5"/>
    <w:rsid w:val="008661DB"/>
    <w:rsid w:val="008829DA"/>
    <w:rsid w:val="008841E2"/>
    <w:rsid w:val="00885852"/>
    <w:rsid w:val="008C72A6"/>
    <w:rsid w:val="008E40B5"/>
    <w:rsid w:val="008E7135"/>
    <w:rsid w:val="008F44FF"/>
    <w:rsid w:val="009114FC"/>
    <w:rsid w:val="009176DC"/>
    <w:rsid w:val="00924035"/>
    <w:rsid w:val="0092682E"/>
    <w:rsid w:val="009343E1"/>
    <w:rsid w:val="0093575B"/>
    <w:rsid w:val="00936C85"/>
    <w:rsid w:val="00954F5B"/>
    <w:rsid w:val="0096182E"/>
    <w:rsid w:val="009729F1"/>
    <w:rsid w:val="00992DD1"/>
    <w:rsid w:val="009957D4"/>
    <w:rsid w:val="009A2B30"/>
    <w:rsid w:val="009A4A3F"/>
    <w:rsid w:val="009A57B1"/>
    <w:rsid w:val="009C2F68"/>
    <w:rsid w:val="009C6DBB"/>
    <w:rsid w:val="009D1708"/>
    <w:rsid w:val="009D195F"/>
    <w:rsid w:val="009D33F0"/>
    <w:rsid w:val="009D363E"/>
    <w:rsid w:val="009E0041"/>
    <w:rsid w:val="009E15F5"/>
    <w:rsid w:val="009E5CED"/>
    <w:rsid w:val="00A37F42"/>
    <w:rsid w:val="00A45E16"/>
    <w:rsid w:val="00A71A60"/>
    <w:rsid w:val="00A7519B"/>
    <w:rsid w:val="00A84E4F"/>
    <w:rsid w:val="00AA7048"/>
    <w:rsid w:val="00AC3D2F"/>
    <w:rsid w:val="00AD65CF"/>
    <w:rsid w:val="00AD6615"/>
    <w:rsid w:val="00AE237C"/>
    <w:rsid w:val="00AE53AA"/>
    <w:rsid w:val="00AE6655"/>
    <w:rsid w:val="00AE7ACF"/>
    <w:rsid w:val="00AF10C0"/>
    <w:rsid w:val="00AF216A"/>
    <w:rsid w:val="00B110BC"/>
    <w:rsid w:val="00B121C6"/>
    <w:rsid w:val="00B263D1"/>
    <w:rsid w:val="00B27C24"/>
    <w:rsid w:val="00B324A6"/>
    <w:rsid w:val="00B32EB8"/>
    <w:rsid w:val="00B42ACD"/>
    <w:rsid w:val="00B44E1C"/>
    <w:rsid w:val="00B57C54"/>
    <w:rsid w:val="00B64894"/>
    <w:rsid w:val="00B70661"/>
    <w:rsid w:val="00B71DBB"/>
    <w:rsid w:val="00B86073"/>
    <w:rsid w:val="00B96FA7"/>
    <w:rsid w:val="00BB126F"/>
    <w:rsid w:val="00BD0D39"/>
    <w:rsid w:val="00BF035A"/>
    <w:rsid w:val="00BF3DD6"/>
    <w:rsid w:val="00BF46CF"/>
    <w:rsid w:val="00BF7B20"/>
    <w:rsid w:val="00C15078"/>
    <w:rsid w:val="00C20459"/>
    <w:rsid w:val="00C40E91"/>
    <w:rsid w:val="00C4290B"/>
    <w:rsid w:val="00C540B6"/>
    <w:rsid w:val="00C552A0"/>
    <w:rsid w:val="00C56472"/>
    <w:rsid w:val="00C6202B"/>
    <w:rsid w:val="00C6260A"/>
    <w:rsid w:val="00C64B51"/>
    <w:rsid w:val="00C83022"/>
    <w:rsid w:val="00C8381B"/>
    <w:rsid w:val="00C83F6D"/>
    <w:rsid w:val="00C86B30"/>
    <w:rsid w:val="00C878EA"/>
    <w:rsid w:val="00C92DB9"/>
    <w:rsid w:val="00CA767A"/>
    <w:rsid w:val="00CB012E"/>
    <w:rsid w:val="00CB0425"/>
    <w:rsid w:val="00CC5E66"/>
    <w:rsid w:val="00CC766F"/>
    <w:rsid w:val="00CE09AA"/>
    <w:rsid w:val="00CE4BC0"/>
    <w:rsid w:val="00D05153"/>
    <w:rsid w:val="00D14DA6"/>
    <w:rsid w:val="00D15671"/>
    <w:rsid w:val="00D17915"/>
    <w:rsid w:val="00D208D2"/>
    <w:rsid w:val="00D2741E"/>
    <w:rsid w:val="00D564BE"/>
    <w:rsid w:val="00D70946"/>
    <w:rsid w:val="00D83A46"/>
    <w:rsid w:val="00D931A1"/>
    <w:rsid w:val="00DA715D"/>
    <w:rsid w:val="00DB448A"/>
    <w:rsid w:val="00DC3B3D"/>
    <w:rsid w:val="00DC755F"/>
    <w:rsid w:val="00DE0EBC"/>
    <w:rsid w:val="00DF0A78"/>
    <w:rsid w:val="00DF438B"/>
    <w:rsid w:val="00DF7C14"/>
    <w:rsid w:val="00E11754"/>
    <w:rsid w:val="00E32BC1"/>
    <w:rsid w:val="00E478BF"/>
    <w:rsid w:val="00E54E84"/>
    <w:rsid w:val="00E55013"/>
    <w:rsid w:val="00E56F1E"/>
    <w:rsid w:val="00E6041D"/>
    <w:rsid w:val="00E77D6B"/>
    <w:rsid w:val="00E9699C"/>
    <w:rsid w:val="00EA2BF6"/>
    <w:rsid w:val="00EA5AF9"/>
    <w:rsid w:val="00EB297C"/>
    <w:rsid w:val="00EB5AEB"/>
    <w:rsid w:val="00EC2E86"/>
    <w:rsid w:val="00EC3285"/>
    <w:rsid w:val="00EC6821"/>
    <w:rsid w:val="00EC7A02"/>
    <w:rsid w:val="00ED15F9"/>
    <w:rsid w:val="00ED273E"/>
    <w:rsid w:val="00ED4484"/>
    <w:rsid w:val="00ED5404"/>
    <w:rsid w:val="00ED5837"/>
    <w:rsid w:val="00ED7FA7"/>
    <w:rsid w:val="00EE4EE6"/>
    <w:rsid w:val="00EF3469"/>
    <w:rsid w:val="00EF6A7A"/>
    <w:rsid w:val="00F0086A"/>
    <w:rsid w:val="00F355A6"/>
    <w:rsid w:val="00F502DB"/>
    <w:rsid w:val="00F51C8F"/>
    <w:rsid w:val="00F55F68"/>
    <w:rsid w:val="00F6443D"/>
    <w:rsid w:val="00F70466"/>
    <w:rsid w:val="00F73941"/>
    <w:rsid w:val="00F75344"/>
    <w:rsid w:val="00F82B4E"/>
    <w:rsid w:val="00F90091"/>
    <w:rsid w:val="00F926FE"/>
    <w:rsid w:val="00FA0C1D"/>
    <w:rsid w:val="00FC251E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2B8E-79C3-416A-93C9-4EB634F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666BDA"/>
    <w:pPr>
      <w:ind w:left="720"/>
      <w:contextualSpacing/>
    </w:pPr>
  </w:style>
  <w:style w:type="character" w:customStyle="1" w:styleId="a9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a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E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E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ody Text"/>
    <w:basedOn w:val="a"/>
    <w:link w:val="af0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C68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68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locked/>
    <w:rsid w:val="00D179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91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customStyle="1" w:styleId="af3">
    <w:name w:val="Нормальный"/>
    <w:rsid w:val="00D179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9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link w:val="a7"/>
    <w:uiPriority w:val="34"/>
    <w:rsid w:val="00C54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84231F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9D75-C524-429C-A431-4588DFC0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r.segyzbaev</dc:creator>
  <cp:lastModifiedBy>Есимова Бибикуль</cp:lastModifiedBy>
  <cp:revision>2</cp:revision>
  <cp:lastPrinted>2022-04-18T07:18:00Z</cp:lastPrinted>
  <dcterms:created xsi:type="dcterms:W3CDTF">2023-12-04T10:57:00Z</dcterms:created>
  <dcterms:modified xsi:type="dcterms:W3CDTF">2023-12-04T10:57:00Z</dcterms:modified>
</cp:coreProperties>
</file>