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B595A" w14:textId="77777777" w:rsidR="003461E7" w:rsidRPr="00204C92" w:rsidRDefault="003461E7" w:rsidP="003461E7">
      <w:pPr>
        <w:ind w:firstLineChars="0" w:firstLine="0"/>
        <w:jc w:val="right"/>
        <w:rPr>
          <w:b/>
          <w:bCs/>
          <w:spacing w:val="-5"/>
          <w:lang w:val="ru-RU"/>
        </w:rPr>
      </w:pPr>
      <w:r w:rsidRPr="00204C92">
        <w:rPr>
          <w:b/>
          <w:bCs/>
          <w:spacing w:val="-5"/>
          <w:lang w:val="ru-RU"/>
        </w:rPr>
        <w:t>Приложение № 4</w:t>
      </w:r>
    </w:p>
    <w:p w14:paraId="31FF9488" w14:textId="77777777" w:rsidR="003461E7" w:rsidRPr="00204C92" w:rsidRDefault="003461E7" w:rsidP="003461E7">
      <w:pPr>
        <w:ind w:firstLineChars="0" w:firstLine="0"/>
        <w:jc w:val="right"/>
        <w:rPr>
          <w:b/>
          <w:bCs/>
          <w:spacing w:val="-5"/>
          <w:lang w:val="ru-RU"/>
        </w:rPr>
      </w:pPr>
    </w:p>
    <w:p w14:paraId="34F20025" w14:textId="65C01276" w:rsidR="003461E7" w:rsidRPr="00204C92" w:rsidRDefault="003461E7" w:rsidP="003461E7">
      <w:pPr>
        <w:suppressAutoHyphens/>
        <w:spacing w:line="276" w:lineRule="auto"/>
        <w:ind w:firstLineChars="0" w:firstLine="0"/>
        <w:jc w:val="center"/>
        <w:rPr>
          <w:rFonts w:eastAsia="AR PL UMing HK"/>
          <w:b/>
          <w:lang w:val="ru-RU"/>
        </w:rPr>
      </w:pPr>
      <w:r w:rsidRPr="00204C92">
        <w:rPr>
          <w:rFonts w:eastAsia="AR PL UMing HK"/>
          <w:b/>
          <w:lang w:val="ru-RU"/>
        </w:rPr>
        <w:t>ТЕХНИЧЕСКОЕ ЗАДАНИЕ</w:t>
      </w:r>
    </w:p>
    <w:p w14:paraId="42FC6402" w14:textId="3941099F" w:rsidR="003461E7" w:rsidRPr="00367562" w:rsidRDefault="003461E7" w:rsidP="003461E7">
      <w:pPr>
        <w:suppressAutoHyphens/>
        <w:spacing w:line="276" w:lineRule="auto"/>
        <w:ind w:firstLineChars="0" w:firstLine="0"/>
        <w:jc w:val="center"/>
        <w:rPr>
          <w:b/>
          <w:lang w:val="ru-RU"/>
        </w:rPr>
      </w:pPr>
      <w:r w:rsidRPr="00367562">
        <w:rPr>
          <w:b/>
          <w:lang w:val="ru-RU"/>
        </w:rPr>
        <w:t xml:space="preserve">на оказание услуг </w:t>
      </w:r>
      <w:r w:rsidR="00321C27">
        <w:rPr>
          <w:b/>
          <w:lang w:val="ru-RU" w:eastAsia="ru-RU"/>
        </w:rPr>
        <w:t>по вождению (услуги водителя на личном автотранспорте)</w:t>
      </w:r>
    </w:p>
    <w:p w14:paraId="67956F06" w14:textId="77777777" w:rsidR="003461E7" w:rsidRPr="00204C92" w:rsidRDefault="003461E7" w:rsidP="003461E7">
      <w:pPr>
        <w:suppressAutoHyphens/>
        <w:spacing w:line="276" w:lineRule="auto"/>
        <w:ind w:firstLineChars="0" w:firstLine="0"/>
        <w:jc w:val="center"/>
        <w:rPr>
          <w:b/>
          <w:lang w:val="ru-RU"/>
        </w:rPr>
      </w:pPr>
    </w:p>
    <w:tbl>
      <w:tblPr>
        <w:tblStyle w:val="2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4394"/>
      </w:tblGrid>
      <w:tr w:rsidR="003461E7" w:rsidRPr="00204C92" w14:paraId="0B8F0733" w14:textId="77777777" w:rsidTr="003461E7">
        <w:tc>
          <w:tcPr>
            <w:tcW w:w="567" w:type="dxa"/>
          </w:tcPr>
          <w:p w14:paraId="6AD13243" w14:textId="77777777" w:rsidR="003461E7" w:rsidRPr="00204C92" w:rsidRDefault="003461E7" w:rsidP="00B10DA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№</w:t>
            </w:r>
          </w:p>
        </w:tc>
        <w:tc>
          <w:tcPr>
            <w:tcW w:w="4962" w:type="dxa"/>
            <w:vAlign w:val="center"/>
          </w:tcPr>
          <w:p w14:paraId="7682228E" w14:textId="77777777" w:rsidR="003461E7" w:rsidRPr="00204C92" w:rsidRDefault="003461E7" w:rsidP="00B10DA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Наименование</w:t>
            </w:r>
          </w:p>
        </w:tc>
        <w:tc>
          <w:tcPr>
            <w:tcW w:w="4394" w:type="dxa"/>
            <w:vAlign w:val="center"/>
          </w:tcPr>
          <w:p w14:paraId="7974A947" w14:textId="77777777" w:rsidR="003461E7" w:rsidRPr="00204C92" w:rsidRDefault="003461E7" w:rsidP="00B10DA8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Установленное требование</w:t>
            </w:r>
          </w:p>
        </w:tc>
      </w:tr>
      <w:tr w:rsidR="003461E7" w:rsidRPr="008F08DD" w14:paraId="08515F3B" w14:textId="77777777" w:rsidTr="00367562">
        <w:tc>
          <w:tcPr>
            <w:tcW w:w="567" w:type="dxa"/>
            <w:vAlign w:val="center"/>
          </w:tcPr>
          <w:p w14:paraId="0913F37E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jc w:val="center"/>
            </w:pPr>
            <w:r w:rsidRPr="00204C92">
              <w:t>1</w:t>
            </w:r>
          </w:p>
        </w:tc>
        <w:tc>
          <w:tcPr>
            <w:tcW w:w="4962" w:type="dxa"/>
            <w:vAlign w:val="center"/>
          </w:tcPr>
          <w:p w14:paraId="5D70D295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204C92">
              <w:rPr>
                <w:lang w:val="ru-RU"/>
              </w:rPr>
              <w:t>Цель оказания услуг</w:t>
            </w:r>
          </w:p>
        </w:tc>
        <w:tc>
          <w:tcPr>
            <w:tcW w:w="4394" w:type="dxa"/>
            <w:vAlign w:val="center"/>
          </w:tcPr>
          <w:p w14:paraId="4C4B859B" w14:textId="72F8AFD9" w:rsidR="003461E7" w:rsidRPr="00321C27" w:rsidRDefault="00321C27" w:rsidP="00367562">
            <w:pPr>
              <w:autoSpaceDE w:val="0"/>
              <w:autoSpaceDN w:val="0"/>
              <w:adjustRightInd w:val="0"/>
              <w:ind w:firstLineChars="0" w:firstLine="0"/>
              <w:rPr>
                <w:sz w:val="22"/>
                <w:szCs w:val="22"/>
                <w:lang w:val="ru-RU"/>
              </w:rPr>
            </w:pPr>
            <w:r w:rsidRPr="008F08DD">
              <w:rPr>
                <w:bCs/>
                <w:lang w:val="ru-RU"/>
              </w:rPr>
              <w:t>Доставка работников Заказчика в места и пункты назначения, указанные Заказчиком.</w:t>
            </w:r>
          </w:p>
        </w:tc>
      </w:tr>
      <w:tr w:rsidR="003461E7" w:rsidRPr="008F08DD" w14:paraId="6697B692" w14:textId="77777777" w:rsidTr="00367562">
        <w:tc>
          <w:tcPr>
            <w:tcW w:w="567" w:type="dxa"/>
            <w:vAlign w:val="center"/>
          </w:tcPr>
          <w:p w14:paraId="34BF1EB2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jc w:val="center"/>
            </w:pPr>
            <w:r w:rsidRPr="00204C92">
              <w:t>2</w:t>
            </w:r>
          </w:p>
        </w:tc>
        <w:tc>
          <w:tcPr>
            <w:tcW w:w="4962" w:type="dxa"/>
            <w:vAlign w:val="center"/>
          </w:tcPr>
          <w:p w14:paraId="23095859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204C92">
              <w:rPr>
                <w:lang w:val="ru-RU"/>
              </w:rPr>
              <w:t>Предмет договора</w:t>
            </w:r>
          </w:p>
        </w:tc>
        <w:tc>
          <w:tcPr>
            <w:tcW w:w="4394" w:type="dxa"/>
            <w:vAlign w:val="center"/>
          </w:tcPr>
          <w:p w14:paraId="388F2553" w14:textId="2B7686D8" w:rsidR="003461E7" w:rsidRPr="00321C27" w:rsidRDefault="00321C27" w:rsidP="00367562">
            <w:pPr>
              <w:autoSpaceDE w:val="0"/>
              <w:autoSpaceDN w:val="0"/>
              <w:adjustRightInd w:val="0"/>
              <w:ind w:firstLineChars="0"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</w:t>
            </w:r>
            <w:r w:rsidRPr="008F08DD">
              <w:rPr>
                <w:lang w:val="ru-RU"/>
              </w:rPr>
              <w:t>Услуги по вождению (услуги водителя на личном автотранспорте).</w:t>
            </w:r>
          </w:p>
        </w:tc>
      </w:tr>
      <w:tr w:rsidR="003461E7" w:rsidRPr="00204C92" w14:paraId="161E875F" w14:textId="77777777" w:rsidTr="00367562">
        <w:tc>
          <w:tcPr>
            <w:tcW w:w="567" w:type="dxa"/>
            <w:vAlign w:val="center"/>
          </w:tcPr>
          <w:p w14:paraId="6543DB93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jc w:val="center"/>
            </w:pPr>
            <w:r w:rsidRPr="00204C92">
              <w:t>3</w:t>
            </w:r>
          </w:p>
        </w:tc>
        <w:tc>
          <w:tcPr>
            <w:tcW w:w="4962" w:type="dxa"/>
            <w:vAlign w:val="center"/>
          </w:tcPr>
          <w:p w14:paraId="774B7CC0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204C92">
              <w:rPr>
                <w:lang w:val="ru-RU"/>
              </w:rPr>
              <w:t>Срок оказания услуг</w:t>
            </w:r>
          </w:p>
        </w:tc>
        <w:tc>
          <w:tcPr>
            <w:tcW w:w="4394" w:type="dxa"/>
            <w:vAlign w:val="center"/>
          </w:tcPr>
          <w:p w14:paraId="25FDD69A" w14:textId="5B0C4126" w:rsidR="003461E7" w:rsidRPr="00B62244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sz w:val="22"/>
                <w:szCs w:val="22"/>
                <w:lang w:val="ru-RU"/>
              </w:rPr>
            </w:pPr>
            <w:r w:rsidRPr="00B62244">
              <w:rPr>
                <w:sz w:val="22"/>
                <w:szCs w:val="22"/>
                <w:lang w:val="ru-RU"/>
              </w:rPr>
              <w:t>с 0</w:t>
            </w:r>
            <w:r w:rsidR="000E2008">
              <w:rPr>
                <w:sz w:val="22"/>
                <w:szCs w:val="22"/>
                <w:lang w:val="ru-RU"/>
              </w:rPr>
              <w:t>5</w:t>
            </w:r>
            <w:r w:rsidRPr="00B62244">
              <w:rPr>
                <w:sz w:val="22"/>
                <w:szCs w:val="22"/>
                <w:lang w:val="ru-RU"/>
              </w:rPr>
              <w:t>.01.2026 г. по 3</w:t>
            </w:r>
            <w:r w:rsidR="00321C27">
              <w:rPr>
                <w:sz w:val="22"/>
                <w:szCs w:val="22"/>
                <w:lang w:val="ru-RU"/>
              </w:rPr>
              <w:t>1</w:t>
            </w:r>
            <w:r w:rsidRPr="00B62244">
              <w:rPr>
                <w:sz w:val="22"/>
                <w:szCs w:val="22"/>
                <w:lang w:val="ru-RU"/>
              </w:rPr>
              <w:t>.12.2026 г.</w:t>
            </w:r>
          </w:p>
        </w:tc>
      </w:tr>
      <w:tr w:rsidR="003461E7" w:rsidRPr="008F08DD" w14:paraId="26C38F77" w14:textId="77777777" w:rsidTr="00367562">
        <w:tc>
          <w:tcPr>
            <w:tcW w:w="567" w:type="dxa"/>
            <w:vAlign w:val="center"/>
          </w:tcPr>
          <w:p w14:paraId="2C3C0E8C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lang w:val="ru-RU"/>
              </w:rPr>
            </w:pPr>
            <w:r w:rsidRPr="00204C92">
              <w:rPr>
                <w:lang w:val="ru-RU"/>
              </w:rPr>
              <w:t>4</w:t>
            </w:r>
          </w:p>
        </w:tc>
        <w:tc>
          <w:tcPr>
            <w:tcW w:w="4962" w:type="dxa"/>
            <w:vAlign w:val="center"/>
          </w:tcPr>
          <w:p w14:paraId="1706CBD5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204C92">
              <w:rPr>
                <w:lang w:val="ru-RU"/>
              </w:rPr>
              <w:t>Место оказания услуг</w:t>
            </w:r>
          </w:p>
        </w:tc>
        <w:tc>
          <w:tcPr>
            <w:tcW w:w="4394" w:type="dxa"/>
            <w:vAlign w:val="center"/>
          </w:tcPr>
          <w:p w14:paraId="7AC65BFA" w14:textId="7CC05062" w:rsidR="003461E7" w:rsidRPr="00B62244" w:rsidRDefault="00321C27">
            <w:pPr>
              <w:autoSpaceDE w:val="0"/>
              <w:autoSpaceDN w:val="0"/>
              <w:adjustRightInd w:val="0"/>
              <w:ind w:firstLineChars="0" w:firstLine="0"/>
              <w:rPr>
                <w:sz w:val="22"/>
                <w:szCs w:val="22"/>
                <w:lang w:val="ru-RU"/>
              </w:rPr>
            </w:pPr>
            <w:r w:rsidRPr="003253AD">
              <w:rPr>
                <w:rFonts w:eastAsia="Calibri"/>
                <w:lang w:val="kk-KZ"/>
              </w:rPr>
              <w:t>Алматинская область, Туркестанская область, Кызылординская область, в т.ч. г. Алматы, г. Шымкент, г. Туркестан, г. Кызылорда.</w:t>
            </w:r>
            <w:r w:rsidR="003461E7" w:rsidRPr="00B62244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3461E7" w:rsidRPr="008F08DD" w14:paraId="12DCA2BB" w14:textId="77777777" w:rsidTr="00367562">
        <w:tc>
          <w:tcPr>
            <w:tcW w:w="567" w:type="dxa"/>
            <w:vAlign w:val="center"/>
          </w:tcPr>
          <w:p w14:paraId="0292DECD" w14:textId="16755FA8" w:rsidR="003461E7" w:rsidRPr="008F08DD" w:rsidRDefault="00321C27" w:rsidP="0036756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lang w:val="ru-RU"/>
              </w:rPr>
            </w:pPr>
            <w:bookmarkStart w:id="0" w:name="_Hlk213941464"/>
            <w:r w:rsidRPr="008F08DD">
              <w:rPr>
                <w:lang w:val="ru-RU"/>
              </w:rPr>
              <w:t>5</w:t>
            </w:r>
          </w:p>
        </w:tc>
        <w:tc>
          <w:tcPr>
            <w:tcW w:w="4962" w:type="dxa"/>
            <w:vAlign w:val="center"/>
          </w:tcPr>
          <w:p w14:paraId="577A13E5" w14:textId="77777777" w:rsidR="003461E7" w:rsidRPr="008F08DD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8F08DD">
              <w:rPr>
                <w:lang w:val="ru-RU"/>
              </w:rPr>
              <w:t>Требования к</w:t>
            </w:r>
          </w:p>
          <w:p w14:paraId="015A2598" w14:textId="77777777" w:rsidR="003461E7" w:rsidRPr="008F08DD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8F08DD">
              <w:rPr>
                <w:lang w:val="ru-RU"/>
              </w:rPr>
              <w:t>производственным ресурсам Исполнителя (транспорт, оборудование,</w:t>
            </w:r>
          </w:p>
          <w:p w14:paraId="7A60E3D3" w14:textId="77777777" w:rsidR="003461E7" w:rsidRPr="008F08DD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8F08DD">
              <w:rPr>
                <w:lang w:val="ru-RU"/>
              </w:rPr>
              <w:t>материалы и т.п.)</w:t>
            </w:r>
          </w:p>
        </w:tc>
        <w:tc>
          <w:tcPr>
            <w:tcW w:w="4394" w:type="dxa"/>
          </w:tcPr>
          <w:p w14:paraId="7DD78E88" w14:textId="77777777" w:rsidR="003461E7" w:rsidRPr="008F08DD" w:rsidRDefault="003461E7" w:rsidP="003461E7">
            <w:pPr>
              <w:ind w:firstLineChars="0" w:firstLine="0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b/>
                <w:sz w:val="18"/>
                <w:szCs w:val="18"/>
                <w:lang w:val="kk-KZ"/>
              </w:rPr>
              <w:t>Требование к автотранспортному средству:</w:t>
            </w:r>
          </w:p>
          <w:p w14:paraId="5183E0C1" w14:textId="77777777" w:rsidR="003461E7" w:rsidRPr="008F08DD" w:rsidRDefault="003461E7" w:rsidP="003461E7">
            <w:pPr>
              <w:pStyle w:val="a4"/>
              <w:widowControl/>
              <w:numPr>
                <w:ilvl w:val="0"/>
                <w:numId w:val="1"/>
              </w:numPr>
              <w:adjustRightInd/>
              <w:spacing w:line="240" w:lineRule="auto"/>
              <w:ind w:left="145" w:hanging="142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sz w:val="18"/>
                <w:szCs w:val="18"/>
                <w:lang w:val="kk-KZ"/>
              </w:rPr>
              <w:t>Год выпуска – не ранее 2017 года;</w:t>
            </w:r>
          </w:p>
          <w:p w14:paraId="2BC5B973" w14:textId="35B30880" w:rsidR="003461E7" w:rsidRPr="008F08DD" w:rsidRDefault="003461E7" w:rsidP="003461E7">
            <w:pPr>
              <w:pStyle w:val="a4"/>
              <w:widowControl/>
              <w:numPr>
                <w:ilvl w:val="0"/>
                <w:numId w:val="1"/>
              </w:numPr>
              <w:adjustRightInd/>
              <w:spacing w:line="240" w:lineRule="auto"/>
              <w:ind w:left="145" w:hanging="142"/>
              <w:contextualSpacing/>
              <w:rPr>
                <w:rFonts w:eastAsia="Calibri"/>
                <w:strike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sz w:val="18"/>
                <w:szCs w:val="18"/>
                <w:lang w:val="kk-KZ"/>
              </w:rPr>
              <w:t xml:space="preserve">Тип кузова: автомобиль седан бизнес класса </w:t>
            </w:r>
          </w:p>
          <w:p w14:paraId="3C048D2F" w14:textId="77777777" w:rsidR="003461E7" w:rsidRPr="008F08DD" w:rsidRDefault="003461E7" w:rsidP="003461E7">
            <w:pPr>
              <w:pStyle w:val="a4"/>
              <w:widowControl/>
              <w:numPr>
                <w:ilvl w:val="0"/>
                <w:numId w:val="1"/>
              </w:numPr>
              <w:adjustRightInd/>
              <w:spacing w:line="240" w:lineRule="auto"/>
              <w:ind w:left="145" w:hanging="142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sz w:val="18"/>
                <w:szCs w:val="18"/>
                <w:lang w:val="kk-KZ"/>
              </w:rPr>
              <w:t>Система безопасности:</w:t>
            </w:r>
          </w:p>
          <w:p w14:paraId="15A91C1E" w14:textId="77777777" w:rsidR="003461E7" w:rsidRPr="008F08DD" w:rsidRDefault="003461E7" w:rsidP="003461E7">
            <w:pPr>
              <w:pStyle w:val="a4"/>
              <w:widowControl/>
              <w:numPr>
                <w:ilvl w:val="0"/>
                <w:numId w:val="1"/>
              </w:numPr>
              <w:adjustRightInd/>
              <w:spacing w:line="240" w:lineRule="auto"/>
              <w:ind w:left="145" w:hanging="142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sz w:val="18"/>
                <w:szCs w:val="18"/>
                <w:lang w:val="kk-KZ"/>
              </w:rPr>
              <w:t>Антиблокировочная система (ABS);</w:t>
            </w:r>
          </w:p>
          <w:p w14:paraId="13A86EC9" w14:textId="77777777" w:rsidR="003461E7" w:rsidRPr="008F08DD" w:rsidRDefault="003461E7" w:rsidP="003461E7">
            <w:pPr>
              <w:pStyle w:val="a4"/>
              <w:widowControl/>
              <w:numPr>
                <w:ilvl w:val="0"/>
                <w:numId w:val="1"/>
              </w:numPr>
              <w:adjustRightInd/>
              <w:spacing w:line="240" w:lineRule="auto"/>
              <w:ind w:left="145" w:hanging="142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sz w:val="18"/>
                <w:szCs w:val="18"/>
                <w:lang w:val="kk-KZ"/>
              </w:rPr>
              <w:t>Система контроля устойчивости (ESP);</w:t>
            </w:r>
          </w:p>
          <w:p w14:paraId="5D9AAFE1" w14:textId="3831221E" w:rsidR="003461E7" w:rsidRPr="008F08DD" w:rsidRDefault="003461E7" w:rsidP="008F08DD">
            <w:pPr>
              <w:pStyle w:val="a4"/>
              <w:widowControl/>
              <w:numPr>
                <w:ilvl w:val="0"/>
                <w:numId w:val="1"/>
              </w:numPr>
              <w:adjustRightInd/>
              <w:spacing w:line="240" w:lineRule="auto"/>
              <w:ind w:left="145" w:hanging="142"/>
              <w:contextualSpacing/>
              <w:rPr>
                <w:rFonts w:eastAsia="Calibri"/>
                <w:strike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sz w:val="18"/>
                <w:szCs w:val="18"/>
                <w:lang w:val="kk-KZ"/>
              </w:rPr>
              <w:t xml:space="preserve">Подушки безопасности: передние, боковые </w:t>
            </w:r>
          </w:p>
          <w:p w14:paraId="125A38E3" w14:textId="77777777" w:rsidR="003461E7" w:rsidRPr="008F08DD" w:rsidRDefault="003461E7" w:rsidP="003461E7">
            <w:pPr>
              <w:pStyle w:val="a4"/>
              <w:widowControl/>
              <w:numPr>
                <w:ilvl w:val="0"/>
                <w:numId w:val="1"/>
              </w:numPr>
              <w:adjustRightInd/>
              <w:spacing w:line="240" w:lineRule="auto"/>
              <w:ind w:left="145" w:hanging="142"/>
              <w:contextualSpacing/>
              <w:rPr>
                <w:rFonts w:eastAsia="Calibri"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sz w:val="18"/>
                <w:szCs w:val="18"/>
                <w:lang w:val="kk-KZ"/>
              </w:rPr>
              <w:t>Автоматическое экстренное торможение (AEB);</w:t>
            </w:r>
          </w:p>
          <w:p w14:paraId="72110AEA" w14:textId="73AA1D26" w:rsidR="003461E7" w:rsidRPr="008F08DD" w:rsidRDefault="003461E7" w:rsidP="008F08DD">
            <w:pPr>
              <w:pStyle w:val="a4"/>
              <w:widowControl/>
              <w:adjustRightInd/>
              <w:spacing w:line="240" w:lineRule="auto"/>
              <w:ind w:left="145"/>
              <w:contextualSpacing/>
              <w:rPr>
                <w:rFonts w:eastAsia="Calibri"/>
                <w:color w:val="FF0000"/>
                <w:sz w:val="18"/>
                <w:szCs w:val="18"/>
                <w:lang w:val="kk-KZ"/>
              </w:rPr>
            </w:pPr>
            <w:r w:rsidRPr="008F08DD">
              <w:rPr>
                <w:rFonts w:eastAsia="Calibri"/>
                <w:sz w:val="18"/>
                <w:szCs w:val="18"/>
                <w:lang w:val="kk-KZ"/>
              </w:rPr>
              <w:t>Комфорт для пассажиров: 4 (четыре) пассажирских места </w:t>
            </w:r>
            <w:r w:rsidR="00A62452" w:rsidRPr="008F08DD">
              <w:rPr>
                <w:rFonts w:eastAsia="Calibri"/>
                <w:sz w:val="18"/>
                <w:szCs w:val="18"/>
                <w:lang w:val="kk-KZ"/>
              </w:rPr>
              <w:t>Автотранспортное средство должно быть зарегистрировано в Республике Казахстан, прошедшим технический осмотр в соответствии с действующим законодательством Республики Казахстан.</w:t>
            </w:r>
          </w:p>
        </w:tc>
      </w:tr>
      <w:bookmarkEnd w:id="0"/>
      <w:tr w:rsidR="003461E7" w:rsidRPr="00321C27" w14:paraId="350D3ADD" w14:textId="77777777" w:rsidTr="00367562">
        <w:tc>
          <w:tcPr>
            <w:tcW w:w="567" w:type="dxa"/>
            <w:vAlign w:val="center"/>
          </w:tcPr>
          <w:p w14:paraId="3ABCDDF3" w14:textId="43336F77" w:rsidR="003461E7" w:rsidRPr="00204C92" w:rsidRDefault="00321C27" w:rsidP="00367562">
            <w:pPr>
              <w:autoSpaceDE w:val="0"/>
              <w:autoSpaceDN w:val="0"/>
              <w:adjustRightInd w:val="0"/>
              <w:ind w:firstLineChars="0" w:firstLine="0"/>
              <w:jc w:val="center"/>
            </w:pPr>
            <w:r>
              <w:rPr>
                <w:lang w:val="ru-RU"/>
              </w:rPr>
              <w:t>6</w:t>
            </w:r>
          </w:p>
        </w:tc>
        <w:tc>
          <w:tcPr>
            <w:tcW w:w="4962" w:type="dxa"/>
            <w:vAlign w:val="center"/>
          </w:tcPr>
          <w:p w14:paraId="7A9B8971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204C92">
              <w:rPr>
                <w:lang w:val="ru-RU"/>
              </w:rPr>
              <w:t>Этапы оказания услуг</w:t>
            </w:r>
          </w:p>
        </w:tc>
        <w:tc>
          <w:tcPr>
            <w:tcW w:w="4394" w:type="dxa"/>
          </w:tcPr>
          <w:p w14:paraId="2DAAB141" w14:textId="3CCE0FEB" w:rsidR="00321C27" w:rsidRPr="008F08DD" w:rsidRDefault="00321C27" w:rsidP="008F08DD">
            <w:pPr>
              <w:autoSpaceDE w:val="0"/>
              <w:autoSpaceDN w:val="0"/>
              <w:adjustRightInd w:val="0"/>
              <w:ind w:firstLineChars="0" w:firstLine="0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08DD">
              <w:rPr>
                <w:sz w:val="18"/>
                <w:szCs w:val="18"/>
                <w:lang w:val="ru-RU"/>
              </w:rPr>
              <w:t>Согласно Календарного плана оказания услуг</w:t>
            </w:r>
            <w:r w:rsidR="00A62452">
              <w:rPr>
                <w:sz w:val="18"/>
                <w:szCs w:val="18"/>
                <w:lang w:val="ru-RU"/>
              </w:rPr>
              <w:t>.</w:t>
            </w:r>
          </w:p>
          <w:p w14:paraId="58A114E1" w14:textId="32A98D9E" w:rsidR="00B87A62" w:rsidRPr="008F08DD" w:rsidRDefault="000E2008" w:rsidP="008F08DD">
            <w:pPr>
              <w:autoSpaceDE w:val="0"/>
              <w:autoSpaceDN w:val="0"/>
              <w:adjustRightInd w:val="0"/>
              <w:ind w:firstLineChars="0" w:firstLine="0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8F08DD">
              <w:rPr>
                <w:sz w:val="18"/>
                <w:szCs w:val="18"/>
                <w:lang w:val="ru-RU"/>
              </w:rPr>
              <w:t>Каждый</w:t>
            </w:r>
            <w:r w:rsidR="00B87A62" w:rsidRPr="008F08DD">
              <w:rPr>
                <w:sz w:val="18"/>
                <w:szCs w:val="18"/>
                <w:lang w:val="ru-RU"/>
              </w:rPr>
              <w:t xml:space="preserve"> этап должен включать в себя следующие условия:</w:t>
            </w:r>
          </w:p>
          <w:p w14:paraId="3BF4AFE8" w14:textId="41FFF59F" w:rsidR="003461E7" w:rsidRPr="00321C27" w:rsidRDefault="00367562" w:rsidP="008F08DD">
            <w:pPr>
              <w:autoSpaceDE w:val="0"/>
              <w:autoSpaceDN w:val="0"/>
              <w:adjustRightInd w:val="0"/>
              <w:ind w:firstLineChars="0" w:firstLine="0"/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8F08DD">
              <w:rPr>
                <w:sz w:val="18"/>
                <w:szCs w:val="18"/>
                <w:lang w:val="ru-RU"/>
              </w:rPr>
              <w:t>1</w:t>
            </w:r>
            <w:r w:rsidR="006221B0">
              <w:rPr>
                <w:sz w:val="18"/>
                <w:szCs w:val="18"/>
                <w:lang w:val="ru-RU"/>
              </w:rPr>
              <w:t>)</w:t>
            </w:r>
            <w:r w:rsidRPr="008F08DD">
              <w:rPr>
                <w:sz w:val="18"/>
                <w:szCs w:val="18"/>
                <w:lang w:val="ru-RU"/>
              </w:rPr>
              <w:t xml:space="preserve"> </w:t>
            </w:r>
            <w:r w:rsidR="006221B0">
              <w:rPr>
                <w:sz w:val="18"/>
                <w:szCs w:val="18"/>
                <w:lang w:val="ru-RU"/>
              </w:rPr>
              <w:t>п</w:t>
            </w:r>
            <w:r w:rsidRPr="008F08DD">
              <w:rPr>
                <w:sz w:val="18"/>
                <w:szCs w:val="18"/>
                <w:lang w:val="ru-RU"/>
              </w:rPr>
              <w:t>риём заявки от Заказчика (устно/письменно/через мессенджер);</w:t>
            </w:r>
            <w:r w:rsidRPr="008F08DD">
              <w:rPr>
                <w:sz w:val="18"/>
                <w:szCs w:val="18"/>
                <w:lang w:val="ru-RU"/>
              </w:rPr>
              <w:br/>
              <w:t>2</w:t>
            </w:r>
            <w:r w:rsidR="006221B0">
              <w:rPr>
                <w:sz w:val="18"/>
                <w:szCs w:val="18"/>
                <w:lang w:val="ru-RU"/>
              </w:rPr>
              <w:t>)</w:t>
            </w:r>
            <w:r w:rsidRPr="008F08DD">
              <w:rPr>
                <w:sz w:val="18"/>
                <w:szCs w:val="18"/>
                <w:lang w:val="ru-RU"/>
              </w:rPr>
              <w:t xml:space="preserve"> </w:t>
            </w:r>
            <w:r w:rsidR="006221B0">
              <w:rPr>
                <w:sz w:val="18"/>
                <w:szCs w:val="18"/>
                <w:lang w:val="ru-RU"/>
              </w:rPr>
              <w:t>п</w:t>
            </w:r>
            <w:r w:rsidRPr="008F08DD">
              <w:rPr>
                <w:sz w:val="18"/>
                <w:szCs w:val="18"/>
                <w:lang w:val="ru-RU"/>
              </w:rPr>
              <w:t>одтверждение готовности к исполнению;</w:t>
            </w:r>
            <w:r w:rsidRPr="008F08DD">
              <w:rPr>
                <w:sz w:val="18"/>
                <w:szCs w:val="18"/>
                <w:lang w:val="ru-RU"/>
              </w:rPr>
              <w:br/>
              <w:t>3</w:t>
            </w:r>
            <w:r w:rsidR="006221B0">
              <w:rPr>
                <w:sz w:val="18"/>
                <w:szCs w:val="18"/>
                <w:lang w:val="ru-RU"/>
              </w:rPr>
              <w:t>)</w:t>
            </w:r>
            <w:r w:rsidRPr="008F08DD">
              <w:rPr>
                <w:sz w:val="18"/>
                <w:szCs w:val="18"/>
                <w:lang w:val="ru-RU"/>
              </w:rPr>
              <w:t xml:space="preserve"> </w:t>
            </w:r>
            <w:r w:rsidR="006221B0">
              <w:rPr>
                <w:sz w:val="18"/>
                <w:szCs w:val="18"/>
                <w:lang w:val="ru-RU"/>
              </w:rPr>
              <w:t>п</w:t>
            </w:r>
            <w:r w:rsidRPr="008F08DD">
              <w:rPr>
                <w:sz w:val="18"/>
                <w:szCs w:val="18"/>
                <w:lang w:val="ru-RU"/>
              </w:rPr>
              <w:t xml:space="preserve">одача </w:t>
            </w:r>
            <w:r w:rsidR="006221B0">
              <w:rPr>
                <w:sz w:val="18"/>
                <w:szCs w:val="18"/>
                <w:lang w:val="ru-RU"/>
              </w:rPr>
              <w:t xml:space="preserve">транспортного средства (далее – </w:t>
            </w:r>
            <w:r w:rsidRPr="008F08DD">
              <w:rPr>
                <w:sz w:val="18"/>
                <w:szCs w:val="18"/>
                <w:lang w:val="ru-RU"/>
              </w:rPr>
              <w:t>ТС</w:t>
            </w:r>
            <w:r w:rsidR="006221B0">
              <w:rPr>
                <w:sz w:val="18"/>
                <w:szCs w:val="18"/>
                <w:lang w:val="ru-RU"/>
              </w:rPr>
              <w:t>)</w:t>
            </w:r>
            <w:r w:rsidRPr="008F08DD">
              <w:rPr>
                <w:sz w:val="18"/>
                <w:szCs w:val="18"/>
                <w:lang w:val="ru-RU"/>
              </w:rPr>
              <w:t xml:space="preserve"> в указанное время и место;</w:t>
            </w:r>
            <w:r w:rsidRPr="008F08DD">
              <w:rPr>
                <w:sz w:val="18"/>
                <w:szCs w:val="18"/>
                <w:lang w:val="ru-RU"/>
              </w:rPr>
              <w:br/>
              <w:t>4</w:t>
            </w:r>
            <w:r w:rsidR="006221B0">
              <w:rPr>
                <w:sz w:val="18"/>
                <w:szCs w:val="18"/>
                <w:lang w:val="ru-RU"/>
              </w:rPr>
              <w:t>)</w:t>
            </w:r>
            <w:r w:rsidRPr="008F08DD">
              <w:rPr>
                <w:sz w:val="18"/>
                <w:szCs w:val="18"/>
                <w:lang w:val="ru-RU"/>
              </w:rPr>
              <w:t xml:space="preserve"> </w:t>
            </w:r>
            <w:r w:rsidR="006221B0">
              <w:rPr>
                <w:sz w:val="18"/>
                <w:szCs w:val="18"/>
                <w:lang w:val="ru-RU"/>
              </w:rPr>
              <w:t>оказание услуги</w:t>
            </w:r>
            <w:r w:rsidRPr="008F08DD">
              <w:rPr>
                <w:sz w:val="18"/>
                <w:szCs w:val="18"/>
                <w:lang w:val="ru-RU"/>
              </w:rPr>
              <w:t xml:space="preserve"> (включая ожидание, при необходимости);</w:t>
            </w:r>
            <w:r w:rsidRPr="008F08DD">
              <w:rPr>
                <w:sz w:val="18"/>
                <w:szCs w:val="18"/>
                <w:lang w:val="ru-RU"/>
              </w:rPr>
              <w:br/>
              <w:t>5</w:t>
            </w:r>
            <w:r w:rsidR="006221B0">
              <w:rPr>
                <w:sz w:val="18"/>
                <w:szCs w:val="18"/>
                <w:lang w:val="ru-RU"/>
              </w:rPr>
              <w:t>)</w:t>
            </w:r>
            <w:r w:rsidRPr="008F08DD">
              <w:rPr>
                <w:sz w:val="18"/>
                <w:szCs w:val="18"/>
                <w:lang w:val="ru-RU"/>
              </w:rPr>
              <w:t xml:space="preserve"> </w:t>
            </w:r>
            <w:r w:rsidR="006221B0">
              <w:rPr>
                <w:sz w:val="18"/>
                <w:szCs w:val="18"/>
                <w:lang w:val="ru-RU"/>
              </w:rPr>
              <w:t>п</w:t>
            </w:r>
            <w:r w:rsidRPr="008F08DD">
              <w:rPr>
                <w:sz w:val="18"/>
                <w:szCs w:val="18"/>
                <w:lang w:val="ru-RU"/>
              </w:rPr>
              <w:t>редоставление отчётности (время, маршрут, факт выполнения — по согласованию);</w:t>
            </w:r>
            <w:r w:rsidRPr="008F08DD">
              <w:rPr>
                <w:sz w:val="18"/>
                <w:szCs w:val="18"/>
                <w:lang w:val="ru-RU"/>
              </w:rPr>
              <w:br/>
              <w:t>6</w:t>
            </w:r>
            <w:r w:rsidR="006221B0">
              <w:rPr>
                <w:sz w:val="18"/>
                <w:szCs w:val="18"/>
                <w:lang w:val="ru-RU"/>
              </w:rPr>
              <w:t>) е</w:t>
            </w:r>
            <w:r w:rsidRPr="008F08DD">
              <w:rPr>
                <w:sz w:val="18"/>
                <w:szCs w:val="18"/>
                <w:lang w:val="ru-RU"/>
              </w:rPr>
              <w:t>жемесячное составление актов сверки</w:t>
            </w:r>
            <w:r w:rsidR="00321C27">
              <w:rPr>
                <w:sz w:val="18"/>
                <w:szCs w:val="18"/>
                <w:lang w:val="ru-RU"/>
              </w:rPr>
              <w:t xml:space="preserve">, </w:t>
            </w:r>
            <w:r w:rsidRPr="008F08DD">
              <w:rPr>
                <w:sz w:val="18"/>
                <w:szCs w:val="18"/>
                <w:lang w:val="ru-RU"/>
              </w:rPr>
              <w:t>актов выполненных работ.</w:t>
            </w:r>
            <w:r w:rsidR="00321C27">
              <w:rPr>
                <w:sz w:val="18"/>
                <w:szCs w:val="18"/>
                <w:lang w:val="ru-RU"/>
              </w:rPr>
              <w:t xml:space="preserve"> (оказанных услуг) и отчётов об оказанных услугах.</w:t>
            </w:r>
          </w:p>
        </w:tc>
      </w:tr>
      <w:tr w:rsidR="003461E7" w:rsidRPr="008F08DD" w14:paraId="30AAEC49" w14:textId="77777777" w:rsidTr="00367562">
        <w:tc>
          <w:tcPr>
            <w:tcW w:w="567" w:type="dxa"/>
            <w:vAlign w:val="center"/>
          </w:tcPr>
          <w:p w14:paraId="5797F31F" w14:textId="109B3D2E" w:rsidR="003461E7" w:rsidRPr="00367562" w:rsidRDefault="00321C27" w:rsidP="0036756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962" w:type="dxa"/>
            <w:vAlign w:val="center"/>
          </w:tcPr>
          <w:p w14:paraId="7B56C6FF" w14:textId="137E998D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204C92">
              <w:rPr>
                <w:lang w:val="ru-RU"/>
              </w:rPr>
              <w:t xml:space="preserve">Требования к </w:t>
            </w:r>
            <w:r w:rsidR="00321C27">
              <w:rPr>
                <w:lang w:val="ru-RU"/>
              </w:rPr>
              <w:t xml:space="preserve"> </w:t>
            </w:r>
          </w:p>
          <w:p w14:paraId="4B1D2391" w14:textId="7AD55FF4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204C92">
              <w:rPr>
                <w:lang w:val="ru-RU"/>
              </w:rPr>
              <w:t>оказани</w:t>
            </w:r>
            <w:r w:rsidR="00321C27">
              <w:rPr>
                <w:lang w:val="ru-RU"/>
              </w:rPr>
              <w:t>ю</w:t>
            </w:r>
            <w:r w:rsidRPr="00204C92">
              <w:rPr>
                <w:lang w:val="ru-RU"/>
              </w:rPr>
              <w:t xml:space="preserve"> услуг</w:t>
            </w:r>
          </w:p>
        </w:tc>
        <w:tc>
          <w:tcPr>
            <w:tcW w:w="4394" w:type="dxa"/>
          </w:tcPr>
          <w:p w14:paraId="512C8211" w14:textId="77777777" w:rsidR="00A62452" w:rsidRPr="00A62452" w:rsidRDefault="00A62452" w:rsidP="00367562">
            <w:pPr>
              <w:ind w:firstLineChars="0" w:firstLine="0"/>
              <w:contextualSpacing/>
              <w:rPr>
                <w:rFonts w:eastAsia="Calibri"/>
                <w:b/>
                <w:sz w:val="18"/>
                <w:szCs w:val="18"/>
                <w:lang w:val="kk-KZ"/>
              </w:rPr>
            </w:pPr>
          </w:p>
          <w:p w14:paraId="7141503B" w14:textId="77777777" w:rsidR="00A62452" w:rsidRPr="008F08DD" w:rsidRDefault="00A62452" w:rsidP="008F08DD">
            <w:pPr>
              <w:numPr>
                <w:ilvl w:val="3"/>
                <w:numId w:val="7"/>
              </w:numPr>
              <w:spacing w:after="200" w:line="276" w:lineRule="auto"/>
              <w:ind w:left="176" w:firstLineChars="0" w:firstLine="1"/>
              <w:contextualSpacing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>Исполнитель обязан:</w:t>
            </w:r>
          </w:p>
          <w:p w14:paraId="71AFCFE2" w14:textId="1BE42AD9" w:rsidR="00A62452" w:rsidRPr="008F08DD" w:rsidRDefault="00A62452" w:rsidP="008F08DD">
            <w:pPr>
              <w:numPr>
                <w:ilvl w:val="0"/>
                <w:numId w:val="3"/>
              </w:numPr>
              <w:spacing w:after="200" w:line="276" w:lineRule="auto"/>
              <w:ind w:left="176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оказать услуги в строгом соответствии с условиями Договора, требованиями, заявками Заказчика и законодательства Республики Казахстан, предъявляемыми к оказанию данных видов услуг, в т.ч. СТ РК ГОСТ Р 51709-2004;       </w:t>
            </w:r>
          </w:p>
          <w:p w14:paraId="00C6F309" w14:textId="2D8661F2" w:rsidR="00A62452" w:rsidRPr="008F08DD" w:rsidRDefault="00A62452" w:rsidP="008F08DD">
            <w:pPr>
              <w:numPr>
                <w:ilvl w:val="0"/>
                <w:numId w:val="2"/>
              </w:numPr>
              <w:spacing w:after="200" w:line="276" w:lineRule="auto"/>
              <w:ind w:left="176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ru-RU" w:eastAsia="ru-RU"/>
              </w:rPr>
              <w:t xml:space="preserve"> </w:t>
            </w: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обеспечить круглосуточную готовность 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>а</w:t>
            </w: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втотранспортного средства к </w:t>
            </w:r>
            <w:r w:rsidRPr="008F08DD">
              <w:rPr>
                <w:rFonts w:eastAsia="Calibri"/>
                <w:sz w:val="18"/>
                <w:szCs w:val="18"/>
                <w:lang w:val="kk-KZ" w:eastAsia="ru-RU"/>
              </w:rPr>
              <w:t>оказанию Услуг</w:t>
            </w: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>;</w:t>
            </w:r>
          </w:p>
          <w:p w14:paraId="6B666354" w14:textId="1899B95C" w:rsidR="00A62452" w:rsidRPr="008F08DD" w:rsidRDefault="00A62452" w:rsidP="008F08DD">
            <w:pPr>
              <w:numPr>
                <w:ilvl w:val="0"/>
                <w:numId w:val="2"/>
              </w:numPr>
              <w:spacing w:after="200" w:line="276" w:lineRule="auto"/>
              <w:ind w:left="176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 обеспечить своевременное прибытие 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>а</w:t>
            </w: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>втотранспортного средства, соответствующего всем условиям Договора, в назначенное Заказчиком время и место, пункт назначения;</w:t>
            </w:r>
          </w:p>
          <w:p w14:paraId="51FD7D29" w14:textId="77777777" w:rsidR="00A62452" w:rsidRPr="008F08DD" w:rsidRDefault="00A62452" w:rsidP="008F08DD">
            <w:pPr>
              <w:numPr>
                <w:ilvl w:val="0"/>
                <w:numId w:val="2"/>
              </w:numPr>
              <w:spacing w:after="200" w:line="276" w:lineRule="auto"/>
              <w:ind w:left="176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осуществлять встречу и/или сопровождение работников и гостей Заказчика в аэропорт (заезд в </w:t>
            </w: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lastRenderedPageBreak/>
              <w:t>аэропорты г. Алматы, г. Шымкент, г. Туркестан по первой линии);</w:t>
            </w:r>
          </w:p>
          <w:p w14:paraId="04B765A4" w14:textId="77777777" w:rsidR="00A62452" w:rsidRPr="008F08DD" w:rsidRDefault="00A62452" w:rsidP="008F08DD">
            <w:pPr>
              <w:numPr>
                <w:ilvl w:val="0"/>
                <w:numId w:val="2"/>
              </w:numPr>
              <w:spacing w:after="200" w:line="276" w:lineRule="auto"/>
              <w:ind w:left="176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 ежедневно проводить мойку кузова и салона Автотранспортного средства;</w:t>
            </w:r>
          </w:p>
          <w:p w14:paraId="0AC2EC98" w14:textId="77777777" w:rsidR="00A62452" w:rsidRPr="008F08DD" w:rsidRDefault="00A62452" w:rsidP="008F08DD">
            <w:pPr>
              <w:numPr>
                <w:ilvl w:val="0"/>
                <w:numId w:val="2"/>
              </w:numPr>
              <w:spacing w:after="200" w:line="276" w:lineRule="auto"/>
              <w:ind w:left="176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>на ежедневной основе обеспечить наличие питьевой воды для пассажиров в количестве 2 бутылок, объемом не менее 500 мл. (за свой счёт, без дополнительной платы со стороны Заказчика);</w:t>
            </w:r>
          </w:p>
          <w:p w14:paraId="72FB368B" w14:textId="6DAB2646" w:rsidR="00A62452" w:rsidRPr="008F08DD" w:rsidRDefault="00A62452" w:rsidP="008F08DD">
            <w:pPr>
              <w:numPr>
                <w:ilvl w:val="0"/>
                <w:numId w:val="2"/>
              </w:numPr>
              <w:spacing w:after="200" w:line="276" w:lineRule="auto"/>
              <w:ind w:left="176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в случае выявления Заказчиком недочетов по 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>а</w:t>
            </w: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втотранспортному средству или его </w:t>
            </w:r>
            <w:r w:rsidR="008F08DD" w:rsidRPr="008F08DD">
              <w:rPr>
                <w:rFonts w:eastAsia="Calibri"/>
                <w:sz w:val="18"/>
                <w:szCs w:val="18"/>
                <w:lang w:val="ru-RU" w:eastAsia="ru-RU"/>
              </w:rPr>
              <w:t>поломки, Исполнитель</w:t>
            </w: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 обязан, на период проведения ремонта, по согласованию с Заказчиком, произвести замену </w:t>
            </w:r>
            <w:r>
              <w:rPr>
                <w:rFonts w:eastAsia="Calibri"/>
                <w:sz w:val="18"/>
                <w:szCs w:val="18"/>
                <w:lang w:val="ru-RU" w:eastAsia="ru-RU"/>
              </w:rPr>
              <w:t>а</w:t>
            </w: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>втотранспортного средства   на разнозначный автотранспорт в течение 1 (одного) часа;</w:t>
            </w:r>
          </w:p>
          <w:p w14:paraId="2A685C99" w14:textId="134554B3" w:rsidR="00A62452" w:rsidRPr="008F08DD" w:rsidRDefault="008F08DD" w:rsidP="008F08DD">
            <w:pPr>
              <w:numPr>
                <w:ilvl w:val="0"/>
                <w:numId w:val="2"/>
              </w:numPr>
              <w:spacing w:after="200" w:line="276" w:lineRule="auto"/>
              <w:ind w:left="176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обеспечить </w:t>
            </w:r>
            <w:bookmarkStart w:id="1" w:name="_GoBack"/>
            <w:bookmarkEnd w:id="1"/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>прохождение автотранспортным</w:t>
            </w:r>
            <w:r w:rsidR="00A62452" w:rsidRPr="008F08DD">
              <w:rPr>
                <w:rFonts w:eastAsia="Calibri"/>
                <w:sz w:val="18"/>
                <w:szCs w:val="18"/>
                <w:lang w:val="ru-RU" w:eastAsia="ru-RU"/>
              </w:rPr>
              <w:t xml:space="preserve"> средством технического осмотра в порядке и сроки, установленные законодательством Республики Казахстан;</w:t>
            </w:r>
          </w:p>
          <w:p w14:paraId="00B514DB" w14:textId="0CA24CC0" w:rsidR="00A62452" w:rsidRPr="008F08DD" w:rsidRDefault="00A62452" w:rsidP="008F08DD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kk-KZ" w:eastAsia="ru-RU"/>
              </w:rPr>
              <w:t xml:space="preserve">не курить в салоне </w:t>
            </w:r>
            <w:r>
              <w:rPr>
                <w:sz w:val="18"/>
                <w:szCs w:val="18"/>
                <w:lang w:val="kk-KZ" w:eastAsia="ru-RU"/>
              </w:rPr>
              <w:t>а</w:t>
            </w:r>
            <w:r w:rsidRPr="008F08DD">
              <w:rPr>
                <w:sz w:val="18"/>
                <w:szCs w:val="18"/>
                <w:lang w:val="kk-KZ" w:eastAsia="ru-RU"/>
              </w:rPr>
              <w:t>втотранспортного средства;</w:t>
            </w:r>
          </w:p>
          <w:p w14:paraId="3DEDBCAC" w14:textId="10FCB6E3" w:rsidR="00A62452" w:rsidRPr="008F08DD" w:rsidRDefault="00A62452" w:rsidP="008F08DD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kk-KZ" w:eastAsia="ru-RU"/>
              </w:rPr>
              <w:t xml:space="preserve">не разговаривать по телефону в салоне </w:t>
            </w:r>
            <w:r>
              <w:rPr>
                <w:sz w:val="18"/>
                <w:szCs w:val="18"/>
                <w:lang w:val="kk-KZ" w:eastAsia="ru-RU"/>
              </w:rPr>
              <w:t>а</w:t>
            </w:r>
            <w:r w:rsidRPr="008F08DD">
              <w:rPr>
                <w:sz w:val="18"/>
                <w:szCs w:val="18"/>
                <w:lang w:val="kk-KZ" w:eastAsia="ru-RU"/>
              </w:rPr>
              <w:t>втотранспортного средства;</w:t>
            </w:r>
          </w:p>
          <w:p w14:paraId="646BE548" w14:textId="664A7670" w:rsidR="00A62452" w:rsidRPr="008F08DD" w:rsidRDefault="00A62452" w:rsidP="008F08DD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ru-RU" w:eastAsia="ru-RU"/>
              </w:rPr>
              <w:t>н</w:t>
            </w:r>
            <w:r w:rsidRPr="008F08DD">
              <w:rPr>
                <w:sz w:val="18"/>
                <w:szCs w:val="18"/>
                <w:lang w:val="kk-KZ" w:eastAsia="ru-RU"/>
              </w:rPr>
              <w:t xml:space="preserve">е употреблять еду и напитки во время управления </w:t>
            </w:r>
            <w:r>
              <w:rPr>
                <w:sz w:val="18"/>
                <w:szCs w:val="18"/>
                <w:lang w:val="kk-KZ" w:eastAsia="ru-RU"/>
              </w:rPr>
              <w:t>а</w:t>
            </w:r>
            <w:r w:rsidRPr="008F08DD">
              <w:rPr>
                <w:sz w:val="18"/>
                <w:szCs w:val="18"/>
                <w:lang w:val="kk-KZ" w:eastAsia="ru-RU"/>
              </w:rPr>
              <w:t>втотранспортным средством;</w:t>
            </w:r>
          </w:p>
          <w:p w14:paraId="1A47D573" w14:textId="2F46240D" w:rsidR="00A62452" w:rsidRPr="008F08DD" w:rsidRDefault="00A62452" w:rsidP="008F08DD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kk-KZ" w:eastAsia="ru-RU"/>
              </w:rPr>
              <w:t xml:space="preserve">не сажать в </w:t>
            </w:r>
            <w:r>
              <w:rPr>
                <w:sz w:val="18"/>
                <w:szCs w:val="18"/>
                <w:lang w:val="kk-KZ" w:eastAsia="ru-RU"/>
              </w:rPr>
              <w:t>а</w:t>
            </w:r>
            <w:r w:rsidRPr="008F08DD">
              <w:rPr>
                <w:sz w:val="18"/>
                <w:szCs w:val="18"/>
                <w:lang w:val="kk-KZ" w:eastAsia="ru-RU"/>
              </w:rPr>
              <w:t>втотранспортное средство посторонних лиц;</w:t>
            </w:r>
          </w:p>
          <w:p w14:paraId="50D44B88" w14:textId="77777777" w:rsidR="00A62452" w:rsidRPr="008F08DD" w:rsidRDefault="00A62452" w:rsidP="008F08DD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kk-KZ" w:eastAsia="ru-RU"/>
              </w:rPr>
              <w:t>доброжелательно относиться к пассажирам;</w:t>
            </w:r>
          </w:p>
          <w:p w14:paraId="7B62876E" w14:textId="0317BC76" w:rsidR="00A62452" w:rsidRPr="008F08DD" w:rsidRDefault="00A62452" w:rsidP="00A62452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kk-KZ" w:eastAsia="ru-RU"/>
              </w:rPr>
              <w:t>соблюдать деловую этику;</w:t>
            </w:r>
          </w:p>
          <w:p w14:paraId="0939A265" w14:textId="77777777" w:rsidR="00A62452" w:rsidRPr="008F08DD" w:rsidRDefault="00A62452" w:rsidP="008F08DD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/>
              </w:rPr>
            </w:pPr>
            <w:r w:rsidRPr="008F08DD">
              <w:rPr>
                <w:sz w:val="18"/>
                <w:szCs w:val="18"/>
                <w:lang w:val="kk-KZ" w:eastAsia="ru-RU"/>
              </w:rPr>
              <w:t xml:space="preserve">соблюдать  </w:t>
            </w:r>
            <w:r w:rsidRPr="008F08DD">
              <w:rPr>
                <w:sz w:val="18"/>
                <w:szCs w:val="18"/>
                <w:lang w:val="kk-KZ"/>
              </w:rPr>
              <w:t>Правила дорожного движения  РК;</w:t>
            </w:r>
          </w:p>
          <w:p w14:paraId="2AD0D83F" w14:textId="77777777" w:rsidR="00A62452" w:rsidRPr="008F08DD" w:rsidRDefault="00A62452" w:rsidP="008F08DD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kk-KZ" w:eastAsia="ru-RU"/>
              </w:rPr>
              <w:t>соблюдать технику безопасности;</w:t>
            </w:r>
          </w:p>
          <w:p w14:paraId="2904BA43" w14:textId="1A64A72E" w:rsidR="00A62452" w:rsidRPr="008F08DD" w:rsidRDefault="00A62452" w:rsidP="00A62452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sz w:val="18"/>
                <w:szCs w:val="18"/>
                <w:lang w:val="kk-KZ" w:eastAsia="ru-RU"/>
              </w:rPr>
              <w:t xml:space="preserve">соблюдать пожарную безопасность в </w:t>
            </w:r>
            <w:r>
              <w:rPr>
                <w:sz w:val="18"/>
                <w:szCs w:val="18"/>
                <w:lang w:val="kk-KZ" w:eastAsia="ru-RU"/>
              </w:rPr>
              <w:t>а</w:t>
            </w:r>
            <w:r w:rsidRPr="008F08DD">
              <w:rPr>
                <w:sz w:val="18"/>
                <w:szCs w:val="18"/>
                <w:lang w:val="kk-KZ" w:eastAsia="ru-RU"/>
              </w:rPr>
              <w:t>втотранспортном средстве;</w:t>
            </w:r>
          </w:p>
          <w:p w14:paraId="226E4C41" w14:textId="7B37EFFC" w:rsidR="00A62452" w:rsidRPr="008F08DD" w:rsidRDefault="00A62452" w:rsidP="00A62452">
            <w:pPr>
              <w:numPr>
                <w:ilvl w:val="0"/>
                <w:numId w:val="2"/>
              </w:numPr>
              <w:tabs>
                <w:tab w:val="left" w:pos="851"/>
              </w:tabs>
              <w:spacing w:after="200" w:line="276" w:lineRule="auto"/>
              <w:ind w:left="176" w:right="395" w:firstLineChars="0" w:firstLine="1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181E5C">
              <w:rPr>
                <w:sz w:val="18"/>
                <w:szCs w:val="18"/>
                <w:lang w:val="kk-KZ" w:eastAsia="ru-RU"/>
              </w:rPr>
              <w:t>при необходимости встречать работников и партнеров Заказчика в аэропортах и холлах гостиниц с табличками с названием Заказчика.</w:t>
            </w:r>
          </w:p>
          <w:p w14:paraId="2BFEA057" w14:textId="625A04F1" w:rsidR="00A62452" w:rsidRDefault="00A62452" w:rsidP="00A62452">
            <w:pPr>
              <w:tabs>
                <w:tab w:val="left" w:pos="851"/>
              </w:tabs>
              <w:spacing w:after="200" w:line="276" w:lineRule="auto"/>
              <w:ind w:right="395" w:firstLineChars="0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</w:p>
          <w:p w14:paraId="4E57591A" w14:textId="6DA681F0" w:rsidR="00A62452" w:rsidRPr="008F08DD" w:rsidRDefault="00A62452" w:rsidP="008F08DD">
            <w:pPr>
              <w:tabs>
                <w:tab w:val="left" w:pos="851"/>
              </w:tabs>
              <w:spacing w:after="200" w:line="276" w:lineRule="auto"/>
              <w:ind w:right="395" w:firstLineChars="0" w:firstLine="0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val="ru-RU"/>
              </w:rPr>
              <w:t xml:space="preserve">2. </w:t>
            </w:r>
            <w:r w:rsidRPr="008F08DD">
              <w:rPr>
                <w:rFonts w:eastAsia="Calibri"/>
                <w:sz w:val="18"/>
                <w:szCs w:val="18"/>
                <w:lang w:val="ru-RU"/>
              </w:rPr>
              <w:t xml:space="preserve">Оказание Услуг включает в себя стоимость заправки топливом (ГСМ) </w:t>
            </w:r>
            <w:r>
              <w:rPr>
                <w:rFonts w:eastAsia="Calibri"/>
                <w:sz w:val="18"/>
                <w:szCs w:val="18"/>
                <w:lang w:val="ru-RU"/>
              </w:rPr>
              <w:t>а</w:t>
            </w:r>
            <w:r w:rsidRPr="008F08DD">
              <w:rPr>
                <w:rFonts w:eastAsia="Calibri"/>
                <w:sz w:val="18"/>
                <w:szCs w:val="18"/>
                <w:lang w:val="ru-RU"/>
              </w:rPr>
              <w:t>втотранспортного средства, стоимость его текущего и капитального ремонта, технического обслуживания,</w:t>
            </w:r>
            <w:r>
              <w:rPr>
                <w:rFonts w:eastAsia="Calibri"/>
                <w:sz w:val="18"/>
                <w:szCs w:val="18"/>
                <w:lang w:val="ru-RU"/>
              </w:rPr>
              <w:t xml:space="preserve"> страхования, </w:t>
            </w:r>
            <w:r w:rsidRPr="008F08DD">
              <w:rPr>
                <w:rFonts w:eastAsia="Calibri"/>
                <w:sz w:val="18"/>
                <w:szCs w:val="18"/>
                <w:lang w:val="ru-RU"/>
              </w:rPr>
              <w:t>все другие и любые расходы, связанные с оказанием Услуг по Договору, которые оплачиваются Исполнителем самостоятельно</w:t>
            </w:r>
            <w:r>
              <w:rPr>
                <w:rFonts w:eastAsia="Calibri"/>
                <w:sz w:val="18"/>
                <w:szCs w:val="18"/>
                <w:lang w:val="ru-RU"/>
              </w:rPr>
              <w:t>.</w:t>
            </w:r>
          </w:p>
          <w:p w14:paraId="37EA4020" w14:textId="5127399C" w:rsidR="003461E7" w:rsidRPr="008F08DD" w:rsidRDefault="00A62452" w:rsidP="008F08DD">
            <w:pPr>
              <w:ind w:firstLineChars="0" w:firstLine="0"/>
              <w:rPr>
                <w:rFonts w:eastAsia="Calibri"/>
                <w:sz w:val="18"/>
                <w:szCs w:val="18"/>
                <w:lang w:val="kk-KZ"/>
              </w:rPr>
            </w:pPr>
            <w:r>
              <w:rPr>
                <w:rFonts w:eastAsia="Calibri"/>
                <w:sz w:val="18"/>
                <w:szCs w:val="18"/>
                <w:lang w:val="ru-RU" w:eastAsia="ru-RU"/>
              </w:rPr>
              <w:t xml:space="preserve">     </w:t>
            </w:r>
          </w:p>
        </w:tc>
      </w:tr>
      <w:tr w:rsidR="003461E7" w:rsidRPr="00321C27" w14:paraId="0BB91482" w14:textId="77777777" w:rsidTr="00367562">
        <w:tc>
          <w:tcPr>
            <w:tcW w:w="567" w:type="dxa"/>
            <w:vAlign w:val="center"/>
          </w:tcPr>
          <w:p w14:paraId="28376C23" w14:textId="036BD794" w:rsidR="003461E7" w:rsidRPr="00204C92" w:rsidRDefault="00321C27" w:rsidP="00367562">
            <w:pPr>
              <w:autoSpaceDE w:val="0"/>
              <w:autoSpaceDN w:val="0"/>
              <w:adjustRightInd w:val="0"/>
              <w:ind w:firstLineChars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962" w:type="dxa"/>
            <w:vAlign w:val="center"/>
          </w:tcPr>
          <w:p w14:paraId="713C365B" w14:textId="77777777" w:rsidR="003461E7" w:rsidRPr="00204C92" w:rsidRDefault="003461E7" w:rsidP="00367562">
            <w:pPr>
              <w:autoSpaceDE w:val="0"/>
              <w:autoSpaceDN w:val="0"/>
              <w:adjustRightInd w:val="0"/>
              <w:ind w:firstLineChars="0" w:firstLine="0"/>
              <w:rPr>
                <w:lang w:val="ru-RU"/>
              </w:rPr>
            </w:pPr>
            <w:r w:rsidRPr="00204C92">
              <w:rPr>
                <w:lang w:val="ru-RU"/>
              </w:rPr>
              <w:t>Иные требования</w:t>
            </w:r>
          </w:p>
        </w:tc>
        <w:tc>
          <w:tcPr>
            <w:tcW w:w="4394" w:type="dxa"/>
          </w:tcPr>
          <w:p w14:paraId="52711957" w14:textId="77777777" w:rsidR="00A62452" w:rsidRPr="008F08DD" w:rsidRDefault="00A62452" w:rsidP="00A62452">
            <w:pPr>
              <w:ind w:firstLineChars="0" w:firstLine="0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>Формы отчетности:</w:t>
            </w:r>
          </w:p>
          <w:p w14:paraId="57E5F00D" w14:textId="77777777" w:rsidR="00A62452" w:rsidRPr="008F08DD" w:rsidRDefault="00A62452" w:rsidP="00A62452">
            <w:pPr>
              <w:ind w:firstLineChars="0" w:firstLine="0"/>
              <w:contextualSpacing/>
              <w:jc w:val="both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8F08DD">
              <w:rPr>
                <w:rFonts w:eastAsia="Calibri"/>
                <w:sz w:val="18"/>
                <w:szCs w:val="18"/>
                <w:lang w:val="ru-RU" w:eastAsia="ru-RU"/>
              </w:rPr>
              <w:t>- Акт выполненных работ (оказанных услуг),</w:t>
            </w:r>
          </w:p>
          <w:p w14:paraId="2DFE3161" w14:textId="28A999AD" w:rsidR="00AB0E4A" w:rsidRPr="008F08DD" w:rsidRDefault="00A62452" w:rsidP="008F08DD">
            <w:pPr>
              <w:ind w:firstLineChars="0" w:firstLine="0"/>
              <w:rPr>
                <w:lang w:val="kk-KZ"/>
              </w:rPr>
            </w:pPr>
            <w:r w:rsidRPr="008F08DD">
              <w:rPr>
                <w:rFonts w:ascii="Calibri" w:eastAsia="Calibri" w:hAnsi="Calibri"/>
                <w:sz w:val="18"/>
                <w:szCs w:val="18"/>
              </w:rPr>
              <w:t xml:space="preserve">- </w:t>
            </w:r>
            <w:proofErr w:type="spellStart"/>
            <w:r w:rsidRPr="008F08DD">
              <w:rPr>
                <w:rFonts w:eastAsia="Calibri"/>
                <w:sz w:val="18"/>
                <w:szCs w:val="18"/>
              </w:rPr>
              <w:t>Отчет</w:t>
            </w:r>
            <w:proofErr w:type="spellEnd"/>
            <w:r w:rsidRPr="008F08D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8F08DD">
              <w:rPr>
                <w:rFonts w:eastAsia="Calibri"/>
                <w:sz w:val="18"/>
                <w:szCs w:val="18"/>
              </w:rPr>
              <w:t>об</w:t>
            </w:r>
            <w:proofErr w:type="spellEnd"/>
            <w:r w:rsidRPr="008F08D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8F08DD">
              <w:rPr>
                <w:rFonts w:eastAsia="Calibri"/>
                <w:sz w:val="18"/>
                <w:szCs w:val="18"/>
              </w:rPr>
              <w:t>оказанных</w:t>
            </w:r>
            <w:proofErr w:type="spellEnd"/>
            <w:r w:rsidRPr="008F08DD">
              <w:rPr>
                <w:rFonts w:eastAsia="Calibri"/>
                <w:sz w:val="18"/>
                <w:szCs w:val="18"/>
              </w:rPr>
              <w:t xml:space="preserve"> </w:t>
            </w:r>
            <w:proofErr w:type="spellStart"/>
            <w:r w:rsidRPr="008F08DD">
              <w:rPr>
                <w:rFonts w:eastAsia="Calibri"/>
                <w:sz w:val="18"/>
                <w:szCs w:val="18"/>
              </w:rPr>
              <w:t>услугах</w:t>
            </w:r>
            <w:proofErr w:type="spellEnd"/>
            <w:r w:rsidRPr="008F08DD">
              <w:rPr>
                <w:rFonts w:eastAsia="Calibri"/>
                <w:sz w:val="18"/>
                <w:szCs w:val="18"/>
              </w:rPr>
              <w:t>.</w:t>
            </w:r>
          </w:p>
        </w:tc>
      </w:tr>
    </w:tbl>
    <w:p w14:paraId="56547087" w14:textId="77777777" w:rsidR="003461E7" w:rsidRPr="00204C92" w:rsidRDefault="003461E7" w:rsidP="003461E7">
      <w:pPr>
        <w:spacing w:line="276" w:lineRule="auto"/>
        <w:ind w:firstLineChars="0" w:firstLine="0"/>
        <w:rPr>
          <w:lang w:val="ru-RU" w:eastAsia="ru-RU"/>
        </w:rPr>
      </w:pPr>
    </w:p>
    <w:p w14:paraId="7B3F0BAA" w14:textId="50640D7B" w:rsidR="00324742" w:rsidRDefault="00324742" w:rsidP="00324742">
      <w:pPr>
        <w:tabs>
          <w:tab w:val="left" w:pos="1134"/>
        </w:tabs>
        <w:spacing w:line="0" w:lineRule="atLeast"/>
        <w:ind w:firstLineChars="0" w:firstLine="0"/>
        <w:jc w:val="both"/>
        <w:rPr>
          <w:b/>
          <w:bCs/>
          <w:sz w:val="22"/>
          <w:szCs w:val="22"/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>Инициатор:</w:t>
      </w:r>
    </w:p>
    <w:p w14:paraId="2966001A" w14:textId="77777777" w:rsidR="00324742" w:rsidRDefault="00324742" w:rsidP="00324742">
      <w:pPr>
        <w:tabs>
          <w:tab w:val="left" w:pos="1134"/>
        </w:tabs>
        <w:spacing w:line="0" w:lineRule="atLeast"/>
        <w:ind w:firstLineChars="0" w:firstLine="0"/>
        <w:jc w:val="both"/>
        <w:rPr>
          <w:b/>
          <w:bCs/>
          <w:sz w:val="22"/>
          <w:szCs w:val="22"/>
          <w:lang w:val="ru-RU" w:eastAsia="ru-RU"/>
        </w:rPr>
      </w:pPr>
    </w:p>
    <w:p w14:paraId="4641FD82" w14:textId="05828543" w:rsidR="003461E7" w:rsidRPr="00204C92" w:rsidRDefault="00324742" w:rsidP="00324742">
      <w:pPr>
        <w:tabs>
          <w:tab w:val="left" w:pos="1134"/>
        </w:tabs>
        <w:spacing w:line="0" w:lineRule="atLeast"/>
        <w:ind w:firstLineChars="0" w:firstLine="0"/>
        <w:jc w:val="both"/>
        <w:rPr>
          <w:lang w:val="ru-RU" w:eastAsia="ru-RU"/>
        </w:rPr>
      </w:pPr>
      <w:r>
        <w:rPr>
          <w:b/>
          <w:bCs/>
          <w:sz w:val="22"/>
          <w:szCs w:val="22"/>
          <w:lang w:val="ru-RU" w:eastAsia="ru-RU"/>
        </w:rPr>
        <w:t>Начальник ОМТО</w:t>
      </w:r>
      <w:r>
        <w:rPr>
          <w:bCs/>
          <w:sz w:val="22"/>
          <w:szCs w:val="22"/>
          <w:lang w:val="ru-RU" w:eastAsia="ru-RU"/>
        </w:rPr>
        <w:tab/>
      </w:r>
      <w:r>
        <w:rPr>
          <w:bCs/>
          <w:sz w:val="22"/>
          <w:szCs w:val="22"/>
          <w:lang w:val="ru-RU" w:eastAsia="ru-RU"/>
        </w:rPr>
        <w:tab/>
      </w:r>
      <w:r>
        <w:rPr>
          <w:bCs/>
          <w:sz w:val="22"/>
          <w:szCs w:val="22"/>
          <w:lang w:val="ru-RU" w:eastAsia="ru-RU"/>
        </w:rPr>
        <w:tab/>
      </w:r>
      <w:r w:rsidRPr="00204C92">
        <w:rPr>
          <w:bCs/>
          <w:sz w:val="22"/>
          <w:szCs w:val="22"/>
          <w:lang w:val="ru-RU" w:eastAsia="ru-RU"/>
        </w:rPr>
        <w:t>______________</w:t>
      </w:r>
      <w:r>
        <w:rPr>
          <w:bCs/>
          <w:sz w:val="22"/>
          <w:szCs w:val="22"/>
          <w:lang w:val="ru-RU" w:eastAsia="ru-RU"/>
        </w:rPr>
        <w:t>______</w:t>
      </w:r>
      <w:r w:rsidRPr="00204C92">
        <w:rPr>
          <w:bCs/>
          <w:sz w:val="22"/>
          <w:szCs w:val="22"/>
          <w:lang w:val="ru-RU" w:eastAsia="ru-RU"/>
        </w:rPr>
        <w:t>_</w:t>
      </w:r>
      <w:r>
        <w:rPr>
          <w:bCs/>
          <w:sz w:val="22"/>
          <w:szCs w:val="22"/>
          <w:lang w:val="ru-RU" w:eastAsia="ru-RU"/>
        </w:rPr>
        <w:tab/>
      </w:r>
      <w:r>
        <w:rPr>
          <w:bCs/>
          <w:sz w:val="22"/>
          <w:szCs w:val="22"/>
          <w:lang w:val="ru-RU" w:eastAsia="ru-RU"/>
        </w:rPr>
        <w:tab/>
      </w:r>
      <w:r w:rsidRPr="00345752">
        <w:rPr>
          <w:b/>
          <w:bCs/>
          <w:sz w:val="22"/>
          <w:szCs w:val="22"/>
          <w:lang w:val="ru-RU" w:eastAsia="ru-RU"/>
        </w:rPr>
        <w:t>Танирбергенов А.Т</w:t>
      </w:r>
    </w:p>
    <w:p w14:paraId="146B5938" w14:textId="77777777" w:rsidR="008D3DAD" w:rsidRPr="003461E7" w:rsidRDefault="008F08DD">
      <w:pPr>
        <w:ind w:firstLine="1702"/>
        <w:rPr>
          <w:lang w:val="ru-RU"/>
        </w:rPr>
      </w:pPr>
    </w:p>
    <w:sectPr w:rsidR="008D3DAD" w:rsidRPr="0034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D16"/>
    <w:multiLevelType w:val="hybridMultilevel"/>
    <w:tmpl w:val="BE0A0B1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A28A8"/>
    <w:multiLevelType w:val="hybridMultilevel"/>
    <w:tmpl w:val="FB20AE22"/>
    <w:lvl w:ilvl="0" w:tplc="3DB6D3E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55F4608"/>
    <w:multiLevelType w:val="multilevel"/>
    <w:tmpl w:val="655F460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612CF"/>
    <w:multiLevelType w:val="hybridMultilevel"/>
    <w:tmpl w:val="A78A06C4"/>
    <w:lvl w:ilvl="0" w:tplc="3DB6D3E2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6B3B0486"/>
    <w:multiLevelType w:val="hybridMultilevel"/>
    <w:tmpl w:val="92289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215E8"/>
    <w:multiLevelType w:val="hybridMultilevel"/>
    <w:tmpl w:val="4844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861A5"/>
    <w:multiLevelType w:val="hybridMultilevel"/>
    <w:tmpl w:val="61962DD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2DE"/>
    <w:rsid w:val="000D42A7"/>
    <w:rsid w:val="000E2008"/>
    <w:rsid w:val="001605E7"/>
    <w:rsid w:val="00321C27"/>
    <w:rsid w:val="00324742"/>
    <w:rsid w:val="003461E7"/>
    <w:rsid w:val="00367562"/>
    <w:rsid w:val="004942DE"/>
    <w:rsid w:val="006221B0"/>
    <w:rsid w:val="006303C5"/>
    <w:rsid w:val="008F08DD"/>
    <w:rsid w:val="00A62452"/>
    <w:rsid w:val="00AB0E4A"/>
    <w:rsid w:val="00B62244"/>
    <w:rsid w:val="00B87A62"/>
    <w:rsid w:val="00CA558D"/>
    <w:rsid w:val="00E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3599"/>
  <w15:chartTrackingRefBased/>
  <w15:docId w15:val="{780480FB-C0E6-4B41-A1BD-62C691C96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7562"/>
    <w:pPr>
      <w:spacing w:after="0" w:line="240" w:lineRule="auto"/>
      <w:ind w:firstLineChars="709" w:firstLine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3461E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4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,Содержание. 2 уровень,Bullet List,FooterText,numbered,AC List 01,Цветной список - Акцент 11,маркированный,Heading1,Colorful List - Accent 11,ненум_список,List Paragraph,Абзац с отступом,Заголовок_3,Подпись рисунка,Bullet_IRAO"/>
    <w:basedOn w:val="a"/>
    <w:link w:val="a5"/>
    <w:uiPriority w:val="34"/>
    <w:qFormat/>
    <w:rsid w:val="003461E7"/>
    <w:pPr>
      <w:widowControl w:val="0"/>
      <w:adjustRightInd w:val="0"/>
      <w:spacing w:line="360" w:lineRule="atLeast"/>
      <w:ind w:left="708" w:firstLineChars="0" w:firstLine="0"/>
      <w:jc w:val="both"/>
    </w:pPr>
    <w:rPr>
      <w:sz w:val="28"/>
      <w:szCs w:val="28"/>
      <w:lang w:val="ru-RU" w:eastAsia="ru-RU"/>
    </w:rPr>
  </w:style>
  <w:style w:type="character" w:customStyle="1" w:styleId="a5">
    <w:name w:val="Абзац списка Знак"/>
    <w:aliases w:val="Абзац Знак,Содержание. 2 уровень Знак,Bullet List Знак,FooterText Знак,numbered Знак,AC List 01 Знак,Цветной список - Акцент 11 Знак,маркированный Знак,Heading1 Знак,Colorful List - Accent 11 Знак,ненум_список Знак,List Paragraph Знак"/>
    <w:link w:val="a4"/>
    <w:uiPriority w:val="34"/>
    <w:qFormat/>
    <w:rsid w:val="00346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87A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7A62"/>
    <w:rPr>
      <w:rFonts w:ascii="Segoe UI" w:eastAsia="Times New Roman" w:hAnsi="Segoe UI" w:cs="Segoe UI"/>
      <w:sz w:val="18"/>
      <w:szCs w:val="18"/>
      <w:lang w:val="en-US"/>
    </w:rPr>
  </w:style>
  <w:style w:type="character" w:styleId="a8">
    <w:name w:val="annotation reference"/>
    <w:basedOn w:val="a0"/>
    <w:uiPriority w:val="99"/>
    <w:semiHidden/>
    <w:unhideWhenUsed/>
    <w:rsid w:val="00321C2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21C27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21C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21C2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21C27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Танирбергенов Азамат Толыбаевич</dc:creator>
  <cp:keywords/>
  <dc:description/>
  <cp:lastModifiedBy>Танирбергенов Азамат Толыбаевич</cp:lastModifiedBy>
  <cp:revision>11</cp:revision>
  <dcterms:created xsi:type="dcterms:W3CDTF">2025-11-13T10:36:00Z</dcterms:created>
  <dcterms:modified xsi:type="dcterms:W3CDTF">2025-11-27T02:55:00Z</dcterms:modified>
</cp:coreProperties>
</file>