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5" w:rsidRDefault="00FB39F5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задание</w:t>
      </w:r>
    </w:p>
    <w:p w:rsidR="00D65EE1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F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обогащению и фракционированию</w:t>
      </w:r>
      <w:r w:rsidR="00D6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</w:t>
      </w:r>
    </w:p>
    <w:p w:rsidR="00BE167A" w:rsidRPr="00BE167A" w:rsidRDefault="008F6EA9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кернового материала 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7A" w:rsidRDefault="00BE167A" w:rsidP="00390E15">
      <w:pPr>
        <w:numPr>
          <w:ilvl w:val="0"/>
          <w:numId w:val="1"/>
        </w:num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оказания услуг </w:t>
      </w:r>
      <w:r w:rsidRPr="008F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7ADA" w:rsidRPr="008F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8F6EA9" w:rsidRPr="0055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и фракционирование </w:t>
      </w:r>
      <w:r w:rsidR="003E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 </w:t>
      </w:r>
      <w:r w:rsidR="008F6EA9" w:rsidRPr="00553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кернового материала</w:t>
      </w:r>
      <w:r w:rsidR="003E4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C81" w:rsidRPr="00553C81" w:rsidRDefault="00553C81" w:rsidP="00553C81">
      <w:p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5" w:rsidRDefault="00390E15" w:rsidP="00390E15">
      <w:pPr>
        <w:numPr>
          <w:ilvl w:val="0"/>
          <w:numId w:val="2"/>
        </w:numPr>
        <w:tabs>
          <w:tab w:val="left" w:pos="709"/>
          <w:tab w:val="left" w:pos="1843"/>
          <w:tab w:val="left" w:pos="2127"/>
        </w:tabs>
        <w:spacing w:after="0" w:line="240" w:lineRule="auto"/>
        <w:ind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E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оказываемых услуг</w:t>
      </w:r>
    </w:p>
    <w:p w:rsidR="00F77ADA" w:rsidRDefault="00564118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Этап 1</w:t>
      </w:r>
    </w:p>
    <w:p w:rsidR="00564118" w:rsidRPr="00390E15" w:rsidRDefault="00564118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19A" w:rsidRPr="0090519A" w:rsidRDefault="00390E15" w:rsidP="00421A99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Подготовка </w:t>
      </w:r>
      <w:r w:rsidR="00D96C2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и обогащение </w:t>
      </w:r>
      <w:r w:rsidR="00B06F16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пробы</w:t>
      </w:r>
      <w:r w:rsidR="003E49AC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(30 шт.)</w:t>
      </w:r>
      <w:r w:rsidR="00B06F16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керново</w:t>
      </w:r>
      <w:r w:rsidR="00B06F16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го материала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</w:t>
      </w:r>
      <w:r w:rsidR="00B6203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≈</w:t>
      </w:r>
      <w:r w:rsidR="008F6E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1,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5кг</w:t>
      </w:r>
      <w:r w:rsidR="00B6203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мелкой фракции, </w:t>
      </w:r>
      <w:r w:rsidR="003E49AC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B6203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&lt; 0,5 мм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)</w:t>
      </w: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C92E3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для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анализ</w:t>
      </w:r>
      <w:r w:rsidR="00C92E3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а</w:t>
      </w:r>
      <w:r w:rsidR="0090519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:</w:t>
      </w:r>
    </w:p>
    <w:p w:rsidR="0090519A" w:rsidRP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90519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                -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D57A4D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взвешивани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90519A" w:rsidRP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 -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F77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перемеш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="00F77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вани</w:t>
      </w:r>
      <w:r w:rsidR="00650ADA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</w:t>
      </w:r>
      <w:r w:rsidR="00553C8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- квартование выбранного класса;</w:t>
      </w:r>
    </w:p>
    <w:p w:rsid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  - отмучивание и промывание выбранного класса (ручным способом) до получения черного шлиха (концентрата);</w:t>
      </w:r>
    </w:p>
    <w:p w:rsid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- высушивание черного шлиха, хвоста и шлама;</w:t>
      </w:r>
    </w:p>
    <w:p w:rsidR="0090519A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- </w:t>
      </w:r>
      <w:r w:rsidR="00D96C29" w:rsidRPr="0090519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взвешивание</w:t>
      </w:r>
      <w:r w:rsidR="00D96C29" w:rsidRPr="00D96C2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D96C2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черного шлиха;</w:t>
      </w:r>
    </w:p>
    <w:p w:rsidR="00D96C29" w:rsidRDefault="00D96C29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- отделение магнетита от черного шлих</w:t>
      </w:r>
      <w:r w:rsidR="00C64A5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а с помощью постоянного магнита.</w:t>
      </w:r>
    </w:p>
    <w:p w:rsidR="00564118" w:rsidRDefault="00D96C29" w:rsidP="00D96C29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</w:t>
      </w:r>
    </w:p>
    <w:p w:rsidR="00564118" w:rsidRPr="00564118" w:rsidRDefault="00564118" w:rsidP="00564118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</w:t>
      </w:r>
      <w:r w:rsidRPr="00564118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Этап 2     </w:t>
      </w:r>
    </w:p>
    <w:p w:rsidR="00564118" w:rsidRDefault="00564118" w:rsidP="00564118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2.2 Фракционирование обогащенно</w:t>
      </w:r>
      <w:r w:rsidR="003E49AC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й пробы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кернового материала</w:t>
      </w:r>
      <w:r w:rsidR="003E49AC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(30 шт.)</w:t>
      </w:r>
      <w:r w:rsidR="009C49EB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:</w:t>
      </w:r>
    </w:p>
    <w:p w:rsidR="00D96C29" w:rsidRDefault="00D96C29" w:rsidP="00D96C29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- разделение</w:t>
      </w:r>
      <w:r w:rsidRPr="00D96C2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черного шлиха (навеска до 100 г) в тяжелых жидкостях с взвешиванием полученных продуктов;</w:t>
      </w:r>
    </w:p>
    <w:p w:rsidR="00D96C29" w:rsidRDefault="00D96C29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отмывка полученных тяжелых и легких фракций продуктов разделения </w:t>
      </w:r>
      <w:r w:rsidR="00042CF8">
        <w:rPr>
          <w:rFonts w:ascii="Times New Roman" w:eastAsia="Times New Roman" w:hAnsi="Times New Roman" w:cs="Times New Roman"/>
          <w:sz w:val="24"/>
          <w:szCs w:val="24"/>
          <w:lang w:eastAsia="kk-KZ"/>
        </w:rPr>
        <w:t>с последующим их взвешиванием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         </w:t>
      </w:r>
    </w:p>
    <w:p w:rsidR="00564118" w:rsidRPr="00390E15" w:rsidRDefault="00564118" w:rsidP="00564118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E15" w:rsidRPr="00390E15" w:rsidRDefault="00390E15" w:rsidP="00564118">
      <w:pPr>
        <w:widowControl w:val="0"/>
        <w:numPr>
          <w:ilvl w:val="0"/>
          <w:numId w:val="2"/>
        </w:numPr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390E15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Основные требования к оказанию услуг</w:t>
      </w:r>
    </w:p>
    <w:p w:rsidR="00390E15" w:rsidRPr="00F122AA" w:rsidRDefault="008F6EA9" w:rsidP="00390E15">
      <w:pPr>
        <w:widowControl w:val="0"/>
        <w:numPr>
          <w:ilvl w:val="1"/>
          <w:numId w:val="1"/>
        </w:numPr>
        <w:tabs>
          <w:tab w:val="left" w:pos="426"/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И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сследования должны быть проведены в лаборатории с 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использованием </w:t>
      </w:r>
      <w:r w:rsidR="00553C81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специальных 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>методик</w:t>
      </w:r>
      <w:r w:rsidR="00553C81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 приборов</w:t>
      </w:r>
      <w:r w:rsidR="00390E15"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>3.</w:t>
      </w:r>
      <w:r w:rsidR="008F6EA9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3E49AC">
        <w:rPr>
          <w:rFonts w:ascii="Times New Roman" w:eastAsia="Times New Roman" w:hAnsi="Times New Roman" w:cs="Times New Roman"/>
          <w:sz w:val="24"/>
          <w:szCs w:val="24"/>
          <w:lang w:eastAsia="kk-KZ"/>
        </w:rPr>
        <w:t>Срок оказания услуг составляет 1 месяц со дня подписания Договора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>4. Форма представления результатов работ</w:t>
      </w:r>
    </w:p>
    <w:p w:rsidR="00390E15" w:rsidRDefault="004A25F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Отчет, содержащий описание результатов оказанных услуг</w:t>
      </w:r>
      <w:r w:rsidR="00457C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 1 и 2 этапы Договора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</w:t>
      </w:r>
      <w:r w:rsidR="0055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робы</w:t>
      </w:r>
      <w:r w:rsidR="00390E15" w:rsidRPr="00390E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кернового материала</w:t>
      </w:r>
      <w:r w:rsidR="003E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шт.)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подготовленные для проведения минералогического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минераграфического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анализов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81" w:rsidRDefault="00553C81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DE" w:rsidRDefault="00FB6A35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Календарный план</w:t>
      </w:r>
    </w:p>
    <w:p w:rsidR="00FB6A35" w:rsidRPr="00FB6A35" w:rsidRDefault="00FB6A35" w:rsidP="00FB6A3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FB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F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обогащению и фракционированию кернового материала</w:t>
      </w:r>
    </w:p>
    <w:p w:rsidR="00FB6A35" w:rsidRPr="00FB6A35" w:rsidRDefault="00FB6A35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C958DE" w:rsidRPr="00C958DE" w:rsidRDefault="00C958DE" w:rsidP="00C9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3"/>
        <w:gridCol w:w="5389"/>
        <w:gridCol w:w="1701"/>
        <w:gridCol w:w="1701"/>
      </w:tblGrid>
      <w:tr w:rsidR="00457CBC" w:rsidRPr="00C958DE" w:rsidTr="00457CBC">
        <w:tc>
          <w:tcPr>
            <w:tcW w:w="673" w:type="dxa"/>
            <w:vAlign w:val="center"/>
          </w:tcPr>
          <w:p w:rsidR="00457CBC" w:rsidRPr="00C958DE" w:rsidRDefault="00457CBC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57CBC" w:rsidRPr="00C958DE" w:rsidRDefault="00457CBC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9" w:type="dxa"/>
            <w:vAlign w:val="center"/>
          </w:tcPr>
          <w:p w:rsidR="00457CBC" w:rsidRPr="00C958DE" w:rsidRDefault="00457CBC" w:rsidP="00FB6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подготовительных работ и аналитических исследований</w:t>
            </w:r>
          </w:p>
        </w:tc>
        <w:tc>
          <w:tcPr>
            <w:tcW w:w="1701" w:type="dxa"/>
            <w:vAlign w:val="center"/>
          </w:tcPr>
          <w:p w:rsidR="00457CBC" w:rsidRPr="00C958DE" w:rsidRDefault="00457CBC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1701" w:type="dxa"/>
          </w:tcPr>
          <w:p w:rsidR="00457CBC" w:rsidRDefault="00457CBC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</w:t>
            </w:r>
          </w:p>
          <w:p w:rsidR="00457CBC" w:rsidRDefault="00457CBC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457CBC" w:rsidRPr="00C958DE" w:rsidTr="00457CBC">
        <w:tc>
          <w:tcPr>
            <w:tcW w:w="673" w:type="dxa"/>
          </w:tcPr>
          <w:p w:rsidR="00457CBC" w:rsidRPr="00C958DE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</w:t>
            </w: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Подготовка и обогащение пробы кернового материала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1,5</w:t>
            </w:r>
            <w:r w:rsidR="00C64A5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мелкой фракции</w:t>
            </w: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) к анализу: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взвешивание;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перемешивание;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просеивание;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- взвешивание выбранного класса для минералогического анализа;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proofErr w:type="spellStart"/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квартование</w:t>
            </w:r>
            <w:proofErr w:type="spellEnd"/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выбранного класса;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proofErr w:type="spellStart"/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отмучивание</w:t>
            </w:r>
            <w:proofErr w:type="spellEnd"/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и промывание выбранного класса (ручным способом) до получения черного шлиха (концентрата);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высушивание черного шлиха, хвоста и шлама;</w:t>
            </w:r>
          </w:p>
          <w:p w:rsidR="00457CBC" w:rsidRPr="00D71A11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взвешивание черного шлиха;</w:t>
            </w:r>
          </w:p>
          <w:p w:rsidR="00457CBC" w:rsidRPr="00564118" w:rsidRDefault="00457CBC" w:rsidP="00564118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D71A11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- отделение магнетита от черного шлих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 с помощью постоянного магнита</w:t>
            </w:r>
            <w:r w:rsidR="00C64A5A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</w:p>
          <w:p w:rsidR="00457CBC" w:rsidRPr="00E770FB" w:rsidRDefault="00457CBC" w:rsidP="00FB39F5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Отчет об оказанных услугах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за 1 этап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     </w:t>
            </w:r>
          </w:p>
        </w:tc>
        <w:tc>
          <w:tcPr>
            <w:tcW w:w="1701" w:type="dxa"/>
          </w:tcPr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CBC" w:rsidRPr="00E770FB" w:rsidRDefault="00457CBC" w:rsidP="00564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5 месяца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701" w:type="dxa"/>
          </w:tcPr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50 % от общей стоимости Договора</w:t>
            </w:r>
          </w:p>
        </w:tc>
      </w:tr>
      <w:tr w:rsidR="00457CBC" w:rsidRPr="00C958DE" w:rsidTr="00457CBC">
        <w:tc>
          <w:tcPr>
            <w:tcW w:w="673" w:type="dxa"/>
          </w:tcPr>
          <w:p w:rsidR="00457CBC" w:rsidRPr="00C958DE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457CBC" w:rsidRDefault="00457CBC" w:rsidP="00564118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2. Фракционирование обогащенного кернового материала:</w:t>
            </w:r>
          </w:p>
          <w:p w:rsidR="00457CBC" w:rsidRPr="00FB39F5" w:rsidRDefault="00457CBC" w:rsidP="00564118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разделение черного шлиха (навеска до 100 г) в тяжелых жидкостях с взвешиванием полученных продуктов;</w:t>
            </w:r>
          </w:p>
          <w:p w:rsidR="00457CBC" w:rsidRDefault="00457CBC" w:rsidP="00564118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отмывка полученных тяжелых и легких фракций продуктов разделения с последующим их взвешиванием.   </w:t>
            </w:r>
          </w:p>
          <w:p w:rsidR="00457CBC" w:rsidRPr="00D71A11" w:rsidRDefault="00457CBC" w:rsidP="00457CBC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3. Заключительный отчет об оказанных услугах</w:t>
            </w:r>
            <w:r w:rsidRPr="00FB39F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      </w:t>
            </w:r>
          </w:p>
        </w:tc>
        <w:tc>
          <w:tcPr>
            <w:tcW w:w="1701" w:type="dxa"/>
          </w:tcPr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5 месяца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Акта оказанных услуг </w:t>
            </w:r>
          </w:p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этапа Договора</w:t>
            </w:r>
          </w:p>
        </w:tc>
        <w:tc>
          <w:tcPr>
            <w:tcW w:w="1701" w:type="dxa"/>
          </w:tcPr>
          <w:p w:rsidR="00457CBC" w:rsidRDefault="00457CBC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50 % от общей стоимости Договора</w:t>
            </w:r>
          </w:p>
        </w:tc>
      </w:tr>
    </w:tbl>
    <w:p w:rsidR="00BE167A" w:rsidRDefault="00BE167A" w:rsidP="004A2ED5"/>
    <w:sectPr w:rsidR="00BE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42A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7C825221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3"/>
    <w:rsid w:val="00035492"/>
    <w:rsid w:val="0004153F"/>
    <w:rsid w:val="00042CF8"/>
    <w:rsid w:val="0004315A"/>
    <w:rsid w:val="0006419E"/>
    <w:rsid w:val="001069BD"/>
    <w:rsid w:val="00124343"/>
    <w:rsid w:val="001B7795"/>
    <w:rsid w:val="001E2726"/>
    <w:rsid w:val="001E59DA"/>
    <w:rsid w:val="002718B7"/>
    <w:rsid w:val="002D583A"/>
    <w:rsid w:val="00321AB2"/>
    <w:rsid w:val="00321BFE"/>
    <w:rsid w:val="00390E15"/>
    <w:rsid w:val="003A3001"/>
    <w:rsid w:val="003E484E"/>
    <w:rsid w:val="003E49AC"/>
    <w:rsid w:val="003E5B23"/>
    <w:rsid w:val="00421A99"/>
    <w:rsid w:val="0044759D"/>
    <w:rsid w:val="004550AD"/>
    <w:rsid w:val="00457CBC"/>
    <w:rsid w:val="004A25FA"/>
    <w:rsid w:val="004A2ED5"/>
    <w:rsid w:val="00553C81"/>
    <w:rsid w:val="00564118"/>
    <w:rsid w:val="005C0B55"/>
    <w:rsid w:val="00606EC0"/>
    <w:rsid w:val="00650ADA"/>
    <w:rsid w:val="00741753"/>
    <w:rsid w:val="007448CD"/>
    <w:rsid w:val="007635CC"/>
    <w:rsid w:val="007663F0"/>
    <w:rsid w:val="00775634"/>
    <w:rsid w:val="007D4EC0"/>
    <w:rsid w:val="00823CA1"/>
    <w:rsid w:val="00835A15"/>
    <w:rsid w:val="00867626"/>
    <w:rsid w:val="008A699D"/>
    <w:rsid w:val="008F6EA9"/>
    <w:rsid w:val="0090519A"/>
    <w:rsid w:val="009157FF"/>
    <w:rsid w:val="0096153D"/>
    <w:rsid w:val="009755CB"/>
    <w:rsid w:val="0098621F"/>
    <w:rsid w:val="009C47F0"/>
    <w:rsid w:val="009C49EB"/>
    <w:rsid w:val="009E4D63"/>
    <w:rsid w:val="00A2375C"/>
    <w:rsid w:val="00A85EFA"/>
    <w:rsid w:val="00AD419C"/>
    <w:rsid w:val="00B06F16"/>
    <w:rsid w:val="00B32A29"/>
    <w:rsid w:val="00B505A0"/>
    <w:rsid w:val="00B5172B"/>
    <w:rsid w:val="00B62038"/>
    <w:rsid w:val="00BD1368"/>
    <w:rsid w:val="00BE167A"/>
    <w:rsid w:val="00C64A5A"/>
    <w:rsid w:val="00C92E39"/>
    <w:rsid w:val="00C958DE"/>
    <w:rsid w:val="00D57A4D"/>
    <w:rsid w:val="00D65EE1"/>
    <w:rsid w:val="00D71A11"/>
    <w:rsid w:val="00D96C29"/>
    <w:rsid w:val="00DF2233"/>
    <w:rsid w:val="00E0134A"/>
    <w:rsid w:val="00E518C0"/>
    <w:rsid w:val="00E65909"/>
    <w:rsid w:val="00E770FB"/>
    <w:rsid w:val="00EC70F0"/>
    <w:rsid w:val="00EE105F"/>
    <w:rsid w:val="00F117A7"/>
    <w:rsid w:val="00F122AA"/>
    <w:rsid w:val="00F22A91"/>
    <w:rsid w:val="00F37702"/>
    <w:rsid w:val="00F731DF"/>
    <w:rsid w:val="00F77ADA"/>
    <w:rsid w:val="00FB39F5"/>
    <w:rsid w:val="00FB6A35"/>
    <w:rsid w:val="00FC0080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k.bulenova</dc:creator>
  <cp:lastModifiedBy>k.bulenova</cp:lastModifiedBy>
  <cp:revision>19</cp:revision>
  <dcterms:created xsi:type="dcterms:W3CDTF">2022-11-17T12:47:00Z</dcterms:created>
  <dcterms:modified xsi:type="dcterms:W3CDTF">2022-11-22T12:05:00Z</dcterms:modified>
</cp:coreProperties>
</file>