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7C69" w14:textId="77777777" w:rsidR="005457D1" w:rsidRPr="003E40E8" w:rsidRDefault="005457D1" w:rsidP="005457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4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ТЕХНИЧЕСКОЕ ЗАДАНИЕ</w:t>
      </w:r>
    </w:p>
    <w:p w14:paraId="11F97BEC" w14:textId="77777777" w:rsidR="005457D1" w:rsidRPr="003E40E8" w:rsidRDefault="005457D1" w:rsidP="005457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40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оказание услуг Контрагента </w:t>
      </w:r>
    </w:p>
    <w:p w14:paraId="2B13D3EB" w14:textId="77777777" w:rsidR="005457D1" w:rsidRPr="003E40E8" w:rsidRDefault="005457D1" w:rsidP="005457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B5A747" w14:textId="77777777" w:rsidR="005457D1" w:rsidRPr="003E40E8" w:rsidRDefault="005457D1" w:rsidP="005457D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E40E8">
        <w:rPr>
          <w:rFonts w:ascii="Times New Roman" w:hAnsi="Times New Roman"/>
          <w:b/>
          <w:sz w:val="24"/>
          <w:szCs w:val="24"/>
        </w:rPr>
        <w:t>1. Основание для оказания Услуг</w:t>
      </w:r>
    </w:p>
    <w:p w14:paraId="73A291FB" w14:textId="76D6FDC1" w:rsidR="005457D1" w:rsidRPr="003E40E8" w:rsidRDefault="005457D1" w:rsidP="00CB4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0E8">
        <w:rPr>
          <w:rFonts w:ascii="Times New Roman" w:hAnsi="Times New Roman"/>
          <w:sz w:val="24"/>
          <w:szCs w:val="24"/>
          <w:lang w:eastAsia="x-none"/>
        </w:rPr>
        <w:t xml:space="preserve">Основанием для проведения </w:t>
      </w:r>
      <w:r>
        <w:rPr>
          <w:rFonts w:ascii="Times New Roman" w:hAnsi="Times New Roman"/>
          <w:sz w:val="24"/>
          <w:szCs w:val="24"/>
          <w:lang w:eastAsia="x-none"/>
        </w:rPr>
        <w:t>услуг</w:t>
      </w:r>
      <w:r w:rsidRPr="003E40E8">
        <w:rPr>
          <w:rFonts w:ascii="Times New Roman" w:hAnsi="Times New Roman"/>
          <w:sz w:val="24"/>
          <w:szCs w:val="24"/>
          <w:lang w:eastAsia="x-none"/>
        </w:rPr>
        <w:t xml:space="preserve"> является </w:t>
      </w:r>
      <w:r w:rsidRPr="003E40E8">
        <w:rPr>
          <w:rFonts w:ascii="Times New Roman" w:hAnsi="Times New Roman"/>
          <w:sz w:val="24"/>
          <w:szCs w:val="24"/>
        </w:rPr>
        <w:t xml:space="preserve">Договор № </w:t>
      </w:r>
      <w:r w:rsidRPr="003E40E8">
        <w:rPr>
          <w:rFonts w:ascii="Times New Roman" w:hAnsi="Times New Roman" w:cs="Times New Roman"/>
          <w:sz w:val="24"/>
          <w:szCs w:val="24"/>
        </w:rPr>
        <w:t xml:space="preserve">740459/2022/1 от 01.09.2022г </w:t>
      </w:r>
      <w:proofErr w:type="gramStart"/>
      <w:r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с </w:t>
      </w:r>
      <w:r w:rsidR="00CB4515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</w:t>
      </w:r>
      <w:r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>АО</w:t>
      </w:r>
      <w:proofErr w:type="gramEnd"/>
      <w:r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«НАК «Казатомпром» на тему НИР: «Получение </w:t>
      </w:r>
      <w:proofErr w:type="spellStart"/>
      <w:r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>перрената</w:t>
      </w:r>
      <w:proofErr w:type="spellEnd"/>
      <w:r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аммония технической чистоты на мобильной установке».</w:t>
      </w:r>
    </w:p>
    <w:p w14:paraId="3EC736E8" w14:textId="77777777" w:rsidR="005457D1" w:rsidRPr="003E40E8" w:rsidRDefault="005457D1" w:rsidP="005457D1">
      <w:pPr>
        <w:spacing w:after="0" w:line="240" w:lineRule="auto"/>
        <w:ind w:firstLine="709"/>
        <w:outlineLvl w:val="4"/>
        <w:rPr>
          <w:rFonts w:ascii="Times New Roman" w:hAnsi="Times New Roman"/>
          <w:bCs/>
          <w:iCs/>
          <w:sz w:val="24"/>
          <w:szCs w:val="24"/>
          <w:lang w:eastAsia="x-none"/>
        </w:rPr>
      </w:pPr>
    </w:p>
    <w:p w14:paraId="7B922B55" w14:textId="77777777" w:rsidR="005457D1" w:rsidRPr="003E40E8" w:rsidRDefault="005457D1" w:rsidP="005457D1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  <w:r w:rsidRPr="003E40E8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t xml:space="preserve">2. </w:t>
      </w:r>
      <w:r w:rsidRPr="003E40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оказываемых Услуг</w:t>
      </w:r>
    </w:p>
    <w:p w14:paraId="31955FE7" w14:textId="77777777" w:rsidR="005457D1" w:rsidRPr="003E40E8" w:rsidRDefault="005457D1" w:rsidP="005457D1">
      <w:pPr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sz w:val="24"/>
          <w:szCs w:val="24"/>
          <w:lang w:eastAsia="x-none"/>
        </w:rPr>
      </w:pPr>
      <w:r w:rsidRPr="003E40E8">
        <w:rPr>
          <w:rFonts w:ascii="Times New Roman" w:hAnsi="Times New Roman"/>
          <w:sz w:val="24"/>
          <w:szCs w:val="24"/>
          <w:lang w:eastAsia="x-none"/>
        </w:rPr>
        <w:t>Оказание услуг по вопросам проектирования</w:t>
      </w:r>
      <w:r>
        <w:rPr>
          <w:rFonts w:ascii="Times New Roman" w:hAnsi="Times New Roman"/>
          <w:sz w:val="24"/>
          <w:szCs w:val="24"/>
          <w:lang w:eastAsia="x-none"/>
        </w:rPr>
        <w:t xml:space="preserve"> (разработка чертежей)</w:t>
      </w:r>
      <w:r w:rsidRPr="003E40E8">
        <w:rPr>
          <w:rFonts w:ascii="Times New Roman" w:hAnsi="Times New Roman"/>
          <w:sz w:val="24"/>
          <w:szCs w:val="24"/>
          <w:lang w:eastAsia="x-none"/>
        </w:rPr>
        <w:t xml:space="preserve"> для изготовления экспериментального десорбционного, экстракционного и вспомогательного технологического оборудования в рамках оснащения опытно-промышленной мобильной установки. </w:t>
      </w:r>
    </w:p>
    <w:p w14:paraId="4A8CFCDB" w14:textId="77777777" w:rsidR="005457D1" w:rsidRPr="003E40E8" w:rsidRDefault="005457D1" w:rsidP="005457D1">
      <w:pPr>
        <w:spacing w:after="0" w:line="240" w:lineRule="auto"/>
        <w:ind w:firstLine="567"/>
        <w:outlineLvl w:val="4"/>
        <w:rPr>
          <w:rFonts w:ascii="Times New Roman" w:hAnsi="Times New Roman"/>
          <w:b/>
          <w:sz w:val="24"/>
          <w:szCs w:val="24"/>
          <w:lang w:eastAsia="x-none"/>
        </w:rPr>
      </w:pPr>
    </w:p>
    <w:p w14:paraId="1DCD3288" w14:textId="77777777" w:rsidR="005457D1" w:rsidRDefault="005457D1" w:rsidP="005457D1">
      <w:pPr>
        <w:spacing w:after="0" w:line="240" w:lineRule="auto"/>
        <w:ind w:firstLine="567"/>
        <w:outlineLvl w:val="4"/>
        <w:rPr>
          <w:rFonts w:ascii="Times New Roman" w:hAnsi="Times New Roman"/>
          <w:b/>
          <w:iCs/>
          <w:sz w:val="24"/>
          <w:szCs w:val="24"/>
          <w:lang w:eastAsia="x-none"/>
        </w:rPr>
      </w:pPr>
      <w:r w:rsidRPr="003E40E8">
        <w:rPr>
          <w:rFonts w:ascii="Times New Roman" w:hAnsi="Times New Roman"/>
          <w:b/>
          <w:sz w:val="24"/>
          <w:szCs w:val="24"/>
          <w:lang w:val="x-none" w:eastAsia="x-none"/>
        </w:rPr>
        <w:t>3.</w:t>
      </w:r>
      <w:r w:rsidRPr="003E40E8">
        <w:rPr>
          <w:rFonts w:ascii="Times New Roman" w:hAnsi="Times New Roman"/>
          <w:b/>
          <w:iCs/>
          <w:sz w:val="24"/>
          <w:szCs w:val="24"/>
          <w:lang w:val="x-none" w:eastAsia="x-none"/>
        </w:rPr>
        <w:t xml:space="preserve"> </w:t>
      </w:r>
      <w:r w:rsidRPr="003E40E8">
        <w:rPr>
          <w:rFonts w:ascii="Times New Roman" w:hAnsi="Times New Roman"/>
          <w:b/>
          <w:iCs/>
          <w:sz w:val="24"/>
          <w:szCs w:val="24"/>
          <w:lang w:eastAsia="x-none"/>
        </w:rPr>
        <w:t>Состав Услуг</w:t>
      </w:r>
    </w:p>
    <w:p w14:paraId="64183E21" w14:textId="77777777" w:rsidR="005457D1" w:rsidRDefault="005457D1" w:rsidP="005457D1">
      <w:pPr>
        <w:spacing w:after="0" w:line="240" w:lineRule="auto"/>
        <w:ind w:firstLine="567"/>
        <w:outlineLvl w:val="4"/>
        <w:rPr>
          <w:rFonts w:ascii="Times New Roman" w:hAnsi="Times New Roman"/>
          <w:b/>
          <w:iCs/>
          <w:sz w:val="24"/>
          <w:szCs w:val="24"/>
          <w:lang w:eastAsia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5633"/>
        <w:gridCol w:w="1601"/>
        <w:gridCol w:w="1653"/>
      </w:tblGrid>
      <w:tr w:rsidR="005457D1" w14:paraId="2199872B" w14:textId="77777777" w:rsidTr="008F5915">
        <w:trPr>
          <w:trHeight w:val="813"/>
        </w:trPr>
        <w:tc>
          <w:tcPr>
            <w:tcW w:w="458" w:type="dxa"/>
            <w:vAlign w:val="center"/>
          </w:tcPr>
          <w:p w14:paraId="11147712" w14:textId="77777777" w:rsidR="005457D1" w:rsidRDefault="005457D1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5633" w:type="dxa"/>
            <w:vAlign w:val="center"/>
          </w:tcPr>
          <w:p w14:paraId="5928A369" w14:textId="77777777" w:rsidR="005457D1" w:rsidRDefault="005457D1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Наименование услуг</w:t>
            </w:r>
          </w:p>
        </w:tc>
        <w:tc>
          <w:tcPr>
            <w:tcW w:w="1601" w:type="dxa"/>
            <w:vAlign w:val="center"/>
          </w:tcPr>
          <w:p w14:paraId="0711E3FE" w14:textId="77777777" w:rsidR="005457D1" w:rsidRDefault="005457D1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Срок оказания услуг</w:t>
            </w:r>
          </w:p>
        </w:tc>
        <w:tc>
          <w:tcPr>
            <w:tcW w:w="1653" w:type="dxa"/>
            <w:vAlign w:val="center"/>
          </w:tcPr>
          <w:p w14:paraId="54642984" w14:textId="77777777" w:rsidR="005457D1" w:rsidRDefault="005457D1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Стоимость с учетом НДС</w:t>
            </w:r>
          </w:p>
        </w:tc>
      </w:tr>
      <w:tr w:rsidR="005457D1" w14:paraId="4A742178" w14:textId="77777777" w:rsidTr="008F5915">
        <w:trPr>
          <w:trHeight w:val="1677"/>
        </w:trPr>
        <w:tc>
          <w:tcPr>
            <w:tcW w:w="458" w:type="dxa"/>
            <w:vAlign w:val="center"/>
          </w:tcPr>
          <w:p w14:paraId="19E34AC6" w14:textId="77777777" w:rsidR="005457D1" w:rsidRDefault="005457D1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633" w:type="dxa"/>
            <w:vAlign w:val="center"/>
          </w:tcPr>
          <w:p w14:paraId="3FB852B7" w14:textId="5C3AF9CC" w:rsidR="005457D1" w:rsidRDefault="005457D1" w:rsidP="008F5915">
            <w:pPr>
              <w:pStyle w:val="a4"/>
              <w:ind w:left="0"/>
              <w:outlineLvl w:val="4"/>
              <w:rPr>
                <w:b/>
                <w:iCs/>
                <w:lang w:eastAsia="x-none"/>
              </w:rPr>
            </w:pPr>
            <w:r w:rsidRPr="003E40E8">
              <w:rPr>
                <w:lang w:eastAsia="x-none"/>
              </w:rPr>
              <w:t>Разработка</w:t>
            </w:r>
            <w:r w:rsidR="002426EA" w:rsidRPr="002426EA">
              <w:rPr>
                <w:lang w:eastAsia="x-none"/>
              </w:rPr>
              <w:t xml:space="preserve"> </w:t>
            </w:r>
            <w:r w:rsidR="002426EA">
              <w:rPr>
                <w:lang w:val="kk-KZ" w:eastAsia="x-none"/>
              </w:rPr>
              <w:t>эскизного проекта</w:t>
            </w:r>
            <w:r w:rsidRPr="003E40E8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 xml:space="preserve">чертежей десорбционного, экстракционного и вспомогательного оборудования </w:t>
            </w:r>
            <w:r w:rsidRPr="003E40E8">
              <w:rPr>
                <w:bCs/>
              </w:rPr>
              <w:t>мобильной установк</w:t>
            </w:r>
            <w:r>
              <w:rPr>
                <w:bCs/>
              </w:rPr>
              <w:t>и</w:t>
            </w:r>
            <w:r w:rsidRPr="00294054">
              <w:rPr>
                <w:bCs/>
              </w:rPr>
              <w:t xml:space="preserve"> </w:t>
            </w:r>
            <w:r w:rsidRPr="003E40E8">
              <w:rPr>
                <w:bCs/>
              </w:rPr>
              <w:t xml:space="preserve">производительностью </w:t>
            </w:r>
            <w:r>
              <w:rPr>
                <w:bCs/>
              </w:rPr>
              <w:t>25</w:t>
            </w:r>
            <w:r w:rsidRPr="003E40E8">
              <w:t xml:space="preserve">0 кг/год </w:t>
            </w:r>
            <w:proofErr w:type="spellStart"/>
            <w:r w:rsidRPr="003E40E8">
              <w:t>перрената</w:t>
            </w:r>
            <w:proofErr w:type="spellEnd"/>
            <w:r w:rsidRPr="003E40E8">
              <w:t xml:space="preserve"> аммония технической чистоты.</w:t>
            </w:r>
          </w:p>
        </w:tc>
        <w:tc>
          <w:tcPr>
            <w:tcW w:w="1601" w:type="dxa"/>
            <w:vAlign w:val="center"/>
          </w:tcPr>
          <w:p w14:paraId="1D4A0695" w14:textId="77777777" w:rsidR="005457D1" w:rsidRDefault="005457D1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653" w:type="dxa"/>
            <w:vAlign w:val="center"/>
          </w:tcPr>
          <w:p w14:paraId="3BEB3C46" w14:textId="77777777" w:rsidR="005457D1" w:rsidRDefault="005457D1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1 104 800</w:t>
            </w:r>
          </w:p>
        </w:tc>
      </w:tr>
      <w:tr w:rsidR="005457D1" w14:paraId="49170221" w14:textId="77777777" w:rsidTr="008F5915">
        <w:trPr>
          <w:trHeight w:val="845"/>
        </w:trPr>
        <w:tc>
          <w:tcPr>
            <w:tcW w:w="458" w:type="dxa"/>
            <w:vAlign w:val="center"/>
          </w:tcPr>
          <w:p w14:paraId="6434E2D7" w14:textId="77777777" w:rsidR="005457D1" w:rsidRDefault="005457D1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5633" w:type="dxa"/>
            <w:vAlign w:val="center"/>
          </w:tcPr>
          <w:p w14:paraId="5BEF41AC" w14:textId="43717809" w:rsidR="005457D1" w:rsidRPr="002426EA" w:rsidRDefault="002426EA" w:rsidP="008F5915">
            <w:pPr>
              <w:pStyle w:val="a4"/>
              <w:ind w:left="60"/>
              <w:outlineLvl w:val="4"/>
              <w:rPr>
                <w:iCs/>
                <w:lang w:eastAsia="x-none"/>
              </w:rPr>
            </w:pPr>
            <w:r w:rsidRPr="002426EA">
              <w:rPr>
                <w:iCs/>
                <w:lang w:val="kk-KZ" w:eastAsia="x-none"/>
              </w:rPr>
              <w:t>О</w:t>
            </w:r>
            <w:proofErr w:type="spellStart"/>
            <w:r w:rsidRPr="002426EA">
              <w:rPr>
                <w:iCs/>
                <w:lang w:eastAsia="x-none"/>
              </w:rPr>
              <w:t>сновной</w:t>
            </w:r>
            <w:proofErr w:type="spellEnd"/>
            <w:r w:rsidRPr="002426EA">
              <w:rPr>
                <w:iCs/>
                <w:lang w:eastAsia="x-none"/>
              </w:rPr>
              <w:t xml:space="preserve"> комплект конструкторских документов</w:t>
            </w:r>
          </w:p>
        </w:tc>
        <w:tc>
          <w:tcPr>
            <w:tcW w:w="1601" w:type="dxa"/>
            <w:vAlign w:val="center"/>
          </w:tcPr>
          <w:p w14:paraId="04B74F16" w14:textId="77777777" w:rsidR="005457D1" w:rsidRPr="009E56F9" w:rsidRDefault="005457D1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x-none"/>
              </w:rPr>
            </w:pPr>
            <w:r w:rsidRPr="009E56F9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1653" w:type="dxa"/>
            <w:vAlign w:val="center"/>
          </w:tcPr>
          <w:p w14:paraId="0761AC2D" w14:textId="7834BE41" w:rsidR="005457D1" w:rsidRDefault="004A302E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778 163</w:t>
            </w:r>
          </w:p>
        </w:tc>
      </w:tr>
      <w:tr w:rsidR="005457D1" w14:paraId="3AEAC8DC" w14:textId="77777777" w:rsidTr="008F5915">
        <w:trPr>
          <w:trHeight w:val="549"/>
        </w:trPr>
        <w:tc>
          <w:tcPr>
            <w:tcW w:w="458" w:type="dxa"/>
            <w:vAlign w:val="center"/>
          </w:tcPr>
          <w:p w14:paraId="12B98648" w14:textId="77777777" w:rsidR="005457D1" w:rsidRDefault="005457D1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633" w:type="dxa"/>
            <w:vAlign w:val="center"/>
          </w:tcPr>
          <w:p w14:paraId="726126E9" w14:textId="77777777" w:rsidR="005457D1" w:rsidRPr="005A2F24" w:rsidRDefault="005457D1" w:rsidP="008F5915">
            <w:pPr>
              <w:pStyle w:val="a4"/>
              <w:ind w:left="0"/>
              <w:outlineLvl w:val="4"/>
              <w:rPr>
                <w:b/>
                <w:lang w:eastAsia="x-none"/>
              </w:rPr>
            </w:pPr>
            <w:r w:rsidRPr="005A2F24">
              <w:rPr>
                <w:b/>
                <w:lang w:eastAsia="x-none"/>
              </w:rPr>
              <w:t>Итого стоимость услуг:</w:t>
            </w:r>
          </w:p>
        </w:tc>
        <w:tc>
          <w:tcPr>
            <w:tcW w:w="1601" w:type="dxa"/>
            <w:vAlign w:val="center"/>
          </w:tcPr>
          <w:p w14:paraId="141E9FAD" w14:textId="77777777" w:rsidR="005457D1" w:rsidRPr="00832A58" w:rsidRDefault="005457D1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eastAsia="x-none"/>
              </w:rPr>
            </w:pPr>
            <w:r w:rsidRPr="009E56F9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x-none"/>
              </w:rPr>
              <w:t>60</w:t>
            </w:r>
          </w:p>
        </w:tc>
        <w:tc>
          <w:tcPr>
            <w:tcW w:w="1653" w:type="dxa"/>
            <w:vAlign w:val="center"/>
          </w:tcPr>
          <w:p w14:paraId="75E05A08" w14:textId="2D15F1EC" w:rsidR="005457D1" w:rsidRDefault="005457D1" w:rsidP="008F5915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1</w:t>
            </w:r>
            <w:r w:rsidR="004A302E"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 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8</w:t>
            </w:r>
            <w:r w:rsidR="004A302E"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82 963</w:t>
            </w:r>
            <w:bookmarkStart w:id="0" w:name="_GoBack"/>
            <w:bookmarkEnd w:id="0"/>
          </w:p>
        </w:tc>
      </w:tr>
    </w:tbl>
    <w:p w14:paraId="5C2885BF" w14:textId="77777777" w:rsidR="005457D1" w:rsidRPr="003E40E8" w:rsidRDefault="005457D1" w:rsidP="005457D1">
      <w:pPr>
        <w:spacing w:after="0" w:line="240" w:lineRule="auto"/>
        <w:ind w:firstLine="567"/>
        <w:outlineLvl w:val="4"/>
        <w:rPr>
          <w:rFonts w:ascii="Times New Roman" w:hAnsi="Times New Roman"/>
          <w:b/>
          <w:iCs/>
          <w:sz w:val="24"/>
          <w:szCs w:val="24"/>
          <w:lang w:eastAsia="x-none"/>
        </w:rPr>
      </w:pPr>
    </w:p>
    <w:p w14:paraId="199FEAD2" w14:textId="77777777" w:rsidR="005457D1" w:rsidRPr="003E40E8" w:rsidRDefault="005457D1" w:rsidP="005457D1">
      <w:pPr>
        <w:pStyle w:val="a4"/>
        <w:jc w:val="both"/>
      </w:pPr>
    </w:p>
    <w:p w14:paraId="27004C7D" w14:textId="77777777" w:rsidR="005457D1" w:rsidRPr="003E40E8" w:rsidRDefault="005457D1" w:rsidP="005457D1">
      <w:pPr>
        <w:pStyle w:val="a4"/>
        <w:jc w:val="both"/>
        <w:rPr>
          <w:b/>
          <w:color w:val="000000" w:themeColor="text1"/>
        </w:rPr>
      </w:pPr>
      <w:r w:rsidRPr="003E40E8">
        <w:rPr>
          <w:b/>
          <w:color w:val="000000" w:themeColor="text1"/>
        </w:rPr>
        <w:t>4. Требования к оказанию Услуг</w:t>
      </w:r>
    </w:p>
    <w:p w14:paraId="518314DA" w14:textId="77777777" w:rsidR="005457D1" w:rsidRPr="003E40E8" w:rsidRDefault="005457D1" w:rsidP="005457D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 w:themeColor="text1"/>
        </w:rPr>
      </w:pPr>
      <w:r w:rsidRPr="003E40E8">
        <w:rPr>
          <w:color w:val="000000" w:themeColor="text1"/>
        </w:rPr>
        <w:t>Услуги по настоящему Договору должны быть оказаны в полном объеме и с надлежащим качеством.</w:t>
      </w:r>
    </w:p>
    <w:p w14:paraId="2CC3C6F0" w14:textId="77777777" w:rsidR="005457D1" w:rsidRPr="003E40E8" w:rsidRDefault="005457D1" w:rsidP="005457D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 w:themeColor="text1"/>
        </w:rPr>
      </w:pPr>
      <w:r w:rsidRPr="009E56F9">
        <w:rPr>
          <w:color w:val="000000" w:themeColor="text1"/>
        </w:rPr>
        <w:t xml:space="preserve">Инженер-конструктор должен </w:t>
      </w:r>
      <w:r w:rsidRPr="003E40E8">
        <w:rPr>
          <w:color w:val="000000" w:themeColor="text1"/>
        </w:rPr>
        <w:t>обладать необходимой квалификацией и опытом, что должно быть подтверждено соответствующими документами.</w:t>
      </w:r>
    </w:p>
    <w:p w14:paraId="6DB3B38F" w14:textId="77777777" w:rsidR="005457D1" w:rsidRPr="003E40E8" w:rsidRDefault="005457D1" w:rsidP="005457D1">
      <w:pPr>
        <w:pStyle w:val="a4"/>
        <w:jc w:val="both"/>
        <w:rPr>
          <w:b/>
          <w:color w:val="000000" w:themeColor="text1"/>
        </w:rPr>
      </w:pPr>
    </w:p>
    <w:p w14:paraId="21FC7501" w14:textId="77777777" w:rsidR="005457D1" w:rsidRPr="003E40E8" w:rsidRDefault="005457D1" w:rsidP="005457D1">
      <w:pPr>
        <w:pStyle w:val="a4"/>
        <w:ind w:left="0" w:firstLine="720"/>
        <w:jc w:val="both"/>
      </w:pPr>
      <w:r w:rsidRPr="003E40E8">
        <w:rPr>
          <w:b/>
          <w:color w:val="000000" w:themeColor="text1"/>
        </w:rPr>
        <w:t xml:space="preserve">Срок оказания Услуг: 60 календарных </w:t>
      </w:r>
      <w:r>
        <w:rPr>
          <w:b/>
          <w:color w:val="000000" w:themeColor="text1"/>
        </w:rPr>
        <w:t xml:space="preserve">дней </w:t>
      </w:r>
      <w:r w:rsidRPr="003E40E8">
        <w:rPr>
          <w:color w:val="000000" w:themeColor="text1"/>
        </w:rPr>
        <w:t xml:space="preserve">с </w:t>
      </w:r>
      <w:r>
        <w:rPr>
          <w:color w:val="000000" w:themeColor="text1"/>
        </w:rPr>
        <w:t>даты</w:t>
      </w:r>
      <w:r w:rsidRPr="003E40E8">
        <w:rPr>
          <w:color w:val="000000" w:themeColor="text1"/>
        </w:rPr>
        <w:t xml:space="preserve"> подписания Договора возмездного оказания услуг.</w:t>
      </w:r>
    </w:p>
    <w:p w14:paraId="6D216B2C" w14:textId="77777777" w:rsidR="005457D1" w:rsidRPr="003E40E8" w:rsidRDefault="005457D1" w:rsidP="005457D1">
      <w:pPr>
        <w:pStyle w:val="a4"/>
        <w:jc w:val="both"/>
      </w:pPr>
    </w:p>
    <w:p w14:paraId="36195F96" w14:textId="77777777" w:rsidR="005457D1" w:rsidRPr="003E40E8" w:rsidRDefault="005457D1" w:rsidP="005457D1">
      <w:pPr>
        <w:pStyle w:val="a4"/>
        <w:jc w:val="both"/>
      </w:pPr>
    </w:p>
    <w:p w14:paraId="0674C6DA" w14:textId="77777777" w:rsidR="005457D1" w:rsidRPr="003E40E8" w:rsidRDefault="005457D1" w:rsidP="005457D1">
      <w:pPr>
        <w:pStyle w:val="a4"/>
        <w:jc w:val="both"/>
      </w:pPr>
    </w:p>
    <w:tbl>
      <w:tblPr>
        <w:tblW w:w="958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5079"/>
      </w:tblGrid>
      <w:tr w:rsidR="005457D1" w:rsidRPr="003E40E8" w14:paraId="128D66FA" w14:textId="77777777" w:rsidTr="008F5915">
        <w:trPr>
          <w:trHeight w:val="1903"/>
        </w:trPr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4601" w14:textId="77777777" w:rsidR="005457D1" w:rsidRPr="003E40E8" w:rsidRDefault="005457D1" w:rsidP="008F5915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Разработал: </w:t>
            </w:r>
          </w:p>
          <w:p w14:paraId="37735FAB" w14:textId="77777777" w:rsidR="005457D1" w:rsidRPr="003E40E8" w:rsidRDefault="005457D1" w:rsidP="008F5915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9EBA6" w14:textId="77777777" w:rsidR="005457D1" w:rsidRPr="003E40E8" w:rsidRDefault="005457D1" w:rsidP="008F5915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ЛРНН</w:t>
            </w:r>
          </w:p>
          <w:p w14:paraId="434238EA" w14:textId="77777777" w:rsidR="005457D1" w:rsidRPr="003E40E8" w:rsidRDefault="005457D1" w:rsidP="008F5915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E3B47" w14:textId="77777777" w:rsidR="005457D1" w:rsidRPr="003E40E8" w:rsidRDefault="005457D1" w:rsidP="008F5915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4FD92" w14:textId="77777777" w:rsidR="005457D1" w:rsidRPr="003E40E8" w:rsidRDefault="005457D1" w:rsidP="008F5915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Искаков З.А.                                                                                                      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774C" w14:textId="77777777" w:rsidR="005457D1" w:rsidRPr="003E40E8" w:rsidRDefault="005457D1" w:rsidP="008F5915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3E4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Утвердил:</w:t>
            </w:r>
          </w:p>
          <w:p w14:paraId="4AED6D5C" w14:textId="77777777" w:rsidR="005457D1" w:rsidRPr="003E40E8" w:rsidRDefault="005457D1" w:rsidP="008F59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893898" w14:textId="77777777" w:rsidR="005457D1" w:rsidRPr="003E40E8" w:rsidRDefault="005457D1" w:rsidP="008F5915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Генерального директора по НИР</w:t>
            </w:r>
          </w:p>
          <w:p w14:paraId="584CCE59" w14:textId="77777777" w:rsidR="005457D1" w:rsidRDefault="005457D1" w:rsidP="008F5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50FD7" w14:textId="77777777" w:rsidR="005457D1" w:rsidRPr="009E56F9" w:rsidRDefault="005457D1" w:rsidP="008F5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Копбаева М</w:t>
            </w: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</w:tbl>
    <w:p w14:paraId="50BFCE92" w14:textId="77777777" w:rsidR="008148DA" w:rsidRDefault="004A302E"/>
    <w:sectPr w:rsidR="0081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3137F"/>
    <w:multiLevelType w:val="hybridMultilevel"/>
    <w:tmpl w:val="A8125216"/>
    <w:lvl w:ilvl="0" w:tplc="BC848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32"/>
    <w:rsid w:val="00242662"/>
    <w:rsid w:val="002426EA"/>
    <w:rsid w:val="00246AD5"/>
    <w:rsid w:val="002C0861"/>
    <w:rsid w:val="002D1ABF"/>
    <w:rsid w:val="004A302E"/>
    <w:rsid w:val="004E7507"/>
    <w:rsid w:val="005457D1"/>
    <w:rsid w:val="00635432"/>
    <w:rsid w:val="00C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ADCD"/>
  <w15:chartTrackingRefBased/>
  <w15:docId w15:val="{469169BC-5D33-4956-AED0-6B6EBB1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7D1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45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545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4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conf.ivt</dc:creator>
  <cp:keywords/>
  <dc:description/>
  <cp:lastModifiedBy>Искаков Закен Алишерович</cp:lastModifiedBy>
  <cp:revision>6</cp:revision>
  <dcterms:created xsi:type="dcterms:W3CDTF">2023-03-20T07:27:00Z</dcterms:created>
  <dcterms:modified xsi:type="dcterms:W3CDTF">2023-03-24T11:25:00Z</dcterms:modified>
</cp:coreProperties>
</file>