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30" w:rsidRPr="00A62F1D" w:rsidRDefault="00D564AE" w:rsidP="00A62F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564AE" w:rsidRPr="00A62F1D" w:rsidRDefault="00D564AE" w:rsidP="0011393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к Договору № ________</w:t>
      </w:r>
    </w:p>
    <w:p w:rsidR="00D564AE" w:rsidRPr="00A62F1D" w:rsidRDefault="00331B27" w:rsidP="00D564A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«____» ___________ </w:t>
      </w:r>
      <w:r w:rsidR="00D564AE" w:rsidRPr="00A62F1D">
        <w:rPr>
          <w:rFonts w:ascii="Times New Roman" w:hAnsi="Times New Roman" w:cs="Times New Roman"/>
          <w:b/>
          <w:sz w:val="24"/>
          <w:szCs w:val="24"/>
        </w:rPr>
        <w:t>202</w:t>
      </w:r>
      <w:r w:rsidR="00232146">
        <w:rPr>
          <w:rFonts w:ascii="Times New Roman" w:hAnsi="Times New Roman" w:cs="Times New Roman"/>
          <w:b/>
          <w:sz w:val="24"/>
          <w:szCs w:val="24"/>
        </w:rPr>
        <w:t>3</w:t>
      </w:r>
      <w:r w:rsidR="00D564AE" w:rsidRPr="00A62F1D">
        <w:rPr>
          <w:rFonts w:ascii="Times New Roman" w:hAnsi="Times New Roman" w:cs="Times New Roman"/>
          <w:b/>
          <w:sz w:val="24"/>
          <w:szCs w:val="24"/>
        </w:rPr>
        <w:t>г.</w:t>
      </w:r>
    </w:p>
    <w:p w:rsidR="00D564AE" w:rsidRPr="00A62F1D" w:rsidRDefault="00D564AE" w:rsidP="001139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D564AE" w:rsidRPr="00F42528" w:rsidRDefault="00D564AE" w:rsidP="00113930">
      <w:pPr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F42528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на оказание услуг по теме:</w:t>
      </w:r>
    </w:p>
    <w:p w:rsidR="001E0C96" w:rsidRPr="00F42528" w:rsidRDefault="00D564AE" w:rsidP="00F425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52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«</w:t>
      </w:r>
      <w:r w:rsidR="00994CA1" w:rsidRPr="00F425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Экспертное заключение на основе литературных источников на марки стали 09Г</w:t>
      </w:r>
      <w:r w:rsidR="00043B7F" w:rsidRPr="00F425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="00994CA1" w:rsidRPr="00F425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 и 10ХСНД в части описания их коррозионно-стойких свойств и пригодности для использования в кислых средах (</w:t>
      </w:r>
      <w:r w:rsidR="00994CA1" w:rsidRPr="00F425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рН растворов </w:t>
      </w:r>
      <w:r w:rsidR="00994CA1" w:rsidRPr="00F42528">
        <w:rPr>
          <w:rFonts w:ascii="Times New Roman" w:hAnsi="Times New Roman" w:cs="Times New Roman"/>
          <w:b/>
          <w:color w:val="000000"/>
          <w:sz w:val="24"/>
          <w:szCs w:val="24"/>
        </w:rPr>
        <w:t>=</w:t>
      </w:r>
      <w:r w:rsidR="00994CA1" w:rsidRPr="00F425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1-2, кислотность = 1-15 г/л)</w:t>
      </w:r>
      <w:r w:rsidR="001E0C96" w:rsidRPr="00F42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13930" w:rsidRPr="00A62F1D" w:rsidRDefault="00113930" w:rsidP="00113930">
      <w:pPr>
        <w:tabs>
          <w:tab w:val="left" w:pos="4560"/>
        </w:tabs>
        <w:spacing w:after="0" w:line="240" w:lineRule="auto"/>
        <w:ind w:firstLine="72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994CA1" w:rsidRDefault="00B85AAD" w:rsidP="00B85AAD">
      <w:pPr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color w:val="00000A"/>
          <w:sz w:val="24"/>
          <w:szCs w:val="24"/>
        </w:rPr>
      </w:pPr>
      <w:r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 xml:space="preserve">1. </w:t>
      </w:r>
      <w:r w:rsidR="00D564AE" w:rsidRPr="00B85AAD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Цель оказываемых услуг:</w:t>
      </w:r>
      <w:r w:rsidR="00BC64CC" w:rsidRPr="00B85AAD">
        <w:rPr>
          <w:rFonts w:ascii="Times New Roman" w:eastAsia="AR PL UMing HK" w:hAnsi="Times New Roman" w:cs="Times New Roman"/>
          <w:color w:val="00000A"/>
          <w:sz w:val="24"/>
          <w:szCs w:val="24"/>
        </w:rPr>
        <w:t xml:space="preserve"> </w:t>
      </w:r>
      <w:r w:rsidR="00994CA1" w:rsidRPr="00B85AAD">
        <w:rPr>
          <w:rFonts w:ascii="Times New Roman" w:eastAsia="AR PL UMing HK" w:hAnsi="Times New Roman" w:cs="Times New Roman"/>
          <w:color w:val="00000A"/>
          <w:sz w:val="24"/>
          <w:szCs w:val="24"/>
        </w:rPr>
        <w:t xml:space="preserve">Экспертное заключение на основе литературных источников на стали </w:t>
      </w:r>
      <w:r w:rsidR="00BC64CC" w:rsidRPr="00B85AAD">
        <w:rPr>
          <w:rFonts w:ascii="Times New Roman" w:eastAsia="AR PL UMing HK" w:hAnsi="Times New Roman" w:cs="Times New Roman"/>
          <w:color w:val="00000A"/>
          <w:sz w:val="24"/>
          <w:szCs w:val="24"/>
        </w:rPr>
        <w:t xml:space="preserve">марок </w:t>
      </w:r>
      <w:r w:rsidR="00994CA1" w:rsidRPr="00B85AAD">
        <w:rPr>
          <w:rFonts w:ascii="Times New Roman" w:eastAsia="AR PL UMing HK" w:hAnsi="Times New Roman" w:cs="Times New Roman"/>
          <w:color w:val="00000A"/>
          <w:sz w:val="24"/>
          <w:szCs w:val="24"/>
        </w:rPr>
        <w:t>09Г</w:t>
      </w:r>
      <w:r w:rsidR="00BC64CC" w:rsidRPr="00B85AAD">
        <w:rPr>
          <w:rFonts w:ascii="Times New Roman" w:eastAsia="AR PL UMing HK" w:hAnsi="Times New Roman" w:cs="Times New Roman"/>
          <w:color w:val="00000A"/>
          <w:sz w:val="24"/>
          <w:szCs w:val="24"/>
        </w:rPr>
        <w:t>2</w:t>
      </w:r>
      <w:r w:rsidR="00994CA1" w:rsidRPr="00B85AAD">
        <w:rPr>
          <w:rFonts w:ascii="Times New Roman" w:eastAsia="AR PL UMing HK" w:hAnsi="Times New Roman" w:cs="Times New Roman"/>
          <w:color w:val="00000A"/>
          <w:sz w:val="24"/>
          <w:szCs w:val="24"/>
        </w:rPr>
        <w:t>С</w:t>
      </w:r>
      <w:r w:rsidR="00043B7F" w:rsidRPr="00B85AAD">
        <w:rPr>
          <w:rFonts w:ascii="Times New Roman" w:eastAsia="AR PL UMing HK" w:hAnsi="Times New Roman" w:cs="Times New Roman"/>
          <w:color w:val="00000A"/>
          <w:sz w:val="24"/>
          <w:szCs w:val="24"/>
        </w:rPr>
        <w:t xml:space="preserve"> </w:t>
      </w:r>
      <w:r w:rsidR="00994CA1" w:rsidRPr="00B85AAD">
        <w:rPr>
          <w:rFonts w:ascii="Times New Roman" w:eastAsia="AR PL UMing HK" w:hAnsi="Times New Roman" w:cs="Times New Roman"/>
          <w:color w:val="00000A"/>
          <w:sz w:val="24"/>
          <w:szCs w:val="24"/>
        </w:rPr>
        <w:t>и 10ХСНД в части описания их коррозионно</w:t>
      </w:r>
      <w:r w:rsidR="00230DBF" w:rsidRPr="00B85AAD">
        <w:rPr>
          <w:rFonts w:ascii="Times New Roman" w:eastAsia="AR PL UMing HK" w:hAnsi="Times New Roman" w:cs="Times New Roman"/>
          <w:color w:val="00000A"/>
          <w:sz w:val="24"/>
          <w:szCs w:val="24"/>
        </w:rPr>
        <w:t>й стойкости</w:t>
      </w:r>
      <w:r w:rsidR="00994CA1" w:rsidRPr="00B85AAD">
        <w:rPr>
          <w:rFonts w:ascii="Times New Roman" w:eastAsia="AR PL UMing HK" w:hAnsi="Times New Roman" w:cs="Times New Roman"/>
          <w:color w:val="00000A"/>
          <w:sz w:val="24"/>
          <w:szCs w:val="24"/>
        </w:rPr>
        <w:t xml:space="preserve"> и пригодности для использования в кислых средах (рН растворов =1-2, кислотность = 1-15 г/л)</w:t>
      </w:r>
    </w:p>
    <w:p w:rsidR="00B85AAD" w:rsidRPr="00B85AAD" w:rsidRDefault="00B85AAD" w:rsidP="00B85AAD">
      <w:pPr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</w:p>
    <w:p w:rsidR="00D564AE" w:rsidRPr="00F42528" w:rsidRDefault="00D564AE" w:rsidP="00113930">
      <w:pPr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F42528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2. Услуги:</w:t>
      </w:r>
    </w:p>
    <w:p w:rsidR="001E0C96" w:rsidRPr="0095140F" w:rsidRDefault="001E0C96" w:rsidP="0095140F">
      <w:pPr>
        <w:suppressAutoHyphens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5140F">
        <w:rPr>
          <w:rFonts w:ascii="Times New Roman" w:hAnsi="Times New Roman" w:cs="Times New Roman"/>
          <w:sz w:val="24"/>
          <w:szCs w:val="24"/>
        </w:rPr>
        <w:t>Услуги включают в себя</w:t>
      </w:r>
      <w:r w:rsidR="00CC41C8" w:rsidRPr="0095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подготовку экспертного заключения на основе литературных источников по следующим вопросам</w:t>
      </w:r>
      <w:r w:rsidRPr="009514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4CA1" w:rsidRPr="00F42528" w:rsidRDefault="00CC41C8" w:rsidP="00994CA1">
      <w:pPr>
        <w:pStyle w:val="a9"/>
        <w:numPr>
          <w:ilvl w:val="0"/>
          <w:numId w:val="9"/>
        </w:numPr>
        <w:rPr>
          <w:color w:val="000000"/>
        </w:rPr>
      </w:pPr>
      <w:r>
        <w:rPr>
          <w:rFonts w:eastAsia="Times New Roman"/>
          <w:lang w:eastAsia="en-US"/>
        </w:rPr>
        <w:t>К</w:t>
      </w:r>
      <w:r w:rsidRPr="00F42528">
        <w:rPr>
          <w:rFonts w:eastAsia="Times New Roman"/>
          <w:lang w:eastAsia="en-US"/>
        </w:rPr>
        <w:t>оррозионн</w:t>
      </w:r>
      <w:r>
        <w:rPr>
          <w:rFonts w:eastAsia="Times New Roman"/>
          <w:lang w:eastAsia="en-US"/>
        </w:rPr>
        <w:t xml:space="preserve">ая стойкость </w:t>
      </w:r>
      <w:r w:rsidR="00230DBF" w:rsidRPr="00F42528">
        <w:rPr>
          <w:rFonts w:eastAsia="Times New Roman"/>
          <w:lang w:eastAsia="en-US"/>
        </w:rPr>
        <w:t xml:space="preserve">стали </w:t>
      </w:r>
      <w:r w:rsidR="00994CA1" w:rsidRPr="00F42528">
        <w:rPr>
          <w:rFonts w:eastAsia="Times New Roman"/>
          <w:lang w:eastAsia="en-US"/>
        </w:rPr>
        <w:t>мар</w:t>
      </w:r>
      <w:r w:rsidR="00230DBF">
        <w:rPr>
          <w:rFonts w:eastAsia="Times New Roman"/>
          <w:lang w:eastAsia="en-US"/>
        </w:rPr>
        <w:t>о</w:t>
      </w:r>
      <w:r w:rsidR="00994CA1" w:rsidRPr="00F42528">
        <w:rPr>
          <w:rFonts w:eastAsia="Times New Roman"/>
          <w:lang w:eastAsia="en-US"/>
        </w:rPr>
        <w:t xml:space="preserve">к </w:t>
      </w:r>
      <w:r w:rsidR="00994CA1" w:rsidRPr="00331B27">
        <w:rPr>
          <w:rFonts w:eastAsia="Times New Roman"/>
          <w:lang w:eastAsia="en-US"/>
        </w:rPr>
        <w:t>09Г</w:t>
      </w:r>
      <w:r w:rsidR="00230DBF" w:rsidRPr="00331B27">
        <w:rPr>
          <w:rFonts w:eastAsia="Times New Roman"/>
          <w:lang w:eastAsia="en-US"/>
        </w:rPr>
        <w:t>2</w:t>
      </w:r>
      <w:r w:rsidR="00994CA1" w:rsidRPr="00331B27">
        <w:rPr>
          <w:rFonts w:eastAsia="Times New Roman"/>
          <w:lang w:eastAsia="en-US"/>
        </w:rPr>
        <w:t>С</w:t>
      </w:r>
      <w:r w:rsidR="00994CA1" w:rsidRPr="00F42528">
        <w:rPr>
          <w:rFonts w:eastAsia="Times New Roman"/>
          <w:lang w:eastAsia="en-US"/>
        </w:rPr>
        <w:t xml:space="preserve"> и 10ХСНД </w:t>
      </w:r>
      <w:r w:rsidR="009B3DDC">
        <w:rPr>
          <w:rFonts w:eastAsia="Times New Roman"/>
          <w:lang w:eastAsia="en-US"/>
        </w:rPr>
        <w:t>в кислой</w:t>
      </w:r>
      <w:r w:rsidRPr="00F42528">
        <w:rPr>
          <w:rFonts w:eastAsia="Times New Roman"/>
          <w:lang w:eastAsia="en-US"/>
        </w:rPr>
        <w:t xml:space="preserve"> сред</w:t>
      </w:r>
      <w:r w:rsidR="009B3DDC">
        <w:rPr>
          <w:rFonts w:eastAsia="Times New Roman"/>
          <w:lang w:eastAsia="en-US"/>
        </w:rPr>
        <w:t>е</w:t>
      </w:r>
      <w:r w:rsidRPr="00F42528">
        <w:rPr>
          <w:rFonts w:eastAsia="Times New Roman"/>
          <w:lang w:eastAsia="en-US"/>
        </w:rPr>
        <w:t xml:space="preserve"> (</w:t>
      </w:r>
      <w:r w:rsidR="009B3DDC">
        <w:rPr>
          <w:rFonts w:eastAsia="Times New Roman"/>
          <w:lang w:eastAsia="en-US"/>
        </w:rPr>
        <w:t xml:space="preserve">раствор </w:t>
      </w:r>
      <w:r w:rsidR="009B3DDC">
        <w:rPr>
          <w:rFonts w:eastAsia="Times New Roman"/>
          <w:lang w:val="en-US" w:eastAsia="en-US"/>
        </w:rPr>
        <w:t>H</w:t>
      </w:r>
      <w:r w:rsidR="009B3DDC" w:rsidRPr="009B3DDC">
        <w:rPr>
          <w:rFonts w:eastAsia="Times New Roman"/>
          <w:vertAlign w:val="subscript"/>
          <w:lang w:eastAsia="en-US"/>
        </w:rPr>
        <w:t>2</w:t>
      </w:r>
      <w:r w:rsidR="009B3DDC">
        <w:rPr>
          <w:rFonts w:eastAsia="Times New Roman"/>
          <w:lang w:val="en-US" w:eastAsia="en-US"/>
        </w:rPr>
        <w:t>SO</w:t>
      </w:r>
      <w:r w:rsidR="009B3DDC" w:rsidRPr="009B3DDC">
        <w:rPr>
          <w:rFonts w:eastAsia="Times New Roman"/>
          <w:vertAlign w:val="subscript"/>
          <w:lang w:eastAsia="en-US"/>
        </w:rPr>
        <w:t>4</w:t>
      </w:r>
      <w:r w:rsidR="009B3DDC" w:rsidRPr="009B3DDC">
        <w:rPr>
          <w:rFonts w:eastAsia="Times New Roman"/>
          <w:lang w:eastAsia="en-US"/>
        </w:rPr>
        <w:t xml:space="preserve">, </w:t>
      </w:r>
      <w:r w:rsidRPr="00F42528">
        <w:rPr>
          <w:color w:val="000000"/>
          <w:lang w:val="kk-KZ"/>
        </w:rPr>
        <w:t xml:space="preserve">рН растворов </w:t>
      </w:r>
      <w:r w:rsidRPr="00F42528">
        <w:rPr>
          <w:color w:val="000000"/>
        </w:rPr>
        <w:t>=</w:t>
      </w:r>
      <w:r w:rsidRPr="00F42528">
        <w:rPr>
          <w:color w:val="000000"/>
          <w:lang w:val="kk-KZ"/>
        </w:rPr>
        <w:t>1-2, кислотность = 1-15 г/л)</w:t>
      </w:r>
      <w:r>
        <w:rPr>
          <w:color w:val="000000"/>
          <w:lang w:val="kk-KZ"/>
        </w:rPr>
        <w:t xml:space="preserve"> </w:t>
      </w:r>
      <w:r w:rsidR="00994CA1" w:rsidRPr="00F42528">
        <w:rPr>
          <w:rFonts w:eastAsia="Times New Roman"/>
          <w:lang w:eastAsia="en-US"/>
        </w:rPr>
        <w:t>и</w:t>
      </w:r>
      <w:r>
        <w:rPr>
          <w:rFonts w:eastAsia="Times New Roman"/>
          <w:lang w:eastAsia="en-US"/>
        </w:rPr>
        <w:t xml:space="preserve"> их</w:t>
      </w:r>
      <w:r w:rsidR="00994CA1" w:rsidRPr="00F42528">
        <w:rPr>
          <w:rFonts w:eastAsia="Times New Roman"/>
          <w:lang w:eastAsia="en-US"/>
        </w:rPr>
        <w:t xml:space="preserve"> пригодности для использования </w:t>
      </w:r>
      <w:r>
        <w:rPr>
          <w:rFonts w:eastAsia="Times New Roman"/>
          <w:lang w:eastAsia="en-US"/>
        </w:rPr>
        <w:t>в таких средах</w:t>
      </w:r>
      <w:r w:rsidR="009B3DDC" w:rsidRPr="009B3DDC">
        <w:rPr>
          <w:rFonts w:eastAsia="Times New Roman"/>
          <w:lang w:eastAsia="en-US"/>
        </w:rPr>
        <w:t>;</w:t>
      </w:r>
    </w:p>
    <w:p w:rsidR="00F42528" w:rsidRPr="00F42528" w:rsidRDefault="00331B27" w:rsidP="00994CA1">
      <w:pPr>
        <w:pStyle w:val="a9"/>
        <w:numPr>
          <w:ilvl w:val="0"/>
          <w:numId w:val="9"/>
        </w:numPr>
        <w:rPr>
          <w:color w:val="000000"/>
        </w:rPr>
      </w:pPr>
      <w:r>
        <w:t>Соответствие</w:t>
      </w:r>
      <w:r w:rsidR="00F42528" w:rsidRPr="00F42528">
        <w:t xml:space="preserve"> стали марки 10ХСНД </w:t>
      </w:r>
      <w:r w:rsidR="00F42528" w:rsidRPr="00F42528">
        <w:rPr>
          <w:bCs/>
        </w:rPr>
        <w:t>типу «коррозионно-стойкой» стали</w:t>
      </w:r>
      <w:r w:rsidR="00CC41C8">
        <w:rPr>
          <w:bCs/>
        </w:rPr>
        <w:t>.</w:t>
      </w:r>
    </w:p>
    <w:p w:rsidR="00331B27" w:rsidRPr="00331B27" w:rsidRDefault="00994CA1" w:rsidP="00802B55">
      <w:pPr>
        <w:pStyle w:val="a9"/>
        <w:numPr>
          <w:ilvl w:val="0"/>
          <w:numId w:val="9"/>
        </w:numPr>
      </w:pPr>
      <w:r w:rsidRPr="00331B27">
        <w:t xml:space="preserve">Срок коррозионного и абразивного износа ковшей, изготовленных из </w:t>
      </w:r>
      <w:r w:rsidRPr="00331B27">
        <w:rPr>
          <w:rFonts w:eastAsia="Times New Roman"/>
          <w:lang w:eastAsia="en-US"/>
        </w:rPr>
        <w:t>марок стали 09Г</w:t>
      </w:r>
      <w:r w:rsidR="00724C6A" w:rsidRPr="00331B27">
        <w:rPr>
          <w:rFonts w:eastAsia="Times New Roman"/>
          <w:lang w:eastAsia="en-US"/>
        </w:rPr>
        <w:t>2</w:t>
      </w:r>
      <w:r w:rsidRPr="00331B27">
        <w:rPr>
          <w:rFonts w:eastAsia="Times New Roman"/>
          <w:lang w:eastAsia="en-US"/>
        </w:rPr>
        <w:t>С и 10ХСНД,</w:t>
      </w:r>
      <w:r w:rsidRPr="00331B27">
        <w:t xml:space="preserve"> в указанных средах</w:t>
      </w:r>
      <w:r w:rsidR="00B0699E" w:rsidRPr="00331B27">
        <w:t xml:space="preserve"> </w:t>
      </w:r>
    </w:p>
    <w:p w:rsidR="00994CA1" w:rsidRPr="00331B27" w:rsidRDefault="00994CA1" w:rsidP="00B344DB">
      <w:pPr>
        <w:pStyle w:val="a9"/>
        <w:numPr>
          <w:ilvl w:val="0"/>
          <w:numId w:val="9"/>
        </w:numPr>
        <w:suppressAutoHyphens/>
        <w:ind w:right="-1"/>
      </w:pPr>
      <w:r w:rsidRPr="00331B27">
        <w:rPr>
          <w:color w:val="000000"/>
        </w:rPr>
        <w:t xml:space="preserve">Пригодность ковшей из </w:t>
      </w:r>
      <w:r w:rsidRPr="00331B27">
        <w:rPr>
          <w:rFonts w:eastAsia="Times New Roman"/>
          <w:lang w:eastAsia="en-US"/>
        </w:rPr>
        <w:t>марок стали 09Г</w:t>
      </w:r>
      <w:r w:rsidR="00043B7F" w:rsidRPr="00331B27">
        <w:rPr>
          <w:rFonts w:eastAsia="Times New Roman"/>
          <w:lang w:eastAsia="en-US"/>
        </w:rPr>
        <w:t>2</w:t>
      </w:r>
      <w:r w:rsidRPr="00331B27">
        <w:rPr>
          <w:rFonts w:eastAsia="Times New Roman"/>
          <w:lang w:eastAsia="en-US"/>
        </w:rPr>
        <w:t>С и 10ХСНД</w:t>
      </w:r>
      <w:r w:rsidRPr="00331B27">
        <w:rPr>
          <w:color w:val="000000"/>
        </w:rPr>
        <w:t xml:space="preserve"> для использования в указанных средах</w:t>
      </w:r>
      <w:r w:rsidR="0095140F" w:rsidRPr="00331B27">
        <w:rPr>
          <w:color w:val="000000"/>
        </w:rPr>
        <w:t xml:space="preserve"> </w:t>
      </w:r>
      <w:r w:rsidR="00331B27">
        <w:rPr>
          <w:color w:val="000000"/>
        </w:rPr>
        <w:t>в условиях абразивного</w:t>
      </w:r>
    </w:p>
    <w:p w:rsidR="00994CA1" w:rsidRDefault="00994CA1" w:rsidP="001E0C96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94CA1" w:rsidRDefault="00994CA1" w:rsidP="001E0C96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564AE" w:rsidRPr="00A62F1D" w:rsidRDefault="00D564AE" w:rsidP="00113930">
      <w:pPr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color w:val="00000A"/>
          <w:sz w:val="24"/>
          <w:szCs w:val="24"/>
        </w:rPr>
      </w:pPr>
      <w:r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>3. Перечень научно-технической и другой документации, предъявляемой по окончании Услуг</w:t>
      </w:r>
    </w:p>
    <w:p w:rsidR="00D564AE" w:rsidRPr="00A62F1D" w:rsidRDefault="00D564AE" w:rsidP="00113930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F1D">
        <w:rPr>
          <w:rFonts w:ascii="Times New Roman" w:hAnsi="Times New Roman" w:cs="Times New Roman"/>
          <w:bCs/>
          <w:sz w:val="24"/>
          <w:szCs w:val="24"/>
        </w:rPr>
        <w:tab/>
        <w:t>По окончании о</w:t>
      </w:r>
      <w:r w:rsidRPr="00A62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казания услуг </w:t>
      </w:r>
      <w:r w:rsidR="001E0C96">
        <w:rPr>
          <w:rFonts w:ascii="Times New Roman" w:hAnsi="Times New Roman" w:cs="Times New Roman"/>
          <w:bCs/>
          <w:sz w:val="24"/>
          <w:szCs w:val="24"/>
        </w:rPr>
        <w:t xml:space="preserve">Исполнитель предоставляет </w:t>
      </w:r>
      <w:r w:rsidR="00994CA1">
        <w:rPr>
          <w:rFonts w:ascii="Times New Roman" w:hAnsi="Times New Roman" w:cs="Times New Roman"/>
          <w:bCs/>
          <w:sz w:val="24"/>
          <w:szCs w:val="24"/>
        </w:rPr>
        <w:t>Экспертное заключение на услуги</w:t>
      </w:r>
      <w:r w:rsidR="001E0C96">
        <w:rPr>
          <w:rFonts w:ascii="Times New Roman" w:hAnsi="Times New Roman" w:cs="Times New Roman"/>
          <w:bCs/>
          <w:sz w:val="24"/>
          <w:szCs w:val="24"/>
        </w:rPr>
        <w:t>, указанны</w:t>
      </w:r>
      <w:r w:rsidR="00994CA1">
        <w:rPr>
          <w:rFonts w:ascii="Times New Roman" w:hAnsi="Times New Roman" w:cs="Times New Roman"/>
          <w:bCs/>
          <w:sz w:val="24"/>
          <w:szCs w:val="24"/>
        </w:rPr>
        <w:t>е</w:t>
      </w:r>
      <w:r w:rsidR="001E0C96">
        <w:rPr>
          <w:rFonts w:ascii="Times New Roman" w:hAnsi="Times New Roman" w:cs="Times New Roman"/>
          <w:bCs/>
          <w:sz w:val="24"/>
          <w:szCs w:val="24"/>
        </w:rPr>
        <w:t xml:space="preserve"> в п.2 настоящего Технического задания</w:t>
      </w:r>
      <w:r w:rsidRPr="00A62F1D">
        <w:rPr>
          <w:rFonts w:ascii="Times New Roman" w:hAnsi="Times New Roman" w:cs="Times New Roman"/>
          <w:sz w:val="24"/>
          <w:szCs w:val="24"/>
        </w:rPr>
        <w:t>.</w:t>
      </w:r>
    </w:p>
    <w:p w:rsidR="00D564AE" w:rsidRPr="00D564AE" w:rsidRDefault="00D564AE" w:rsidP="00D564A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3063" w:rsidRPr="00A62F1D" w:rsidRDefault="00B23063" w:rsidP="00B23063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Начальник ЛТУ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Айтекеева С.Н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B23063" w:rsidRPr="00A62F1D" w:rsidRDefault="00B23063" w:rsidP="00B23063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3063" w:rsidRPr="00D564AE" w:rsidRDefault="00B23063" w:rsidP="00B23063">
      <w:pPr>
        <w:tabs>
          <w:tab w:val="left" w:pos="1320"/>
          <w:tab w:val="left" w:pos="40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Зам.Ген.директора по НИР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>Копбаева М.П.</w:t>
      </w:r>
    </w:p>
    <w:p w:rsidR="00A62F1D" w:rsidRPr="00B23063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0C96" w:rsidRDefault="001E0C96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4AE" w:rsidRPr="00A62F1D" w:rsidRDefault="00D564AE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D564AE" w:rsidRPr="00A62F1D" w:rsidRDefault="00D564AE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к Договору № ________</w:t>
      </w:r>
    </w:p>
    <w:p w:rsidR="00D564AE" w:rsidRPr="00A62F1D" w:rsidRDefault="00331B27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«____» __________ </w:t>
      </w:r>
      <w:r w:rsidR="00D564AE" w:rsidRPr="00A62F1D">
        <w:rPr>
          <w:rFonts w:ascii="Times New Roman" w:hAnsi="Times New Roman" w:cs="Times New Roman"/>
          <w:b/>
          <w:sz w:val="24"/>
          <w:szCs w:val="24"/>
        </w:rPr>
        <w:t>202</w:t>
      </w:r>
      <w:r w:rsidR="00232146">
        <w:rPr>
          <w:rFonts w:ascii="Times New Roman" w:hAnsi="Times New Roman" w:cs="Times New Roman"/>
          <w:b/>
          <w:sz w:val="24"/>
          <w:szCs w:val="24"/>
        </w:rPr>
        <w:t>3</w:t>
      </w:r>
      <w:r w:rsidR="00D564AE" w:rsidRPr="00A62F1D">
        <w:rPr>
          <w:rFonts w:ascii="Times New Roman" w:hAnsi="Times New Roman" w:cs="Times New Roman"/>
          <w:b/>
          <w:sz w:val="24"/>
          <w:szCs w:val="24"/>
        </w:rPr>
        <w:t>г.</w:t>
      </w:r>
    </w:p>
    <w:p w:rsidR="00D564AE" w:rsidRPr="00A62F1D" w:rsidRDefault="00D564AE" w:rsidP="00D564AE">
      <w:pPr>
        <w:spacing w:line="240" w:lineRule="auto"/>
        <w:ind w:firstLineChars="293" w:firstLine="7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AE" w:rsidRPr="00A62F1D" w:rsidRDefault="00D564AE" w:rsidP="00113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D564AE" w:rsidRPr="00A62F1D" w:rsidRDefault="00D564AE" w:rsidP="00113930">
      <w:pPr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A62F1D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на оказание услуг по теме:</w:t>
      </w:r>
    </w:p>
    <w:p w:rsidR="00D564AE" w:rsidRDefault="001E0C96" w:rsidP="001E0C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2F1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«</w:t>
      </w:r>
      <w:r w:rsidR="00F42528" w:rsidRPr="00F425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Экспертное заключение на основе литературных источников на марки стали 092ГС и 10ХСНД в части описания их коррозионно-стойких свойств и пригодности для использования в кислых средах (</w:t>
      </w:r>
      <w:r w:rsidR="00F42528" w:rsidRPr="00F425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рН растворов </w:t>
      </w:r>
      <w:r w:rsidR="00F42528" w:rsidRPr="00F42528">
        <w:rPr>
          <w:rFonts w:ascii="Times New Roman" w:hAnsi="Times New Roman" w:cs="Times New Roman"/>
          <w:b/>
          <w:color w:val="000000"/>
          <w:sz w:val="24"/>
          <w:szCs w:val="24"/>
        </w:rPr>
        <w:t>=</w:t>
      </w:r>
      <w:r w:rsidR="00F42528" w:rsidRPr="00F425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1-2, кислотность = 1-15 г/л)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E0C96" w:rsidRPr="001E0C96" w:rsidRDefault="001E0C96" w:rsidP="001E0C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893"/>
        <w:gridCol w:w="1844"/>
        <w:gridCol w:w="1419"/>
        <w:gridCol w:w="1698"/>
      </w:tblGrid>
      <w:tr w:rsidR="00F42528" w:rsidRPr="00A62F1D" w:rsidTr="00AF49BA">
        <w:trPr>
          <w:trHeight w:val="1354"/>
        </w:trPr>
        <w:tc>
          <w:tcPr>
            <w:tcW w:w="251" w:type="pct"/>
            <w:shd w:val="clear" w:color="auto" w:fill="auto"/>
            <w:vAlign w:val="center"/>
          </w:tcPr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564AE" w:rsidRPr="00A62F1D" w:rsidRDefault="00D564AE" w:rsidP="00F425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этапа и осно</w:t>
            </w:r>
            <w:r w:rsidR="001E0C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вное содержание</w:t>
            </w: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услуг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D564AE" w:rsidRPr="00A62F1D" w:rsidRDefault="00D564AE" w:rsidP="00F42528">
            <w:pPr>
              <w:suppressAutoHyphens/>
              <w:spacing w:line="240" w:lineRule="auto"/>
              <w:ind w:lef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Сроки выполнения</w:t>
            </w:r>
            <w:r w:rsidR="00B230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(месяц, год)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564AE" w:rsidRPr="00A62F1D" w:rsidRDefault="00D564AE" w:rsidP="00F42528">
            <w:pPr>
              <w:spacing w:line="240" w:lineRule="auto"/>
              <w:ind w:lef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A62F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Стоимость консультационных услуг, тенге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564AE" w:rsidRPr="00A62F1D" w:rsidRDefault="00D564AE" w:rsidP="00F42528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Результаты </w:t>
            </w:r>
            <w:r w:rsidRPr="00A62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консультационных </w:t>
            </w: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услуг, вид отчетности</w:t>
            </w:r>
          </w:p>
        </w:tc>
      </w:tr>
      <w:tr w:rsidR="00F42528" w:rsidRPr="00A62F1D" w:rsidTr="00AF49BA">
        <w:tc>
          <w:tcPr>
            <w:tcW w:w="251" w:type="pct"/>
            <w:shd w:val="clear" w:color="auto" w:fill="auto"/>
            <w:vAlign w:val="center"/>
          </w:tcPr>
          <w:p w:rsidR="00D564AE" w:rsidRPr="00B23063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30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F42528" w:rsidRPr="00F42528" w:rsidRDefault="00F42528" w:rsidP="00F42528">
            <w:pPr>
              <w:pStyle w:val="a9"/>
              <w:numPr>
                <w:ilvl w:val="0"/>
                <w:numId w:val="11"/>
              </w:numPr>
              <w:tabs>
                <w:tab w:val="left" w:pos="253"/>
              </w:tabs>
              <w:ind w:left="0" w:right="-99" w:firstLine="0"/>
              <w:rPr>
                <w:color w:val="000000"/>
              </w:rPr>
            </w:pPr>
            <w:r w:rsidRPr="00F42528">
              <w:rPr>
                <w:rFonts w:eastAsia="Times New Roman"/>
                <w:lang w:eastAsia="en-US"/>
              </w:rPr>
              <w:t xml:space="preserve">Экспертное заключение на основе литературных источников на марки стали 092ГС и 10ХСНД в части описания их </w:t>
            </w:r>
            <w:proofErr w:type="gramStart"/>
            <w:r w:rsidRPr="00F42528">
              <w:rPr>
                <w:rFonts w:eastAsia="Times New Roman"/>
                <w:lang w:eastAsia="en-US"/>
              </w:rPr>
              <w:t>коррозионно-стойких</w:t>
            </w:r>
            <w:proofErr w:type="gramEnd"/>
            <w:r w:rsidRPr="00F42528">
              <w:rPr>
                <w:rFonts w:eastAsia="Times New Roman"/>
                <w:lang w:eastAsia="en-US"/>
              </w:rPr>
              <w:t xml:space="preserve"> свойств и пригодности для использования в кислых средах (</w:t>
            </w:r>
            <w:r w:rsidRPr="00F42528">
              <w:rPr>
                <w:color w:val="000000"/>
                <w:lang w:val="kk-KZ"/>
              </w:rPr>
              <w:t xml:space="preserve">рН растворов </w:t>
            </w:r>
            <w:r w:rsidRPr="00F42528">
              <w:rPr>
                <w:color w:val="000000"/>
              </w:rPr>
              <w:t>=</w:t>
            </w:r>
            <w:r w:rsidRPr="00F42528">
              <w:rPr>
                <w:color w:val="000000"/>
                <w:lang w:val="kk-KZ"/>
              </w:rPr>
              <w:t>1-2, кислотность = 1-15 г/л)</w:t>
            </w:r>
          </w:p>
          <w:p w:rsidR="00F42528" w:rsidRPr="00F42528" w:rsidRDefault="00F42528" w:rsidP="00F42528">
            <w:pPr>
              <w:pStyle w:val="a9"/>
              <w:numPr>
                <w:ilvl w:val="0"/>
                <w:numId w:val="11"/>
              </w:numPr>
              <w:tabs>
                <w:tab w:val="left" w:pos="253"/>
              </w:tabs>
              <w:ind w:left="0" w:right="-99" w:firstLine="0"/>
              <w:rPr>
                <w:color w:val="000000"/>
              </w:rPr>
            </w:pPr>
            <w:r w:rsidRPr="00F42528">
              <w:rPr>
                <w:rFonts w:eastAsia="Times New Roman"/>
                <w:lang w:eastAsia="en-US"/>
              </w:rPr>
              <w:t xml:space="preserve">Экспертное заключение на основе литературных источников о </w:t>
            </w:r>
            <w:r w:rsidRPr="00F42528">
              <w:t xml:space="preserve">соответствии стали марки 10ХСНД </w:t>
            </w:r>
            <w:r w:rsidRPr="00F42528">
              <w:rPr>
                <w:bCs/>
              </w:rPr>
              <w:t>типу «коррозионно-стойкой» стали</w:t>
            </w:r>
          </w:p>
          <w:p w:rsidR="00F42528" w:rsidRPr="00F42528" w:rsidRDefault="00F42528" w:rsidP="00F42528">
            <w:pPr>
              <w:pStyle w:val="a9"/>
              <w:numPr>
                <w:ilvl w:val="0"/>
                <w:numId w:val="11"/>
              </w:numPr>
              <w:tabs>
                <w:tab w:val="left" w:pos="253"/>
              </w:tabs>
              <w:ind w:left="0" w:right="-99" w:firstLine="0"/>
              <w:rPr>
                <w:color w:val="000000"/>
              </w:rPr>
            </w:pPr>
            <w:r w:rsidRPr="00F42528">
              <w:rPr>
                <w:color w:val="000000"/>
              </w:rPr>
              <w:t xml:space="preserve">Срок коррозионного и абразивного износа ковшей, изготовленных из </w:t>
            </w:r>
            <w:r w:rsidRPr="00F42528">
              <w:rPr>
                <w:rFonts w:eastAsia="Times New Roman"/>
                <w:lang w:eastAsia="en-US"/>
              </w:rPr>
              <w:t>марок стали 092ГС и 10ХСНД,</w:t>
            </w:r>
            <w:r w:rsidRPr="00F42528">
              <w:rPr>
                <w:color w:val="000000"/>
              </w:rPr>
              <w:t xml:space="preserve"> в указанных средах</w:t>
            </w:r>
          </w:p>
          <w:p w:rsidR="00F42528" w:rsidRPr="00F42528" w:rsidRDefault="00F42528" w:rsidP="00F42528">
            <w:pPr>
              <w:pStyle w:val="a9"/>
              <w:numPr>
                <w:ilvl w:val="0"/>
                <w:numId w:val="11"/>
              </w:numPr>
              <w:tabs>
                <w:tab w:val="left" w:pos="253"/>
              </w:tabs>
              <w:ind w:left="0" w:right="-99" w:firstLine="0"/>
              <w:rPr>
                <w:color w:val="000000"/>
              </w:rPr>
            </w:pPr>
            <w:r w:rsidRPr="00F42528">
              <w:rPr>
                <w:color w:val="000000"/>
              </w:rPr>
              <w:t xml:space="preserve">Пригодность ковшей из </w:t>
            </w:r>
            <w:r w:rsidRPr="00F42528">
              <w:rPr>
                <w:rFonts w:eastAsia="Times New Roman"/>
                <w:lang w:eastAsia="en-US"/>
              </w:rPr>
              <w:t>марок стали 092ГС и 10ХСНД</w:t>
            </w:r>
            <w:r w:rsidRPr="00F42528">
              <w:rPr>
                <w:color w:val="000000"/>
              </w:rPr>
              <w:t xml:space="preserve"> для использования в указанных средах</w:t>
            </w:r>
          </w:p>
          <w:p w:rsidR="00D564AE" w:rsidRPr="00F42528" w:rsidRDefault="00D564AE" w:rsidP="001E0C9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D564AE" w:rsidRPr="00A62F1D" w:rsidRDefault="00AF49BA" w:rsidP="00BD7C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апрель</w:t>
            </w:r>
            <w:r w:rsidR="00D564AE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F425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564AE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D564AE" w:rsidRPr="00A62F1D" w:rsidRDefault="00F42528" w:rsidP="00D564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8</w:t>
            </w:r>
            <w:r w:rsidR="00D564AE" w:rsidRPr="00A62F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0 000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42528" w:rsidRDefault="00F42528" w:rsidP="008C1852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заключение</w:t>
            </w:r>
          </w:p>
          <w:p w:rsidR="00D564AE" w:rsidRPr="00A62F1D" w:rsidRDefault="00D564AE" w:rsidP="008C1852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(Акт выполненных р</w:t>
            </w:r>
            <w:bookmarkStart w:id="0" w:name="_GoBack"/>
            <w:bookmarkEnd w:id="0"/>
            <w:r w:rsidRPr="00A62F1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абот)</w:t>
            </w:r>
          </w:p>
        </w:tc>
      </w:tr>
    </w:tbl>
    <w:p w:rsidR="00D564AE" w:rsidRPr="00A62F1D" w:rsidRDefault="00D564AE" w:rsidP="00D564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>Начальник ЛТ</w:t>
      </w:r>
      <w:r w:rsidR="00BD7CD1"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           </w:t>
      </w:r>
      <w:r w:rsidR="0023214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3214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230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</w:t>
      </w:r>
      <w:r w:rsidR="0023214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31B27">
        <w:rPr>
          <w:rFonts w:ascii="Times New Roman" w:hAnsi="Times New Roman" w:cs="Times New Roman"/>
          <w:b/>
          <w:sz w:val="24"/>
          <w:szCs w:val="24"/>
          <w:lang w:val="kk-KZ"/>
        </w:rPr>
        <w:t>Айтекеева С.Н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4AE" w:rsidRPr="00D564AE" w:rsidRDefault="00D564AE" w:rsidP="00F42528">
      <w:pPr>
        <w:tabs>
          <w:tab w:val="left" w:pos="1320"/>
          <w:tab w:val="left" w:pos="40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Зам.Ген.директора по НИР                        </w:t>
      </w:r>
      <w:r w:rsidR="00B230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r w:rsidR="00331B27" w:rsidRPr="00A62F1D">
        <w:rPr>
          <w:rFonts w:ascii="Times New Roman" w:hAnsi="Times New Roman" w:cs="Times New Roman"/>
          <w:b/>
          <w:sz w:val="24"/>
          <w:szCs w:val="24"/>
          <w:lang w:val="kk-KZ"/>
        </w:rPr>
        <w:t>Копбаева М.П.</w:t>
      </w:r>
    </w:p>
    <w:sectPr w:rsidR="00D564AE" w:rsidRPr="00D564AE" w:rsidSect="0049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 PL UMing H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6892"/>
    <w:multiLevelType w:val="hybridMultilevel"/>
    <w:tmpl w:val="730E76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6FAD"/>
    <w:multiLevelType w:val="hybridMultilevel"/>
    <w:tmpl w:val="AE125D42"/>
    <w:lvl w:ilvl="0" w:tplc="D166B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4B5D20"/>
    <w:multiLevelType w:val="hybridMultilevel"/>
    <w:tmpl w:val="9D72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3383"/>
    <w:multiLevelType w:val="hybridMultilevel"/>
    <w:tmpl w:val="0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7861"/>
    <w:multiLevelType w:val="hybridMultilevel"/>
    <w:tmpl w:val="DF845C32"/>
    <w:lvl w:ilvl="0" w:tplc="4A58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79139D8"/>
    <w:multiLevelType w:val="hybridMultilevel"/>
    <w:tmpl w:val="51BE7C30"/>
    <w:lvl w:ilvl="0" w:tplc="5A7EE5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18FA"/>
    <w:multiLevelType w:val="hybridMultilevel"/>
    <w:tmpl w:val="51BE7C30"/>
    <w:lvl w:ilvl="0" w:tplc="5A7EE5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18F"/>
    <w:multiLevelType w:val="hybridMultilevel"/>
    <w:tmpl w:val="103AF1FE"/>
    <w:lvl w:ilvl="0" w:tplc="3C92F6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9A798B"/>
    <w:multiLevelType w:val="hybridMultilevel"/>
    <w:tmpl w:val="5414F18E"/>
    <w:lvl w:ilvl="0" w:tplc="3EB617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905D8E"/>
    <w:multiLevelType w:val="hybridMultilevel"/>
    <w:tmpl w:val="98C2CE82"/>
    <w:lvl w:ilvl="0" w:tplc="13E6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3C8"/>
    <w:rsid w:val="00015116"/>
    <w:rsid w:val="00043B7F"/>
    <w:rsid w:val="000521E2"/>
    <w:rsid w:val="00053199"/>
    <w:rsid w:val="00054F93"/>
    <w:rsid w:val="000C3C39"/>
    <w:rsid w:val="000C7C64"/>
    <w:rsid w:val="000D54FA"/>
    <w:rsid w:val="00113930"/>
    <w:rsid w:val="001306A2"/>
    <w:rsid w:val="00183944"/>
    <w:rsid w:val="001912D7"/>
    <w:rsid w:val="001E0C96"/>
    <w:rsid w:val="001F0A1E"/>
    <w:rsid w:val="00203F20"/>
    <w:rsid w:val="00230DBF"/>
    <w:rsid w:val="00232146"/>
    <w:rsid w:val="00266735"/>
    <w:rsid w:val="00273AEE"/>
    <w:rsid w:val="00331B27"/>
    <w:rsid w:val="00367219"/>
    <w:rsid w:val="00452222"/>
    <w:rsid w:val="0048141C"/>
    <w:rsid w:val="00497D32"/>
    <w:rsid w:val="0051376D"/>
    <w:rsid w:val="005D2F6B"/>
    <w:rsid w:val="005E1757"/>
    <w:rsid w:val="006F5381"/>
    <w:rsid w:val="007010AF"/>
    <w:rsid w:val="007213C8"/>
    <w:rsid w:val="00724C6A"/>
    <w:rsid w:val="0073412E"/>
    <w:rsid w:val="007831BE"/>
    <w:rsid w:val="00793B67"/>
    <w:rsid w:val="007F3776"/>
    <w:rsid w:val="008306E3"/>
    <w:rsid w:val="00882CDC"/>
    <w:rsid w:val="0089003A"/>
    <w:rsid w:val="008C1852"/>
    <w:rsid w:val="008C1C5F"/>
    <w:rsid w:val="008C2AE8"/>
    <w:rsid w:val="008E6DB7"/>
    <w:rsid w:val="008F65E4"/>
    <w:rsid w:val="0095140F"/>
    <w:rsid w:val="00975382"/>
    <w:rsid w:val="00994CA1"/>
    <w:rsid w:val="009B3DDC"/>
    <w:rsid w:val="009D7249"/>
    <w:rsid w:val="00A14271"/>
    <w:rsid w:val="00A303A9"/>
    <w:rsid w:val="00A340C8"/>
    <w:rsid w:val="00A346A1"/>
    <w:rsid w:val="00A62F1D"/>
    <w:rsid w:val="00A75E17"/>
    <w:rsid w:val="00AA29BB"/>
    <w:rsid w:val="00AB216B"/>
    <w:rsid w:val="00AB41C4"/>
    <w:rsid w:val="00AE1562"/>
    <w:rsid w:val="00AF49BA"/>
    <w:rsid w:val="00B0699E"/>
    <w:rsid w:val="00B23063"/>
    <w:rsid w:val="00B85AAD"/>
    <w:rsid w:val="00BB4315"/>
    <w:rsid w:val="00BC64CC"/>
    <w:rsid w:val="00BD17DF"/>
    <w:rsid w:val="00BD7CD1"/>
    <w:rsid w:val="00CC41C8"/>
    <w:rsid w:val="00D564AE"/>
    <w:rsid w:val="00E338B8"/>
    <w:rsid w:val="00E52048"/>
    <w:rsid w:val="00E926A1"/>
    <w:rsid w:val="00EB0839"/>
    <w:rsid w:val="00EC5B37"/>
    <w:rsid w:val="00ED43D1"/>
    <w:rsid w:val="00F01E81"/>
    <w:rsid w:val="00F06DEF"/>
    <w:rsid w:val="00F42528"/>
    <w:rsid w:val="00F65210"/>
    <w:rsid w:val="00F8351A"/>
    <w:rsid w:val="00FE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154B"/>
  <w15:docId w15:val="{510A90A8-AE5E-4919-AA6B-325D68D0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B7"/>
  </w:style>
  <w:style w:type="paragraph" w:styleId="1">
    <w:name w:val="heading 1"/>
    <w:basedOn w:val="a"/>
    <w:link w:val="10"/>
    <w:uiPriority w:val="9"/>
    <w:qFormat/>
    <w:rsid w:val="00975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сообщения (текст)"/>
    <w:rsid w:val="00054F93"/>
    <w:rPr>
      <w:rFonts w:ascii="Arial Black" w:hAnsi="Arial Black" w:hint="default"/>
      <w:spacing w:val="-10"/>
      <w:sz w:val="18"/>
    </w:rPr>
  </w:style>
  <w:style w:type="paragraph" w:styleId="a5">
    <w:name w:val="List Paragraph"/>
    <w:aliases w:val="Абзац"/>
    <w:basedOn w:val="a"/>
    <w:link w:val="a6"/>
    <w:uiPriority w:val="34"/>
    <w:qFormat/>
    <w:rsid w:val="00054F93"/>
    <w:pPr>
      <w:ind w:left="720"/>
      <w:contextualSpacing/>
    </w:pPr>
  </w:style>
  <w:style w:type="paragraph" w:styleId="a7">
    <w:name w:val="No Spacing"/>
    <w:uiPriority w:val="1"/>
    <w:qFormat/>
    <w:rsid w:val="00273A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5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D564AE"/>
    <w:rPr>
      <w:color w:val="0000FF" w:themeColor="hyperlink"/>
      <w:u w:val="single"/>
    </w:rPr>
  </w:style>
  <w:style w:type="character" w:customStyle="1" w:styleId="a6">
    <w:name w:val="Абзац списка Знак"/>
    <w:aliases w:val="Абзац Знак"/>
    <w:link w:val="a5"/>
    <w:uiPriority w:val="34"/>
    <w:rsid w:val="00D564AE"/>
  </w:style>
  <w:style w:type="paragraph" w:styleId="a9">
    <w:name w:val="Normal (Web)"/>
    <w:basedOn w:val="a"/>
    <w:uiPriority w:val="99"/>
    <w:unhideWhenUsed/>
    <w:rsid w:val="00994C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don_gg</dc:creator>
  <cp:lastModifiedBy>RePack by Diakov</cp:lastModifiedBy>
  <cp:revision>15</cp:revision>
  <dcterms:created xsi:type="dcterms:W3CDTF">2023-03-02T08:48:00Z</dcterms:created>
  <dcterms:modified xsi:type="dcterms:W3CDTF">2023-03-17T10:54:00Z</dcterms:modified>
</cp:coreProperties>
</file>